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623D" w:rsidRDefault="002C1DA1">
      <w:pPr>
        <w:spacing w:after="0" w:line="240" w:lineRule="auto"/>
      </w:pPr>
      <w:r>
        <w:rPr>
          <w:noProof/>
        </w:rPr>
        <mc:AlternateContent>
          <mc:Choice Requires="wpg">
            <w:drawing>
              <wp:anchor distT="0" distB="0" distL="114300" distR="114300" simplePos="0" relativeHeight="251657216" behindDoc="0" locked="1" layoutInCell="1" allowOverlap="1">
                <wp:simplePos x="0" y="0"/>
                <wp:positionH relativeFrom="page">
                  <wp:posOffset>571500</wp:posOffset>
                </wp:positionH>
                <wp:positionV relativeFrom="page">
                  <wp:posOffset>466725</wp:posOffset>
                </wp:positionV>
                <wp:extent cx="2249805" cy="554355"/>
                <wp:effectExtent l="0" t="0" r="0" b="0"/>
                <wp:wrapSquare wrapText="bothSides"/>
                <wp:docPr id="6" name="Group 2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249805" cy="554355"/>
                          <a:chOff x="567" y="851"/>
                          <a:chExt cx="2714" cy="667"/>
                        </a:xfrm>
                      </wpg:grpSpPr>
                      <wps:wsp>
                        <wps:cNvPr id="7" name="Rectangle 9"/>
                        <wps:cNvSpPr>
                          <a:spLocks noChangeAspect="1" noChangeArrowheads="1"/>
                        </wps:cNvSpPr>
                        <wps:spPr bwMode="auto">
                          <a:xfrm>
                            <a:off x="1215" y="901"/>
                            <a:ext cx="676" cy="154"/>
                          </a:xfrm>
                          <a:prstGeom prst="rect">
                            <a:avLst/>
                          </a:prstGeom>
                          <a:solidFill>
                            <a:srgbClr val="0071B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10"/>
                        <wps:cNvSpPr>
                          <a:spLocks noChangeAspect="1" noChangeArrowheads="1"/>
                        </wps:cNvSpPr>
                        <wps:spPr bwMode="auto">
                          <a:xfrm>
                            <a:off x="567" y="1131"/>
                            <a:ext cx="1324" cy="154"/>
                          </a:xfrm>
                          <a:prstGeom prst="rect">
                            <a:avLst/>
                          </a:prstGeom>
                          <a:solidFill>
                            <a:srgbClr val="0071B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11"/>
                        <wps:cNvSpPr>
                          <a:spLocks noChangeAspect="1" noChangeArrowheads="1"/>
                        </wps:cNvSpPr>
                        <wps:spPr bwMode="auto">
                          <a:xfrm>
                            <a:off x="1288" y="1361"/>
                            <a:ext cx="603" cy="153"/>
                          </a:xfrm>
                          <a:prstGeom prst="rect">
                            <a:avLst/>
                          </a:prstGeom>
                          <a:solidFill>
                            <a:srgbClr val="0071B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Freeform 12"/>
                        <wps:cNvSpPr>
                          <a:spLocks noChangeAspect="1" noEditPoints="1"/>
                        </wps:cNvSpPr>
                        <wps:spPr bwMode="auto">
                          <a:xfrm>
                            <a:off x="1969" y="1311"/>
                            <a:ext cx="600" cy="207"/>
                          </a:xfrm>
                          <a:custGeom>
                            <a:avLst/>
                            <a:gdLst>
                              <a:gd name="T0" fmla="*/ 520 w 1200"/>
                              <a:gd name="T1" fmla="*/ 84 h 415"/>
                              <a:gd name="T2" fmla="*/ 537 w 1200"/>
                              <a:gd name="T3" fmla="*/ 88 h 415"/>
                              <a:gd name="T4" fmla="*/ 550 w 1200"/>
                              <a:gd name="T5" fmla="*/ 100 h 415"/>
                              <a:gd name="T6" fmla="*/ 557 w 1200"/>
                              <a:gd name="T7" fmla="*/ 114 h 415"/>
                              <a:gd name="T8" fmla="*/ 559 w 1200"/>
                              <a:gd name="T9" fmla="*/ 131 h 415"/>
                              <a:gd name="T10" fmla="*/ 554 w 1200"/>
                              <a:gd name="T11" fmla="*/ 147 h 415"/>
                              <a:gd name="T12" fmla="*/ 544 w 1200"/>
                              <a:gd name="T13" fmla="*/ 160 h 415"/>
                              <a:gd name="T14" fmla="*/ 530 w 1200"/>
                              <a:gd name="T15" fmla="*/ 168 h 415"/>
                              <a:gd name="T16" fmla="*/ 506 w 1200"/>
                              <a:gd name="T17" fmla="*/ 170 h 415"/>
                              <a:gd name="T18" fmla="*/ 540 w 1200"/>
                              <a:gd name="T19" fmla="*/ 202 h 415"/>
                              <a:gd name="T20" fmla="*/ 567 w 1200"/>
                              <a:gd name="T21" fmla="*/ 190 h 415"/>
                              <a:gd name="T22" fmla="*/ 587 w 1200"/>
                              <a:gd name="T23" fmla="*/ 169 h 415"/>
                              <a:gd name="T24" fmla="*/ 599 w 1200"/>
                              <a:gd name="T25" fmla="*/ 142 h 415"/>
                              <a:gd name="T26" fmla="*/ 599 w 1200"/>
                              <a:gd name="T27" fmla="*/ 111 h 415"/>
                              <a:gd name="T28" fmla="*/ 587 w 1200"/>
                              <a:gd name="T29" fmla="*/ 84 h 415"/>
                              <a:gd name="T30" fmla="*/ 567 w 1200"/>
                              <a:gd name="T31" fmla="*/ 63 h 415"/>
                              <a:gd name="T32" fmla="*/ 540 w 1200"/>
                              <a:gd name="T33" fmla="*/ 51 h 415"/>
                              <a:gd name="T34" fmla="*/ 466 w 1200"/>
                              <a:gd name="T35" fmla="*/ 204 h 415"/>
                              <a:gd name="T36" fmla="*/ 388 w 1200"/>
                              <a:gd name="T37" fmla="*/ 146 h 415"/>
                              <a:gd name="T38" fmla="*/ 393 w 1200"/>
                              <a:gd name="T39" fmla="*/ 50 h 415"/>
                              <a:gd name="T40" fmla="*/ 343 w 1200"/>
                              <a:gd name="T41" fmla="*/ 177 h 415"/>
                              <a:gd name="T42" fmla="*/ 257 w 1200"/>
                              <a:gd name="T43" fmla="*/ 18 h 415"/>
                              <a:gd name="T44" fmla="*/ 174 w 1200"/>
                              <a:gd name="T45" fmla="*/ 18 h 415"/>
                              <a:gd name="T46" fmla="*/ 216 w 1200"/>
                              <a:gd name="T47" fmla="*/ 81 h 415"/>
                              <a:gd name="T48" fmla="*/ 231 w 1200"/>
                              <a:gd name="T49" fmla="*/ 88 h 415"/>
                              <a:gd name="T50" fmla="*/ 235 w 1200"/>
                              <a:gd name="T51" fmla="*/ 104 h 415"/>
                              <a:gd name="T52" fmla="*/ 225 w 1200"/>
                              <a:gd name="T53" fmla="*/ 116 h 415"/>
                              <a:gd name="T54" fmla="*/ 204 w 1200"/>
                              <a:gd name="T55" fmla="*/ 119 h 415"/>
                              <a:gd name="T56" fmla="*/ 258 w 1200"/>
                              <a:gd name="T57" fmla="*/ 135 h 415"/>
                              <a:gd name="T58" fmla="*/ 271 w 1200"/>
                              <a:gd name="T59" fmla="*/ 121 h 415"/>
                              <a:gd name="T60" fmla="*/ 276 w 1200"/>
                              <a:gd name="T61" fmla="*/ 102 h 415"/>
                              <a:gd name="T62" fmla="*/ 275 w 1200"/>
                              <a:gd name="T63" fmla="*/ 83 h 415"/>
                              <a:gd name="T64" fmla="*/ 266 w 1200"/>
                              <a:gd name="T65" fmla="*/ 67 h 415"/>
                              <a:gd name="T66" fmla="*/ 252 w 1200"/>
                              <a:gd name="T67" fmla="*/ 55 h 415"/>
                              <a:gd name="T68" fmla="*/ 232 w 1200"/>
                              <a:gd name="T69" fmla="*/ 50 h 415"/>
                              <a:gd name="T70" fmla="*/ 204 w 1200"/>
                              <a:gd name="T71" fmla="*/ 204 h 415"/>
                              <a:gd name="T72" fmla="*/ 243 w 1200"/>
                              <a:gd name="T73" fmla="*/ 141 h 415"/>
                              <a:gd name="T74" fmla="*/ 67 w 1200"/>
                              <a:gd name="T75" fmla="*/ 42 h 415"/>
                              <a:gd name="T76" fmla="*/ 0 w 1200"/>
                              <a:gd name="T77" fmla="*/ 139 h 415"/>
                              <a:gd name="T78" fmla="*/ 3 w 1200"/>
                              <a:gd name="T79" fmla="*/ 166 h 415"/>
                              <a:gd name="T80" fmla="*/ 12 w 1200"/>
                              <a:gd name="T81" fmla="*/ 184 h 415"/>
                              <a:gd name="T82" fmla="*/ 34 w 1200"/>
                              <a:gd name="T83" fmla="*/ 201 h 415"/>
                              <a:gd name="T84" fmla="*/ 67 w 1200"/>
                              <a:gd name="T85" fmla="*/ 207 h 415"/>
                              <a:gd name="T86" fmla="*/ 96 w 1200"/>
                              <a:gd name="T87" fmla="*/ 202 h 415"/>
                              <a:gd name="T88" fmla="*/ 119 w 1200"/>
                              <a:gd name="T89" fmla="*/ 186 h 415"/>
                              <a:gd name="T90" fmla="*/ 131 w 1200"/>
                              <a:gd name="T91" fmla="*/ 166 h 415"/>
                              <a:gd name="T92" fmla="*/ 134 w 1200"/>
                              <a:gd name="T93" fmla="*/ 139 h 415"/>
                              <a:gd name="T94" fmla="*/ 95 w 1200"/>
                              <a:gd name="T95" fmla="*/ 143 h 415"/>
                              <a:gd name="T96" fmla="*/ 89 w 1200"/>
                              <a:gd name="T97" fmla="*/ 163 h 415"/>
                              <a:gd name="T98" fmla="*/ 78 w 1200"/>
                              <a:gd name="T99" fmla="*/ 170 h 415"/>
                              <a:gd name="T100" fmla="*/ 63 w 1200"/>
                              <a:gd name="T101" fmla="*/ 172 h 415"/>
                              <a:gd name="T102" fmla="*/ 52 w 1200"/>
                              <a:gd name="T103" fmla="*/ 168 h 415"/>
                              <a:gd name="T104" fmla="*/ 42 w 1200"/>
                              <a:gd name="T105" fmla="*/ 156 h 415"/>
                              <a:gd name="T106" fmla="*/ 40 w 1200"/>
                              <a:gd name="T107" fmla="*/ 50 h 415"/>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1200" h="415">
                                <a:moveTo>
                                  <a:pt x="1011" y="341"/>
                                </a:moveTo>
                                <a:lnTo>
                                  <a:pt x="1011" y="167"/>
                                </a:lnTo>
                                <a:lnTo>
                                  <a:pt x="1030" y="167"/>
                                </a:lnTo>
                                <a:lnTo>
                                  <a:pt x="1040" y="169"/>
                                </a:lnTo>
                                <a:lnTo>
                                  <a:pt x="1049" y="170"/>
                                </a:lnTo>
                                <a:lnTo>
                                  <a:pt x="1059" y="171"/>
                                </a:lnTo>
                                <a:lnTo>
                                  <a:pt x="1067" y="174"/>
                                </a:lnTo>
                                <a:lnTo>
                                  <a:pt x="1074" y="177"/>
                                </a:lnTo>
                                <a:lnTo>
                                  <a:pt x="1082" y="182"/>
                                </a:lnTo>
                                <a:lnTo>
                                  <a:pt x="1088" y="187"/>
                                </a:lnTo>
                                <a:lnTo>
                                  <a:pt x="1094" y="194"/>
                                </a:lnTo>
                                <a:lnTo>
                                  <a:pt x="1099" y="200"/>
                                </a:lnTo>
                                <a:lnTo>
                                  <a:pt x="1104" y="206"/>
                                </a:lnTo>
                                <a:lnTo>
                                  <a:pt x="1108" y="213"/>
                                </a:lnTo>
                                <a:lnTo>
                                  <a:pt x="1112" y="221"/>
                                </a:lnTo>
                                <a:lnTo>
                                  <a:pt x="1114" y="228"/>
                                </a:lnTo>
                                <a:lnTo>
                                  <a:pt x="1116" y="237"/>
                                </a:lnTo>
                                <a:lnTo>
                                  <a:pt x="1117" y="245"/>
                                </a:lnTo>
                                <a:lnTo>
                                  <a:pt x="1117" y="253"/>
                                </a:lnTo>
                                <a:lnTo>
                                  <a:pt x="1117" y="262"/>
                                </a:lnTo>
                                <a:lnTo>
                                  <a:pt x="1116" y="271"/>
                                </a:lnTo>
                                <a:lnTo>
                                  <a:pt x="1114" y="278"/>
                                </a:lnTo>
                                <a:lnTo>
                                  <a:pt x="1112" y="287"/>
                                </a:lnTo>
                                <a:lnTo>
                                  <a:pt x="1108" y="294"/>
                                </a:lnTo>
                                <a:lnTo>
                                  <a:pt x="1104" y="301"/>
                                </a:lnTo>
                                <a:lnTo>
                                  <a:pt x="1099" y="308"/>
                                </a:lnTo>
                                <a:lnTo>
                                  <a:pt x="1094" y="314"/>
                                </a:lnTo>
                                <a:lnTo>
                                  <a:pt x="1088" y="321"/>
                                </a:lnTo>
                                <a:lnTo>
                                  <a:pt x="1082" y="326"/>
                                </a:lnTo>
                                <a:lnTo>
                                  <a:pt x="1074" y="331"/>
                                </a:lnTo>
                                <a:lnTo>
                                  <a:pt x="1067" y="334"/>
                                </a:lnTo>
                                <a:lnTo>
                                  <a:pt x="1059" y="337"/>
                                </a:lnTo>
                                <a:lnTo>
                                  <a:pt x="1049" y="338"/>
                                </a:lnTo>
                                <a:lnTo>
                                  <a:pt x="1040" y="339"/>
                                </a:lnTo>
                                <a:lnTo>
                                  <a:pt x="1030" y="341"/>
                                </a:lnTo>
                                <a:lnTo>
                                  <a:pt x="1011" y="341"/>
                                </a:lnTo>
                                <a:close/>
                                <a:moveTo>
                                  <a:pt x="931" y="408"/>
                                </a:moveTo>
                                <a:lnTo>
                                  <a:pt x="1049" y="408"/>
                                </a:lnTo>
                                <a:lnTo>
                                  <a:pt x="1064" y="407"/>
                                </a:lnTo>
                                <a:lnTo>
                                  <a:pt x="1079" y="404"/>
                                </a:lnTo>
                                <a:lnTo>
                                  <a:pt x="1093" y="400"/>
                                </a:lnTo>
                                <a:lnTo>
                                  <a:pt x="1107" y="395"/>
                                </a:lnTo>
                                <a:lnTo>
                                  <a:pt x="1121" y="389"/>
                                </a:lnTo>
                                <a:lnTo>
                                  <a:pt x="1133" y="380"/>
                                </a:lnTo>
                                <a:lnTo>
                                  <a:pt x="1144" y="372"/>
                                </a:lnTo>
                                <a:lnTo>
                                  <a:pt x="1155" y="362"/>
                                </a:lnTo>
                                <a:lnTo>
                                  <a:pt x="1165" y="351"/>
                                </a:lnTo>
                                <a:lnTo>
                                  <a:pt x="1174" y="339"/>
                                </a:lnTo>
                                <a:lnTo>
                                  <a:pt x="1182" y="326"/>
                                </a:lnTo>
                                <a:lnTo>
                                  <a:pt x="1188" y="313"/>
                                </a:lnTo>
                                <a:lnTo>
                                  <a:pt x="1194" y="298"/>
                                </a:lnTo>
                                <a:lnTo>
                                  <a:pt x="1198" y="284"/>
                                </a:lnTo>
                                <a:lnTo>
                                  <a:pt x="1200" y="270"/>
                                </a:lnTo>
                                <a:lnTo>
                                  <a:pt x="1200" y="253"/>
                                </a:lnTo>
                                <a:lnTo>
                                  <a:pt x="1200" y="238"/>
                                </a:lnTo>
                                <a:lnTo>
                                  <a:pt x="1198" y="223"/>
                                </a:lnTo>
                                <a:lnTo>
                                  <a:pt x="1194" y="208"/>
                                </a:lnTo>
                                <a:lnTo>
                                  <a:pt x="1188" y="195"/>
                                </a:lnTo>
                                <a:lnTo>
                                  <a:pt x="1182" y="181"/>
                                </a:lnTo>
                                <a:lnTo>
                                  <a:pt x="1174" y="169"/>
                                </a:lnTo>
                                <a:lnTo>
                                  <a:pt x="1165" y="157"/>
                                </a:lnTo>
                                <a:lnTo>
                                  <a:pt x="1155" y="146"/>
                                </a:lnTo>
                                <a:lnTo>
                                  <a:pt x="1144" y="136"/>
                                </a:lnTo>
                                <a:lnTo>
                                  <a:pt x="1133" y="126"/>
                                </a:lnTo>
                                <a:lnTo>
                                  <a:pt x="1121" y="119"/>
                                </a:lnTo>
                                <a:lnTo>
                                  <a:pt x="1107" y="113"/>
                                </a:lnTo>
                                <a:lnTo>
                                  <a:pt x="1093" y="108"/>
                                </a:lnTo>
                                <a:lnTo>
                                  <a:pt x="1079" y="103"/>
                                </a:lnTo>
                                <a:lnTo>
                                  <a:pt x="1064" y="101"/>
                                </a:lnTo>
                                <a:lnTo>
                                  <a:pt x="1049" y="100"/>
                                </a:lnTo>
                                <a:lnTo>
                                  <a:pt x="931" y="100"/>
                                </a:lnTo>
                                <a:lnTo>
                                  <a:pt x="931" y="408"/>
                                </a:lnTo>
                                <a:close/>
                                <a:moveTo>
                                  <a:pt x="775" y="293"/>
                                </a:moveTo>
                                <a:lnTo>
                                  <a:pt x="708" y="293"/>
                                </a:lnTo>
                                <a:lnTo>
                                  <a:pt x="742" y="195"/>
                                </a:lnTo>
                                <a:lnTo>
                                  <a:pt x="775" y="293"/>
                                </a:lnTo>
                                <a:close/>
                                <a:moveTo>
                                  <a:pt x="797" y="354"/>
                                </a:moveTo>
                                <a:lnTo>
                                  <a:pt x="817" y="408"/>
                                </a:lnTo>
                                <a:lnTo>
                                  <a:pt x="901" y="408"/>
                                </a:lnTo>
                                <a:lnTo>
                                  <a:pt x="785" y="100"/>
                                </a:lnTo>
                                <a:lnTo>
                                  <a:pt x="698" y="100"/>
                                </a:lnTo>
                                <a:lnTo>
                                  <a:pt x="581" y="408"/>
                                </a:lnTo>
                                <a:lnTo>
                                  <a:pt x="665" y="408"/>
                                </a:lnTo>
                                <a:lnTo>
                                  <a:pt x="686" y="354"/>
                                </a:lnTo>
                                <a:lnTo>
                                  <a:pt x="797" y="354"/>
                                </a:lnTo>
                                <a:close/>
                                <a:moveTo>
                                  <a:pt x="347" y="37"/>
                                </a:moveTo>
                                <a:lnTo>
                                  <a:pt x="430" y="83"/>
                                </a:lnTo>
                                <a:lnTo>
                                  <a:pt x="513" y="37"/>
                                </a:lnTo>
                                <a:lnTo>
                                  <a:pt x="491" y="3"/>
                                </a:lnTo>
                                <a:lnTo>
                                  <a:pt x="430" y="34"/>
                                </a:lnTo>
                                <a:lnTo>
                                  <a:pt x="369" y="3"/>
                                </a:lnTo>
                                <a:lnTo>
                                  <a:pt x="347" y="37"/>
                                </a:lnTo>
                                <a:close/>
                                <a:moveTo>
                                  <a:pt x="407" y="238"/>
                                </a:moveTo>
                                <a:lnTo>
                                  <a:pt x="407" y="161"/>
                                </a:lnTo>
                                <a:lnTo>
                                  <a:pt x="422" y="161"/>
                                </a:lnTo>
                                <a:lnTo>
                                  <a:pt x="432" y="162"/>
                                </a:lnTo>
                                <a:lnTo>
                                  <a:pt x="442" y="164"/>
                                </a:lnTo>
                                <a:lnTo>
                                  <a:pt x="449" y="166"/>
                                </a:lnTo>
                                <a:lnTo>
                                  <a:pt x="455" y="170"/>
                                </a:lnTo>
                                <a:lnTo>
                                  <a:pt x="461" y="176"/>
                                </a:lnTo>
                                <a:lnTo>
                                  <a:pt x="466" y="182"/>
                                </a:lnTo>
                                <a:lnTo>
                                  <a:pt x="469" y="191"/>
                                </a:lnTo>
                                <a:lnTo>
                                  <a:pt x="470" y="200"/>
                                </a:lnTo>
                                <a:lnTo>
                                  <a:pt x="469" y="208"/>
                                </a:lnTo>
                                <a:lnTo>
                                  <a:pt x="466" y="216"/>
                                </a:lnTo>
                                <a:lnTo>
                                  <a:pt x="461" y="223"/>
                                </a:lnTo>
                                <a:lnTo>
                                  <a:pt x="455" y="230"/>
                                </a:lnTo>
                                <a:lnTo>
                                  <a:pt x="449" y="233"/>
                                </a:lnTo>
                                <a:lnTo>
                                  <a:pt x="442" y="236"/>
                                </a:lnTo>
                                <a:lnTo>
                                  <a:pt x="432" y="237"/>
                                </a:lnTo>
                                <a:lnTo>
                                  <a:pt x="422" y="238"/>
                                </a:lnTo>
                                <a:lnTo>
                                  <a:pt x="407" y="238"/>
                                </a:lnTo>
                                <a:close/>
                                <a:moveTo>
                                  <a:pt x="485" y="282"/>
                                </a:moveTo>
                                <a:lnTo>
                                  <a:pt x="498" y="278"/>
                                </a:lnTo>
                                <a:lnTo>
                                  <a:pt x="508" y="275"/>
                                </a:lnTo>
                                <a:lnTo>
                                  <a:pt x="516" y="270"/>
                                </a:lnTo>
                                <a:lnTo>
                                  <a:pt x="525" y="263"/>
                                </a:lnTo>
                                <a:lnTo>
                                  <a:pt x="531" y="257"/>
                                </a:lnTo>
                                <a:lnTo>
                                  <a:pt x="536" y="250"/>
                                </a:lnTo>
                                <a:lnTo>
                                  <a:pt x="541" y="242"/>
                                </a:lnTo>
                                <a:lnTo>
                                  <a:pt x="545" y="233"/>
                                </a:lnTo>
                                <a:lnTo>
                                  <a:pt x="549" y="225"/>
                                </a:lnTo>
                                <a:lnTo>
                                  <a:pt x="551" y="215"/>
                                </a:lnTo>
                                <a:lnTo>
                                  <a:pt x="552" y="205"/>
                                </a:lnTo>
                                <a:lnTo>
                                  <a:pt x="552" y="195"/>
                                </a:lnTo>
                                <a:lnTo>
                                  <a:pt x="552" y="186"/>
                                </a:lnTo>
                                <a:lnTo>
                                  <a:pt x="551" y="176"/>
                                </a:lnTo>
                                <a:lnTo>
                                  <a:pt x="549" y="167"/>
                                </a:lnTo>
                                <a:lnTo>
                                  <a:pt x="546" y="159"/>
                                </a:lnTo>
                                <a:lnTo>
                                  <a:pt x="542" y="150"/>
                                </a:lnTo>
                                <a:lnTo>
                                  <a:pt x="537" y="141"/>
                                </a:lnTo>
                                <a:lnTo>
                                  <a:pt x="532" y="134"/>
                                </a:lnTo>
                                <a:lnTo>
                                  <a:pt x="526" y="128"/>
                                </a:lnTo>
                                <a:lnTo>
                                  <a:pt x="519" y="120"/>
                                </a:lnTo>
                                <a:lnTo>
                                  <a:pt x="511" y="115"/>
                                </a:lnTo>
                                <a:lnTo>
                                  <a:pt x="504" y="110"/>
                                </a:lnTo>
                                <a:lnTo>
                                  <a:pt x="495" y="106"/>
                                </a:lnTo>
                                <a:lnTo>
                                  <a:pt x="485" y="104"/>
                                </a:lnTo>
                                <a:lnTo>
                                  <a:pt x="475" y="101"/>
                                </a:lnTo>
                                <a:lnTo>
                                  <a:pt x="463" y="100"/>
                                </a:lnTo>
                                <a:lnTo>
                                  <a:pt x="450" y="100"/>
                                </a:lnTo>
                                <a:lnTo>
                                  <a:pt x="327" y="100"/>
                                </a:lnTo>
                                <a:lnTo>
                                  <a:pt x="327" y="408"/>
                                </a:lnTo>
                                <a:lnTo>
                                  <a:pt x="407" y="408"/>
                                </a:lnTo>
                                <a:lnTo>
                                  <a:pt x="407" y="289"/>
                                </a:lnTo>
                                <a:lnTo>
                                  <a:pt x="483" y="408"/>
                                </a:lnTo>
                                <a:lnTo>
                                  <a:pt x="582" y="408"/>
                                </a:lnTo>
                                <a:lnTo>
                                  <a:pt x="485" y="282"/>
                                </a:lnTo>
                                <a:close/>
                                <a:moveTo>
                                  <a:pt x="210" y="35"/>
                                </a:moveTo>
                                <a:lnTo>
                                  <a:pt x="171" y="0"/>
                                </a:lnTo>
                                <a:lnTo>
                                  <a:pt x="105" y="56"/>
                                </a:lnTo>
                                <a:lnTo>
                                  <a:pt x="133" y="85"/>
                                </a:lnTo>
                                <a:lnTo>
                                  <a:pt x="210" y="35"/>
                                </a:lnTo>
                                <a:close/>
                                <a:moveTo>
                                  <a:pt x="80" y="100"/>
                                </a:moveTo>
                                <a:lnTo>
                                  <a:pt x="0" y="100"/>
                                </a:lnTo>
                                <a:lnTo>
                                  <a:pt x="0" y="278"/>
                                </a:lnTo>
                                <a:lnTo>
                                  <a:pt x="0" y="293"/>
                                </a:lnTo>
                                <a:lnTo>
                                  <a:pt x="2" y="308"/>
                                </a:lnTo>
                                <a:lnTo>
                                  <a:pt x="3" y="321"/>
                                </a:lnTo>
                                <a:lnTo>
                                  <a:pt x="5" y="333"/>
                                </a:lnTo>
                                <a:lnTo>
                                  <a:pt x="9" y="343"/>
                                </a:lnTo>
                                <a:lnTo>
                                  <a:pt x="13" y="353"/>
                                </a:lnTo>
                                <a:lnTo>
                                  <a:pt x="17" y="362"/>
                                </a:lnTo>
                                <a:lnTo>
                                  <a:pt x="23" y="369"/>
                                </a:lnTo>
                                <a:lnTo>
                                  <a:pt x="32" y="379"/>
                                </a:lnTo>
                                <a:lnTo>
                                  <a:pt x="43" y="389"/>
                                </a:lnTo>
                                <a:lnTo>
                                  <a:pt x="54" y="397"/>
                                </a:lnTo>
                                <a:lnTo>
                                  <a:pt x="68" y="403"/>
                                </a:lnTo>
                                <a:lnTo>
                                  <a:pt x="83" y="409"/>
                                </a:lnTo>
                                <a:lnTo>
                                  <a:pt x="99" y="413"/>
                                </a:lnTo>
                                <a:lnTo>
                                  <a:pt x="115" y="415"/>
                                </a:lnTo>
                                <a:lnTo>
                                  <a:pt x="133" y="415"/>
                                </a:lnTo>
                                <a:lnTo>
                                  <a:pt x="149" y="415"/>
                                </a:lnTo>
                                <a:lnTo>
                                  <a:pt x="165" y="413"/>
                                </a:lnTo>
                                <a:lnTo>
                                  <a:pt x="179" y="409"/>
                                </a:lnTo>
                                <a:lnTo>
                                  <a:pt x="192" y="404"/>
                                </a:lnTo>
                                <a:lnTo>
                                  <a:pt x="206" y="399"/>
                                </a:lnTo>
                                <a:lnTo>
                                  <a:pt x="217" y="392"/>
                                </a:lnTo>
                                <a:lnTo>
                                  <a:pt x="228" y="383"/>
                                </a:lnTo>
                                <a:lnTo>
                                  <a:pt x="238" y="372"/>
                                </a:lnTo>
                                <a:lnTo>
                                  <a:pt x="246" y="363"/>
                                </a:lnTo>
                                <a:lnTo>
                                  <a:pt x="253" y="353"/>
                                </a:lnTo>
                                <a:lnTo>
                                  <a:pt x="258" y="343"/>
                                </a:lnTo>
                                <a:lnTo>
                                  <a:pt x="262" y="333"/>
                                </a:lnTo>
                                <a:lnTo>
                                  <a:pt x="265" y="321"/>
                                </a:lnTo>
                                <a:lnTo>
                                  <a:pt x="267" y="308"/>
                                </a:lnTo>
                                <a:lnTo>
                                  <a:pt x="268" y="293"/>
                                </a:lnTo>
                                <a:lnTo>
                                  <a:pt x="268" y="278"/>
                                </a:lnTo>
                                <a:lnTo>
                                  <a:pt x="268" y="100"/>
                                </a:lnTo>
                                <a:lnTo>
                                  <a:pt x="189" y="100"/>
                                </a:lnTo>
                                <a:lnTo>
                                  <a:pt x="189" y="267"/>
                                </a:lnTo>
                                <a:lnTo>
                                  <a:pt x="189" y="287"/>
                                </a:lnTo>
                                <a:lnTo>
                                  <a:pt x="187" y="301"/>
                                </a:lnTo>
                                <a:lnTo>
                                  <a:pt x="185" y="311"/>
                                </a:lnTo>
                                <a:lnTo>
                                  <a:pt x="181" y="321"/>
                                </a:lnTo>
                                <a:lnTo>
                                  <a:pt x="177" y="326"/>
                                </a:lnTo>
                                <a:lnTo>
                                  <a:pt x="172" y="331"/>
                                </a:lnTo>
                                <a:lnTo>
                                  <a:pt x="167" y="334"/>
                                </a:lnTo>
                                <a:lnTo>
                                  <a:pt x="161" y="338"/>
                                </a:lnTo>
                                <a:lnTo>
                                  <a:pt x="155" y="341"/>
                                </a:lnTo>
                                <a:lnTo>
                                  <a:pt x="149" y="343"/>
                                </a:lnTo>
                                <a:lnTo>
                                  <a:pt x="141" y="344"/>
                                </a:lnTo>
                                <a:lnTo>
                                  <a:pt x="134" y="346"/>
                                </a:lnTo>
                                <a:lnTo>
                                  <a:pt x="126" y="344"/>
                                </a:lnTo>
                                <a:lnTo>
                                  <a:pt x="120" y="343"/>
                                </a:lnTo>
                                <a:lnTo>
                                  <a:pt x="114" y="342"/>
                                </a:lnTo>
                                <a:lnTo>
                                  <a:pt x="108" y="339"/>
                                </a:lnTo>
                                <a:lnTo>
                                  <a:pt x="103" y="336"/>
                                </a:lnTo>
                                <a:lnTo>
                                  <a:pt x="98" y="332"/>
                                </a:lnTo>
                                <a:lnTo>
                                  <a:pt x="93" y="327"/>
                                </a:lnTo>
                                <a:lnTo>
                                  <a:pt x="89" y="322"/>
                                </a:lnTo>
                                <a:lnTo>
                                  <a:pt x="84" y="312"/>
                                </a:lnTo>
                                <a:lnTo>
                                  <a:pt x="81" y="302"/>
                                </a:lnTo>
                                <a:lnTo>
                                  <a:pt x="80" y="288"/>
                                </a:lnTo>
                                <a:lnTo>
                                  <a:pt x="80" y="267"/>
                                </a:lnTo>
                                <a:lnTo>
                                  <a:pt x="80" y="100"/>
                                </a:lnTo>
                                <a:close/>
                              </a:path>
                            </a:pathLst>
                          </a:custGeom>
                          <a:solidFill>
                            <a:srgbClr val="BD1B2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3"/>
                        <wps:cNvSpPr>
                          <a:spLocks noChangeAspect="1" noEditPoints="1"/>
                        </wps:cNvSpPr>
                        <wps:spPr bwMode="auto">
                          <a:xfrm>
                            <a:off x="1962" y="1081"/>
                            <a:ext cx="1319" cy="208"/>
                          </a:xfrm>
                          <a:custGeom>
                            <a:avLst/>
                            <a:gdLst>
                              <a:gd name="T0" fmla="*/ 1221 w 2637"/>
                              <a:gd name="T1" fmla="*/ 204 h 416"/>
                              <a:gd name="T2" fmla="*/ 1166 w 2637"/>
                              <a:gd name="T3" fmla="*/ 50 h 416"/>
                              <a:gd name="T4" fmla="*/ 1072 w 2637"/>
                              <a:gd name="T5" fmla="*/ 137 h 416"/>
                              <a:gd name="T6" fmla="*/ 1004 w 2637"/>
                              <a:gd name="T7" fmla="*/ 54 h 416"/>
                              <a:gd name="T8" fmla="*/ 943 w 2637"/>
                              <a:gd name="T9" fmla="*/ 51 h 416"/>
                              <a:gd name="T10" fmla="*/ 900 w 2637"/>
                              <a:gd name="T11" fmla="*/ 82 h 416"/>
                              <a:gd name="T12" fmla="*/ 887 w 2637"/>
                              <a:gd name="T13" fmla="*/ 136 h 416"/>
                              <a:gd name="T14" fmla="*/ 907 w 2637"/>
                              <a:gd name="T15" fmla="*/ 181 h 416"/>
                              <a:gd name="T16" fmla="*/ 959 w 2637"/>
                              <a:gd name="T17" fmla="*/ 208 h 416"/>
                              <a:gd name="T18" fmla="*/ 1000 w 2637"/>
                              <a:gd name="T19" fmla="*/ 157 h 416"/>
                              <a:gd name="T20" fmla="*/ 969 w 2637"/>
                              <a:gd name="T21" fmla="*/ 169 h 416"/>
                              <a:gd name="T22" fmla="*/ 945 w 2637"/>
                              <a:gd name="T23" fmla="*/ 161 h 416"/>
                              <a:gd name="T24" fmla="*/ 929 w 2637"/>
                              <a:gd name="T25" fmla="*/ 137 h 416"/>
                              <a:gd name="T26" fmla="*/ 933 w 2637"/>
                              <a:gd name="T27" fmla="*/ 107 h 416"/>
                              <a:gd name="T28" fmla="*/ 953 w 2637"/>
                              <a:gd name="T29" fmla="*/ 89 h 416"/>
                              <a:gd name="T30" fmla="*/ 984 w 2637"/>
                              <a:gd name="T31" fmla="*/ 88 h 416"/>
                              <a:gd name="T32" fmla="*/ 864 w 2637"/>
                              <a:gd name="T33" fmla="*/ 50 h 416"/>
                              <a:gd name="T34" fmla="*/ 802 w 2637"/>
                              <a:gd name="T35" fmla="*/ 50 h 416"/>
                              <a:gd name="T36" fmla="*/ 680 w 2637"/>
                              <a:gd name="T37" fmla="*/ 59 h 416"/>
                              <a:gd name="T38" fmla="*/ 638 w 2637"/>
                              <a:gd name="T39" fmla="*/ 46 h 416"/>
                              <a:gd name="T40" fmla="*/ 602 w 2637"/>
                              <a:gd name="T41" fmla="*/ 54 h 416"/>
                              <a:gd name="T42" fmla="*/ 581 w 2637"/>
                              <a:gd name="T43" fmla="*/ 82 h 416"/>
                              <a:gd name="T44" fmla="*/ 583 w 2637"/>
                              <a:gd name="T45" fmla="*/ 116 h 416"/>
                              <a:gd name="T46" fmla="*/ 610 w 2637"/>
                              <a:gd name="T47" fmla="*/ 138 h 416"/>
                              <a:gd name="T48" fmla="*/ 644 w 2637"/>
                              <a:gd name="T49" fmla="*/ 153 h 416"/>
                              <a:gd name="T50" fmla="*/ 637 w 2637"/>
                              <a:gd name="T51" fmla="*/ 171 h 416"/>
                              <a:gd name="T52" fmla="*/ 608 w 2637"/>
                              <a:gd name="T53" fmla="*/ 170 h 416"/>
                              <a:gd name="T54" fmla="*/ 586 w 2637"/>
                              <a:gd name="T55" fmla="*/ 198 h 416"/>
                              <a:gd name="T56" fmla="*/ 633 w 2637"/>
                              <a:gd name="T57" fmla="*/ 208 h 416"/>
                              <a:gd name="T58" fmla="*/ 671 w 2637"/>
                              <a:gd name="T59" fmla="*/ 193 h 416"/>
                              <a:gd name="T60" fmla="*/ 687 w 2637"/>
                              <a:gd name="T61" fmla="*/ 160 h 416"/>
                              <a:gd name="T62" fmla="*/ 678 w 2637"/>
                              <a:gd name="T63" fmla="*/ 126 h 416"/>
                              <a:gd name="T64" fmla="*/ 638 w 2637"/>
                              <a:gd name="T65" fmla="*/ 107 h 416"/>
                              <a:gd name="T66" fmla="*/ 621 w 2637"/>
                              <a:gd name="T67" fmla="*/ 93 h 416"/>
                              <a:gd name="T68" fmla="*/ 635 w 2637"/>
                              <a:gd name="T69" fmla="*/ 80 h 416"/>
                              <a:gd name="T70" fmla="*/ 665 w 2637"/>
                              <a:gd name="T71" fmla="*/ 90 h 416"/>
                              <a:gd name="T72" fmla="*/ 452 w 2637"/>
                              <a:gd name="T73" fmla="*/ 84 h 416"/>
                              <a:gd name="T74" fmla="*/ 452 w 2637"/>
                              <a:gd name="T75" fmla="*/ 204 h 416"/>
                              <a:gd name="T76" fmla="*/ 343 w 2637"/>
                              <a:gd name="T77" fmla="*/ 204 h 416"/>
                              <a:gd name="T78" fmla="*/ 333 w 2637"/>
                              <a:gd name="T79" fmla="*/ 177 h 416"/>
                              <a:gd name="T80" fmla="*/ 158 w 2637"/>
                              <a:gd name="T81" fmla="*/ 204 h 416"/>
                              <a:gd name="T82" fmla="*/ 84 w 2637"/>
                              <a:gd name="T83" fmla="*/ 49 h 416"/>
                              <a:gd name="T84" fmla="*/ 42 w 2637"/>
                              <a:gd name="T85" fmla="*/ 48 h 416"/>
                              <a:gd name="T86" fmla="*/ 14 w 2637"/>
                              <a:gd name="T87" fmla="*/ 68 h 416"/>
                              <a:gd name="T88" fmla="*/ 6 w 2637"/>
                              <a:gd name="T89" fmla="*/ 103 h 416"/>
                              <a:gd name="T90" fmla="*/ 19 w 2637"/>
                              <a:gd name="T91" fmla="*/ 128 h 416"/>
                              <a:gd name="T92" fmla="*/ 64 w 2637"/>
                              <a:gd name="T93" fmla="*/ 147 h 416"/>
                              <a:gd name="T94" fmla="*/ 71 w 2637"/>
                              <a:gd name="T95" fmla="*/ 165 h 416"/>
                              <a:gd name="T96" fmla="*/ 48 w 2637"/>
                              <a:gd name="T97" fmla="*/ 174 h 416"/>
                              <a:gd name="T98" fmla="*/ 17 w 2637"/>
                              <a:gd name="T99" fmla="*/ 158 h 416"/>
                              <a:gd name="T100" fmla="*/ 40 w 2637"/>
                              <a:gd name="T101" fmla="*/ 207 h 416"/>
                              <a:gd name="T102" fmla="*/ 84 w 2637"/>
                              <a:gd name="T103" fmla="*/ 202 h 416"/>
                              <a:gd name="T104" fmla="*/ 110 w 2637"/>
                              <a:gd name="T105" fmla="*/ 176 h 416"/>
                              <a:gd name="T106" fmla="*/ 110 w 2637"/>
                              <a:gd name="T107" fmla="*/ 135 h 416"/>
                              <a:gd name="T108" fmla="*/ 93 w 2637"/>
                              <a:gd name="T109" fmla="*/ 117 h 416"/>
                              <a:gd name="T110" fmla="*/ 50 w 2637"/>
                              <a:gd name="T111" fmla="*/ 99 h 416"/>
                              <a:gd name="T112" fmla="*/ 53 w 2637"/>
                              <a:gd name="T113" fmla="*/ 84 h 416"/>
                              <a:gd name="T114" fmla="*/ 76 w 2637"/>
                              <a:gd name="T115" fmla="*/ 81 h 41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637" h="416">
                                <a:moveTo>
                                  <a:pt x="2561" y="35"/>
                                </a:moveTo>
                                <a:lnTo>
                                  <a:pt x="2524" y="0"/>
                                </a:lnTo>
                                <a:lnTo>
                                  <a:pt x="2458" y="56"/>
                                </a:lnTo>
                                <a:lnTo>
                                  <a:pt x="2485" y="84"/>
                                </a:lnTo>
                                <a:lnTo>
                                  <a:pt x="2561" y="35"/>
                                </a:lnTo>
                                <a:close/>
                                <a:moveTo>
                                  <a:pt x="2442" y="260"/>
                                </a:moveTo>
                                <a:lnTo>
                                  <a:pt x="2442" y="407"/>
                                </a:lnTo>
                                <a:lnTo>
                                  <a:pt x="2521" y="407"/>
                                </a:lnTo>
                                <a:lnTo>
                                  <a:pt x="2521" y="260"/>
                                </a:lnTo>
                                <a:lnTo>
                                  <a:pt x="2637" y="99"/>
                                </a:lnTo>
                                <a:lnTo>
                                  <a:pt x="2540" y="99"/>
                                </a:lnTo>
                                <a:lnTo>
                                  <a:pt x="2484" y="183"/>
                                </a:lnTo>
                                <a:lnTo>
                                  <a:pt x="2427" y="99"/>
                                </a:lnTo>
                                <a:lnTo>
                                  <a:pt x="2331" y="99"/>
                                </a:lnTo>
                                <a:lnTo>
                                  <a:pt x="2442" y="260"/>
                                </a:lnTo>
                                <a:close/>
                                <a:moveTo>
                                  <a:pt x="2143" y="226"/>
                                </a:moveTo>
                                <a:lnTo>
                                  <a:pt x="2143" y="99"/>
                                </a:lnTo>
                                <a:lnTo>
                                  <a:pt x="2063" y="99"/>
                                </a:lnTo>
                                <a:lnTo>
                                  <a:pt x="2063" y="407"/>
                                </a:lnTo>
                                <a:lnTo>
                                  <a:pt x="2143" y="407"/>
                                </a:lnTo>
                                <a:lnTo>
                                  <a:pt x="2143" y="274"/>
                                </a:lnTo>
                                <a:lnTo>
                                  <a:pt x="2247" y="407"/>
                                </a:lnTo>
                                <a:lnTo>
                                  <a:pt x="2351" y="407"/>
                                </a:lnTo>
                                <a:lnTo>
                                  <a:pt x="2217" y="245"/>
                                </a:lnTo>
                                <a:lnTo>
                                  <a:pt x="2340" y="99"/>
                                </a:lnTo>
                                <a:lnTo>
                                  <a:pt x="2240" y="99"/>
                                </a:lnTo>
                                <a:lnTo>
                                  <a:pt x="2143" y="226"/>
                                </a:lnTo>
                                <a:close/>
                                <a:moveTo>
                                  <a:pt x="2008" y="108"/>
                                </a:moveTo>
                                <a:lnTo>
                                  <a:pt x="1987" y="102"/>
                                </a:lnTo>
                                <a:lnTo>
                                  <a:pt x="1969" y="97"/>
                                </a:lnTo>
                                <a:lnTo>
                                  <a:pt x="1952" y="93"/>
                                </a:lnTo>
                                <a:lnTo>
                                  <a:pt x="1936" y="93"/>
                                </a:lnTo>
                                <a:lnTo>
                                  <a:pt x="1918" y="93"/>
                                </a:lnTo>
                                <a:lnTo>
                                  <a:pt x="1902" y="96"/>
                                </a:lnTo>
                                <a:lnTo>
                                  <a:pt x="1886" y="101"/>
                                </a:lnTo>
                                <a:lnTo>
                                  <a:pt x="1871" y="106"/>
                                </a:lnTo>
                                <a:lnTo>
                                  <a:pt x="1857" y="112"/>
                                </a:lnTo>
                                <a:lnTo>
                                  <a:pt x="1844" y="121"/>
                                </a:lnTo>
                                <a:lnTo>
                                  <a:pt x="1831" y="129"/>
                                </a:lnTo>
                                <a:lnTo>
                                  <a:pt x="1820" y="140"/>
                                </a:lnTo>
                                <a:lnTo>
                                  <a:pt x="1809" y="152"/>
                                </a:lnTo>
                                <a:lnTo>
                                  <a:pt x="1800" y="164"/>
                                </a:lnTo>
                                <a:lnTo>
                                  <a:pt x="1791" y="178"/>
                                </a:lnTo>
                                <a:lnTo>
                                  <a:pt x="1785" y="192"/>
                                </a:lnTo>
                                <a:lnTo>
                                  <a:pt x="1780" y="207"/>
                                </a:lnTo>
                                <a:lnTo>
                                  <a:pt x="1775" y="223"/>
                                </a:lnTo>
                                <a:lnTo>
                                  <a:pt x="1773" y="239"/>
                                </a:lnTo>
                                <a:lnTo>
                                  <a:pt x="1773" y="256"/>
                                </a:lnTo>
                                <a:lnTo>
                                  <a:pt x="1773" y="271"/>
                                </a:lnTo>
                                <a:lnTo>
                                  <a:pt x="1775" y="286"/>
                                </a:lnTo>
                                <a:lnTo>
                                  <a:pt x="1778" y="300"/>
                                </a:lnTo>
                                <a:lnTo>
                                  <a:pt x="1783" y="314"/>
                                </a:lnTo>
                                <a:lnTo>
                                  <a:pt x="1789" y="327"/>
                                </a:lnTo>
                                <a:lnTo>
                                  <a:pt x="1795" y="340"/>
                                </a:lnTo>
                                <a:lnTo>
                                  <a:pt x="1804" y="351"/>
                                </a:lnTo>
                                <a:lnTo>
                                  <a:pt x="1813" y="362"/>
                                </a:lnTo>
                                <a:lnTo>
                                  <a:pt x="1825" y="373"/>
                                </a:lnTo>
                                <a:lnTo>
                                  <a:pt x="1839" y="385"/>
                                </a:lnTo>
                                <a:lnTo>
                                  <a:pt x="1854" y="393"/>
                                </a:lnTo>
                                <a:lnTo>
                                  <a:pt x="1869" y="401"/>
                                </a:lnTo>
                                <a:lnTo>
                                  <a:pt x="1885" y="407"/>
                                </a:lnTo>
                                <a:lnTo>
                                  <a:pt x="1902" y="412"/>
                                </a:lnTo>
                                <a:lnTo>
                                  <a:pt x="1918" y="415"/>
                                </a:lnTo>
                                <a:lnTo>
                                  <a:pt x="1936" y="416"/>
                                </a:lnTo>
                                <a:lnTo>
                                  <a:pt x="1951" y="415"/>
                                </a:lnTo>
                                <a:lnTo>
                                  <a:pt x="1966" y="413"/>
                                </a:lnTo>
                                <a:lnTo>
                                  <a:pt x="1983" y="408"/>
                                </a:lnTo>
                                <a:lnTo>
                                  <a:pt x="2008" y="401"/>
                                </a:lnTo>
                                <a:lnTo>
                                  <a:pt x="2008" y="306"/>
                                </a:lnTo>
                                <a:lnTo>
                                  <a:pt x="1999" y="314"/>
                                </a:lnTo>
                                <a:lnTo>
                                  <a:pt x="1992" y="320"/>
                                </a:lnTo>
                                <a:lnTo>
                                  <a:pt x="1983" y="326"/>
                                </a:lnTo>
                                <a:lnTo>
                                  <a:pt x="1976" y="330"/>
                                </a:lnTo>
                                <a:lnTo>
                                  <a:pt x="1967" y="334"/>
                                </a:lnTo>
                                <a:lnTo>
                                  <a:pt x="1957" y="336"/>
                                </a:lnTo>
                                <a:lnTo>
                                  <a:pt x="1948" y="337"/>
                                </a:lnTo>
                                <a:lnTo>
                                  <a:pt x="1938" y="337"/>
                                </a:lnTo>
                                <a:lnTo>
                                  <a:pt x="1931" y="337"/>
                                </a:lnTo>
                                <a:lnTo>
                                  <a:pt x="1923" y="336"/>
                                </a:lnTo>
                                <a:lnTo>
                                  <a:pt x="1916" y="335"/>
                                </a:lnTo>
                                <a:lnTo>
                                  <a:pt x="1908" y="332"/>
                                </a:lnTo>
                                <a:lnTo>
                                  <a:pt x="1902" y="330"/>
                                </a:lnTo>
                                <a:lnTo>
                                  <a:pt x="1896" y="326"/>
                                </a:lnTo>
                                <a:lnTo>
                                  <a:pt x="1889" y="322"/>
                                </a:lnTo>
                                <a:lnTo>
                                  <a:pt x="1884" y="317"/>
                                </a:lnTo>
                                <a:lnTo>
                                  <a:pt x="1876" y="311"/>
                                </a:lnTo>
                                <a:lnTo>
                                  <a:pt x="1871" y="305"/>
                                </a:lnTo>
                                <a:lnTo>
                                  <a:pt x="1866" y="299"/>
                                </a:lnTo>
                                <a:lnTo>
                                  <a:pt x="1862" y="291"/>
                                </a:lnTo>
                                <a:lnTo>
                                  <a:pt x="1860" y="283"/>
                                </a:lnTo>
                                <a:lnTo>
                                  <a:pt x="1857" y="274"/>
                                </a:lnTo>
                                <a:lnTo>
                                  <a:pt x="1856" y="265"/>
                                </a:lnTo>
                                <a:lnTo>
                                  <a:pt x="1856" y="255"/>
                                </a:lnTo>
                                <a:lnTo>
                                  <a:pt x="1856" y="246"/>
                                </a:lnTo>
                                <a:lnTo>
                                  <a:pt x="1857" y="238"/>
                                </a:lnTo>
                                <a:lnTo>
                                  <a:pt x="1860" y="229"/>
                                </a:lnTo>
                                <a:lnTo>
                                  <a:pt x="1862" y="221"/>
                                </a:lnTo>
                                <a:lnTo>
                                  <a:pt x="1865" y="214"/>
                                </a:lnTo>
                                <a:lnTo>
                                  <a:pt x="1870" y="207"/>
                                </a:lnTo>
                                <a:lnTo>
                                  <a:pt x="1874" y="200"/>
                                </a:lnTo>
                                <a:lnTo>
                                  <a:pt x="1879" y="194"/>
                                </a:lnTo>
                                <a:lnTo>
                                  <a:pt x="1885" y="189"/>
                                </a:lnTo>
                                <a:lnTo>
                                  <a:pt x="1891" y="184"/>
                                </a:lnTo>
                                <a:lnTo>
                                  <a:pt x="1898" y="180"/>
                                </a:lnTo>
                                <a:lnTo>
                                  <a:pt x="1905" y="177"/>
                                </a:lnTo>
                                <a:lnTo>
                                  <a:pt x="1913" y="174"/>
                                </a:lnTo>
                                <a:lnTo>
                                  <a:pt x="1921" y="172"/>
                                </a:lnTo>
                                <a:lnTo>
                                  <a:pt x="1930" y="170"/>
                                </a:lnTo>
                                <a:lnTo>
                                  <a:pt x="1938" y="170"/>
                                </a:lnTo>
                                <a:lnTo>
                                  <a:pt x="1948" y="170"/>
                                </a:lnTo>
                                <a:lnTo>
                                  <a:pt x="1958" y="173"/>
                                </a:lnTo>
                                <a:lnTo>
                                  <a:pt x="1967" y="175"/>
                                </a:lnTo>
                                <a:lnTo>
                                  <a:pt x="1977" y="179"/>
                                </a:lnTo>
                                <a:lnTo>
                                  <a:pt x="1984" y="184"/>
                                </a:lnTo>
                                <a:lnTo>
                                  <a:pt x="1993" y="189"/>
                                </a:lnTo>
                                <a:lnTo>
                                  <a:pt x="2001" y="197"/>
                                </a:lnTo>
                                <a:lnTo>
                                  <a:pt x="2008" y="204"/>
                                </a:lnTo>
                                <a:lnTo>
                                  <a:pt x="2008" y="108"/>
                                </a:lnTo>
                                <a:close/>
                                <a:moveTo>
                                  <a:pt x="1727" y="99"/>
                                </a:moveTo>
                                <a:lnTo>
                                  <a:pt x="1647" y="99"/>
                                </a:lnTo>
                                <a:lnTo>
                                  <a:pt x="1647" y="407"/>
                                </a:lnTo>
                                <a:lnTo>
                                  <a:pt x="1727" y="407"/>
                                </a:lnTo>
                                <a:lnTo>
                                  <a:pt x="1727" y="99"/>
                                </a:lnTo>
                                <a:close/>
                                <a:moveTo>
                                  <a:pt x="1538" y="167"/>
                                </a:moveTo>
                                <a:lnTo>
                                  <a:pt x="1604" y="167"/>
                                </a:lnTo>
                                <a:lnTo>
                                  <a:pt x="1604" y="99"/>
                                </a:lnTo>
                                <a:lnTo>
                                  <a:pt x="1394" y="99"/>
                                </a:lnTo>
                                <a:lnTo>
                                  <a:pt x="1394" y="167"/>
                                </a:lnTo>
                                <a:lnTo>
                                  <a:pt x="1459" y="167"/>
                                </a:lnTo>
                                <a:lnTo>
                                  <a:pt x="1459" y="407"/>
                                </a:lnTo>
                                <a:lnTo>
                                  <a:pt x="1538" y="407"/>
                                </a:lnTo>
                                <a:lnTo>
                                  <a:pt x="1538" y="167"/>
                                </a:lnTo>
                                <a:close/>
                                <a:moveTo>
                                  <a:pt x="1360" y="117"/>
                                </a:moveTo>
                                <a:lnTo>
                                  <a:pt x="1349" y="111"/>
                                </a:lnTo>
                                <a:lnTo>
                                  <a:pt x="1337" y="106"/>
                                </a:lnTo>
                                <a:lnTo>
                                  <a:pt x="1324" y="102"/>
                                </a:lnTo>
                                <a:lnTo>
                                  <a:pt x="1313" y="98"/>
                                </a:lnTo>
                                <a:lnTo>
                                  <a:pt x="1300" y="96"/>
                                </a:lnTo>
                                <a:lnTo>
                                  <a:pt x="1288" y="93"/>
                                </a:lnTo>
                                <a:lnTo>
                                  <a:pt x="1276" y="92"/>
                                </a:lnTo>
                                <a:lnTo>
                                  <a:pt x="1263" y="92"/>
                                </a:lnTo>
                                <a:lnTo>
                                  <a:pt x="1252" y="92"/>
                                </a:lnTo>
                                <a:lnTo>
                                  <a:pt x="1241" y="94"/>
                                </a:lnTo>
                                <a:lnTo>
                                  <a:pt x="1231" y="96"/>
                                </a:lnTo>
                                <a:lnTo>
                                  <a:pt x="1221" y="99"/>
                                </a:lnTo>
                                <a:lnTo>
                                  <a:pt x="1211" y="103"/>
                                </a:lnTo>
                                <a:lnTo>
                                  <a:pt x="1203" y="108"/>
                                </a:lnTo>
                                <a:lnTo>
                                  <a:pt x="1195" y="114"/>
                                </a:lnTo>
                                <a:lnTo>
                                  <a:pt x="1187" y="121"/>
                                </a:lnTo>
                                <a:lnTo>
                                  <a:pt x="1181" y="128"/>
                                </a:lnTo>
                                <a:lnTo>
                                  <a:pt x="1175" y="136"/>
                                </a:lnTo>
                                <a:lnTo>
                                  <a:pt x="1170" y="144"/>
                                </a:lnTo>
                                <a:lnTo>
                                  <a:pt x="1166" y="153"/>
                                </a:lnTo>
                                <a:lnTo>
                                  <a:pt x="1162" y="163"/>
                                </a:lnTo>
                                <a:lnTo>
                                  <a:pt x="1161" y="174"/>
                                </a:lnTo>
                                <a:lnTo>
                                  <a:pt x="1158" y="184"/>
                                </a:lnTo>
                                <a:lnTo>
                                  <a:pt x="1158" y="195"/>
                                </a:lnTo>
                                <a:lnTo>
                                  <a:pt x="1158" y="205"/>
                                </a:lnTo>
                                <a:lnTo>
                                  <a:pt x="1160" y="215"/>
                                </a:lnTo>
                                <a:lnTo>
                                  <a:pt x="1162" y="224"/>
                                </a:lnTo>
                                <a:lnTo>
                                  <a:pt x="1165" y="231"/>
                                </a:lnTo>
                                <a:lnTo>
                                  <a:pt x="1168" y="239"/>
                                </a:lnTo>
                                <a:lnTo>
                                  <a:pt x="1172" y="245"/>
                                </a:lnTo>
                                <a:lnTo>
                                  <a:pt x="1177" y="251"/>
                                </a:lnTo>
                                <a:lnTo>
                                  <a:pt x="1183" y="256"/>
                                </a:lnTo>
                                <a:lnTo>
                                  <a:pt x="1192" y="263"/>
                                </a:lnTo>
                                <a:lnTo>
                                  <a:pt x="1203" y="269"/>
                                </a:lnTo>
                                <a:lnTo>
                                  <a:pt x="1219" y="275"/>
                                </a:lnTo>
                                <a:lnTo>
                                  <a:pt x="1242" y="281"/>
                                </a:lnTo>
                                <a:lnTo>
                                  <a:pt x="1254" y="286"/>
                                </a:lnTo>
                                <a:lnTo>
                                  <a:pt x="1264" y="290"/>
                                </a:lnTo>
                                <a:lnTo>
                                  <a:pt x="1273" y="294"/>
                                </a:lnTo>
                                <a:lnTo>
                                  <a:pt x="1279" y="297"/>
                                </a:lnTo>
                                <a:lnTo>
                                  <a:pt x="1284" y="301"/>
                                </a:lnTo>
                                <a:lnTo>
                                  <a:pt x="1287" y="306"/>
                                </a:lnTo>
                                <a:lnTo>
                                  <a:pt x="1289" y="311"/>
                                </a:lnTo>
                                <a:lnTo>
                                  <a:pt x="1289" y="317"/>
                                </a:lnTo>
                                <a:lnTo>
                                  <a:pt x="1289" y="324"/>
                                </a:lnTo>
                                <a:lnTo>
                                  <a:pt x="1287" y="330"/>
                                </a:lnTo>
                                <a:lnTo>
                                  <a:pt x="1283" y="335"/>
                                </a:lnTo>
                                <a:lnTo>
                                  <a:pt x="1279" y="339"/>
                                </a:lnTo>
                                <a:lnTo>
                                  <a:pt x="1273" y="342"/>
                                </a:lnTo>
                                <a:lnTo>
                                  <a:pt x="1267" y="345"/>
                                </a:lnTo>
                                <a:lnTo>
                                  <a:pt x="1259" y="346"/>
                                </a:lnTo>
                                <a:lnTo>
                                  <a:pt x="1251" y="347"/>
                                </a:lnTo>
                                <a:lnTo>
                                  <a:pt x="1242" y="347"/>
                                </a:lnTo>
                                <a:lnTo>
                                  <a:pt x="1233" y="345"/>
                                </a:lnTo>
                                <a:lnTo>
                                  <a:pt x="1224" y="344"/>
                                </a:lnTo>
                                <a:lnTo>
                                  <a:pt x="1216" y="340"/>
                                </a:lnTo>
                                <a:lnTo>
                                  <a:pt x="1207" y="335"/>
                                </a:lnTo>
                                <a:lnTo>
                                  <a:pt x="1198" y="330"/>
                                </a:lnTo>
                                <a:lnTo>
                                  <a:pt x="1190" y="324"/>
                                </a:lnTo>
                                <a:lnTo>
                                  <a:pt x="1180" y="316"/>
                                </a:lnTo>
                                <a:lnTo>
                                  <a:pt x="1146" y="381"/>
                                </a:lnTo>
                                <a:lnTo>
                                  <a:pt x="1158" y="388"/>
                                </a:lnTo>
                                <a:lnTo>
                                  <a:pt x="1171" y="396"/>
                                </a:lnTo>
                                <a:lnTo>
                                  <a:pt x="1185" y="401"/>
                                </a:lnTo>
                                <a:lnTo>
                                  <a:pt x="1198" y="406"/>
                                </a:lnTo>
                                <a:lnTo>
                                  <a:pt x="1212" y="410"/>
                                </a:lnTo>
                                <a:lnTo>
                                  <a:pt x="1226" y="413"/>
                                </a:lnTo>
                                <a:lnTo>
                                  <a:pt x="1239" y="415"/>
                                </a:lnTo>
                                <a:lnTo>
                                  <a:pt x="1253" y="415"/>
                                </a:lnTo>
                                <a:lnTo>
                                  <a:pt x="1266" y="415"/>
                                </a:lnTo>
                                <a:lnTo>
                                  <a:pt x="1278" y="413"/>
                                </a:lnTo>
                                <a:lnTo>
                                  <a:pt x="1290" y="411"/>
                                </a:lnTo>
                                <a:lnTo>
                                  <a:pt x="1302" y="407"/>
                                </a:lnTo>
                                <a:lnTo>
                                  <a:pt x="1313" y="403"/>
                                </a:lnTo>
                                <a:lnTo>
                                  <a:pt x="1323" y="398"/>
                                </a:lnTo>
                                <a:lnTo>
                                  <a:pt x="1333" y="392"/>
                                </a:lnTo>
                                <a:lnTo>
                                  <a:pt x="1342" y="386"/>
                                </a:lnTo>
                                <a:lnTo>
                                  <a:pt x="1349" y="378"/>
                                </a:lnTo>
                                <a:lnTo>
                                  <a:pt x="1355" y="371"/>
                                </a:lnTo>
                                <a:lnTo>
                                  <a:pt x="1360" y="362"/>
                                </a:lnTo>
                                <a:lnTo>
                                  <a:pt x="1365" y="352"/>
                                </a:lnTo>
                                <a:lnTo>
                                  <a:pt x="1369" y="342"/>
                                </a:lnTo>
                                <a:lnTo>
                                  <a:pt x="1371" y="331"/>
                                </a:lnTo>
                                <a:lnTo>
                                  <a:pt x="1373" y="319"/>
                                </a:lnTo>
                                <a:lnTo>
                                  <a:pt x="1373" y="306"/>
                                </a:lnTo>
                                <a:lnTo>
                                  <a:pt x="1371" y="290"/>
                                </a:lnTo>
                                <a:lnTo>
                                  <a:pt x="1369" y="275"/>
                                </a:lnTo>
                                <a:lnTo>
                                  <a:pt x="1366" y="269"/>
                                </a:lnTo>
                                <a:lnTo>
                                  <a:pt x="1363" y="263"/>
                                </a:lnTo>
                                <a:lnTo>
                                  <a:pt x="1359" y="258"/>
                                </a:lnTo>
                                <a:lnTo>
                                  <a:pt x="1355" y="251"/>
                                </a:lnTo>
                                <a:lnTo>
                                  <a:pt x="1350" y="246"/>
                                </a:lnTo>
                                <a:lnTo>
                                  <a:pt x="1345" y="241"/>
                                </a:lnTo>
                                <a:lnTo>
                                  <a:pt x="1339" y="238"/>
                                </a:lnTo>
                                <a:lnTo>
                                  <a:pt x="1332" y="234"/>
                                </a:lnTo>
                                <a:lnTo>
                                  <a:pt x="1315" y="226"/>
                                </a:lnTo>
                                <a:lnTo>
                                  <a:pt x="1298" y="220"/>
                                </a:lnTo>
                                <a:lnTo>
                                  <a:pt x="1276" y="213"/>
                                </a:lnTo>
                                <a:lnTo>
                                  <a:pt x="1263" y="209"/>
                                </a:lnTo>
                                <a:lnTo>
                                  <a:pt x="1256" y="205"/>
                                </a:lnTo>
                                <a:lnTo>
                                  <a:pt x="1249" y="200"/>
                                </a:lnTo>
                                <a:lnTo>
                                  <a:pt x="1247" y="198"/>
                                </a:lnTo>
                                <a:lnTo>
                                  <a:pt x="1244" y="194"/>
                                </a:lnTo>
                                <a:lnTo>
                                  <a:pt x="1242" y="189"/>
                                </a:lnTo>
                                <a:lnTo>
                                  <a:pt x="1242" y="185"/>
                                </a:lnTo>
                                <a:lnTo>
                                  <a:pt x="1243" y="179"/>
                                </a:lnTo>
                                <a:lnTo>
                                  <a:pt x="1244" y="174"/>
                                </a:lnTo>
                                <a:lnTo>
                                  <a:pt x="1248" y="170"/>
                                </a:lnTo>
                                <a:lnTo>
                                  <a:pt x="1252" y="167"/>
                                </a:lnTo>
                                <a:lnTo>
                                  <a:pt x="1257" y="163"/>
                                </a:lnTo>
                                <a:lnTo>
                                  <a:pt x="1263" y="160"/>
                                </a:lnTo>
                                <a:lnTo>
                                  <a:pt x="1269" y="159"/>
                                </a:lnTo>
                                <a:lnTo>
                                  <a:pt x="1277" y="158"/>
                                </a:lnTo>
                                <a:lnTo>
                                  <a:pt x="1283" y="159"/>
                                </a:lnTo>
                                <a:lnTo>
                                  <a:pt x="1289" y="159"/>
                                </a:lnTo>
                                <a:lnTo>
                                  <a:pt x="1297" y="162"/>
                                </a:lnTo>
                                <a:lnTo>
                                  <a:pt x="1303" y="163"/>
                                </a:lnTo>
                                <a:lnTo>
                                  <a:pt x="1315" y="170"/>
                                </a:lnTo>
                                <a:lnTo>
                                  <a:pt x="1329" y="179"/>
                                </a:lnTo>
                                <a:lnTo>
                                  <a:pt x="1360" y="117"/>
                                </a:lnTo>
                                <a:close/>
                                <a:moveTo>
                                  <a:pt x="1091" y="99"/>
                                </a:moveTo>
                                <a:lnTo>
                                  <a:pt x="1011" y="99"/>
                                </a:lnTo>
                                <a:lnTo>
                                  <a:pt x="1011" y="407"/>
                                </a:lnTo>
                                <a:lnTo>
                                  <a:pt x="1091" y="407"/>
                                </a:lnTo>
                                <a:lnTo>
                                  <a:pt x="1091" y="99"/>
                                </a:lnTo>
                                <a:close/>
                                <a:moveTo>
                                  <a:pt x="904" y="167"/>
                                </a:moveTo>
                                <a:lnTo>
                                  <a:pt x="970" y="167"/>
                                </a:lnTo>
                                <a:lnTo>
                                  <a:pt x="970" y="99"/>
                                </a:lnTo>
                                <a:lnTo>
                                  <a:pt x="758" y="99"/>
                                </a:lnTo>
                                <a:lnTo>
                                  <a:pt x="758" y="167"/>
                                </a:lnTo>
                                <a:lnTo>
                                  <a:pt x="825" y="167"/>
                                </a:lnTo>
                                <a:lnTo>
                                  <a:pt x="825" y="407"/>
                                </a:lnTo>
                                <a:lnTo>
                                  <a:pt x="904" y="407"/>
                                </a:lnTo>
                                <a:lnTo>
                                  <a:pt x="904" y="167"/>
                                </a:lnTo>
                                <a:close/>
                                <a:moveTo>
                                  <a:pt x="644" y="292"/>
                                </a:moveTo>
                                <a:lnTo>
                                  <a:pt x="578" y="292"/>
                                </a:lnTo>
                                <a:lnTo>
                                  <a:pt x="611" y="194"/>
                                </a:lnTo>
                                <a:lnTo>
                                  <a:pt x="644" y="292"/>
                                </a:lnTo>
                                <a:close/>
                                <a:moveTo>
                                  <a:pt x="666" y="354"/>
                                </a:moveTo>
                                <a:lnTo>
                                  <a:pt x="686" y="407"/>
                                </a:lnTo>
                                <a:lnTo>
                                  <a:pt x="771" y="407"/>
                                </a:lnTo>
                                <a:lnTo>
                                  <a:pt x="655" y="99"/>
                                </a:lnTo>
                                <a:lnTo>
                                  <a:pt x="568" y="99"/>
                                </a:lnTo>
                                <a:lnTo>
                                  <a:pt x="450" y="407"/>
                                </a:lnTo>
                                <a:lnTo>
                                  <a:pt x="534" y="407"/>
                                </a:lnTo>
                                <a:lnTo>
                                  <a:pt x="555" y="354"/>
                                </a:lnTo>
                                <a:lnTo>
                                  <a:pt x="666" y="354"/>
                                </a:lnTo>
                                <a:close/>
                                <a:moveTo>
                                  <a:pt x="395" y="167"/>
                                </a:moveTo>
                                <a:lnTo>
                                  <a:pt x="461" y="167"/>
                                </a:lnTo>
                                <a:lnTo>
                                  <a:pt x="461" y="99"/>
                                </a:lnTo>
                                <a:lnTo>
                                  <a:pt x="249" y="99"/>
                                </a:lnTo>
                                <a:lnTo>
                                  <a:pt x="249" y="167"/>
                                </a:lnTo>
                                <a:lnTo>
                                  <a:pt x="315" y="167"/>
                                </a:lnTo>
                                <a:lnTo>
                                  <a:pt x="315" y="407"/>
                                </a:lnTo>
                                <a:lnTo>
                                  <a:pt x="395" y="407"/>
                                </a:lnTo>
                                <a:lnTo>
                                  <a:pt x="395" y="167"/>
                                </a:lnTo>
                                <a:close/>
                                <a:moveTo>
                                  <a:pt x="214" y="117"/>
                                </a:moveTo>
                                <a:lnTo>
                                  <a:pt x="203" y="111"/>
                                </a:lnTo>
                                <a:lnTo>
                                  <a:pt x="190" y="106"/>
                                </a:lnTo>
                                <a:lnTo>
                                  <a:pt x="178" y="102"/>
                                </a:lnTo>
                                <a:lnTo>
                                  <a:pt x="167" y="98"/>
                                </a:lnTo>
                                <a:lnTo>
                                  <a:pt x="154" y="96"/>
                                </a:lnTo>
                                <a:lnTo>
                                  <a:pt x="142" y="93"/>
                                </a:lnTo>
                                <a:lnTo>
                                  <a:pt x="129" y="92"/>
                                </a:lnTo>
                                <a:lnTo>
                                  <a:pt x="117" y="92"/>
                                </a:lnTo>
                                <a:lnTo>
                                  <a:pt x="106" y="92"/>
                                </a:lnTo>
                                <a:lnTo>
                                  <a:pt x="94" y="94"/>
                                </a:lnTo>
                                <a:lnTo>
                                  <a:pt x="84" y="96"/>
                                </a:lnTo>
                                <a:lnTo>
                                  <a:pt x="75" y="99"/>
                                </a:lnTo>
                                <a:lnTo>
                                  <a:pt x="65" y="103"/>
                                </a:lnTo>
                                <a:lnTo>
                                  <a:pt x="56" y="108"/>
                                </a:lnTo>
                                <a:lnTo>
                                  <a:pt x="48" y="114"/>
                                </a:lnTo>
                                <a:lnTo>
                                  <a:pt x="41" y="121"/>
                                </a:lnTo>
                                <a:lnTo>
                                  <a:pt x="35" y="128"/>
                                </a:lnTo>
                                <a:lnTo>
                                  <a:pt x="28" y="136"/>
                                </a:lnTo>
                                <a:lnTo>
                                  <a:pt x="23" y="144"/>
                                </a:lnTo>
                                <a:lnTo>
                                  <a:pt x="20" y="153"/>
                                </a:lnTo>
                                <a:lnTo>
                                  <a:pt x="16" y="163"/>
                                </a:lnTo>
                                <a:lnTo>
                                  <a:pt x="15" y="174"/>
                                </a:lnTo>
                                <a:lnTo>
                                  <a:pt x="12" y="184"/>
                                </a:lnTo>
                                <a:lnTo>
                                  <a:pt x="12" y="195"/>
                                </a:lnTo>
                                <a:lnTo>
                                  <a:pt x="12" y="205"/>
                                </a:lnTo>
                                <a:lnTo>
                                  <a:pt x="13" y="215"/>
                                </a:lnTo>
                                <a:lnTo>
                                  <a:pt x="16" y="224"/>
                                </a:lnTo>
                                <a:lnTo>
                                  <a:pt x="18" y="231"/>
                                </a:lnTo>
                                <a:lnTo>
                                  <a:pt x="22" y="239"/>
                                </a:lnTo>
                                <a:lnTo>
                                  <a:pt x="26" y="245"/>
                                </a:lnTo>
                                <a:lnTo>
                                  <a:pt x="31" y="251"/>
                                </a:lnTo>
                                <a:lnTo>
                                  <a:pt x="37" y="256"/>
                                </a:lnTo>
                                <a:lnTo>
                                  <a:pt x="46" y="263"/>
                                </a:lnTo>
                                <a:lnTo>
                                  <a:pt x="57" y="269"/>
                                </a:lnTo>
                                <a:lnTo>
                                  <a:pt x="73" y="275"/>
                                </a:lnTo>
                                <a:lnTo>
                                  <a:pt x="96" y="281"/>
                                </a:lnTo>
                                <a:lnTo>
                                  <a:pt x="108" y="286"/>
                                </a:lnTo>
                                <a:lnTo>
                                  <a:pt x="118" y="290"/>
                                </a:lnTo>
                                <a:lnTo>
                                  <a:pt x="127" y="294"/>
                                </a:lnTo>
                                <a:lnTo>
                                  <a:pt x="133" y="297"/>
                                </a:lnTo>
                                <a:lnTo>
                                  <a:pt x="138" y="301"/>
                                </a:lnTo>
                                <a:lnTo>
                                  <a:pt x="141" y="306"/>
                                </a:lnTo>
                                <a:lnTo>
                                  <a:pt x="143" y="311"/>
                                </a:lnTo>
                                <a:lnTo>
                                  <a:pt x="143" y="317"/>
                                </a:lnTo>
                                <a:lnTo>
                                  <a:pt x="143" y="324"/>
                                </a:lnTo>
                                <a:lnTo>
                                  <a:pt x="141" y="330"/>
                                </a:lnTo>
                                <a:lnTo>
                                  <a:pt x="137" y="335"/>
                                </a:lnTo>
                                <a:lnTo>
                                  <a:pt x="133" y="339"/>
                                </a:lnTo>
                                <a:lnTo>
                                  <a:pt x="127" y="342"/>
                                </a:lnTo>
                                <a:lnTo>
                                  <a:pt x="121" y="345"/>
                                </a:lnTo>
                                <a:lnTo>
                                  <a:pt x="113" y="346"/>
                                </a:lnTo>
                                <a:lnTo>
                                  <a:pt x="104" y="347"/>
                                </a:lnTo>
                                <a:lnTo>
                                  <a:pt x="96" y="347"/>
                                </a:lnTo>
                                <a:lnTo>
                                  <a:pt x="87" y="345"/>
                                </a:lnTo>
                                <a:lnTo>
                                  <a:pt x="78" y="344"/>
                                </a:lnTo>
                                <a:lnTo>
                                  <a:pt x="70" y="340"/>
                                </a:lnTo>
                                <a:lnTo>
                                  <a:pt x="61" y="335"/>
                                </a:lnTo>
                                <a:lnTo>
                                  <a:pt x="52" y="330"/>
                                </a:lnTo>
                                <a:lnTo>
                                  <a:pt x="43" y="324"/>
                                </a:lnTo>
                                <a:lnTo>
                                  <a:pt x="33" y="316"/>
                                </a:lnTo>
                                <a:lnTo>
                                  <a:pt x="0" y="381"/>
                                </a:lnTo>
                                <a:lnTo>
                                  <a:pt x="12" y="388"/>
                                </a:lnTo>
                                <a:lnTo>
                                  <a:pt x="25" y="396"/>
                                </a:lnTo>
                                <a:lnTo>
                                  <a:pt x="38" y="401"/>
                                </a:lnTo>
                                <a:lnTo>
                                  <a:pt x="52" y="406"/>
                                </a:lnTo>
                                <a:lnTo>
                                  <a:pt x="66" y="410"/>
                                </a:lnTo>
                                <a:lnTo>
                                  <a:pt x="79" y="413"/>
                                </a:lnTo>
                                <a:lnTo>
                                  <a:pt x="93" y="415"/>
                                </a:lnTo>
                                <a:lnTo>
                                  <a:pt x="107" y="415"/>
                                </a:lnTo>
                                <a:lnTo>
                                  <a:pt x="119" y="415"/>
                                </a:lnTo>
                                <a:lnTo>
                                  <a:pt x="132" y="413"/>
                                </a:lnTo>
                                <a:lnTo>
                                  <a:pt x="144" y="411"/>
                                </a:lnTo>
                                <a:lnTo>
                                  <a:pt x="155" y="407"/>
                                </a:lnTo>
                                <a:lnTo>
                                  <a:pt x="167" y="403"/>
                                </a:lnTo>
                                <a:lnTo>
                                  <a:pt x="177" y="398"/>
                                </a:lnTo>
                                <a:lnTo>
                                  <a:pt x="187" y="392"/>
                                </a:lnTo>
                                <a:lnTo>
                                  <a:pt x="195" y="386"/>
                                </a:lnTo>
                                <a:lnTo>
                                  <a:pt x="203" y="378"/>
                                </a:lnTo>
                                <a:lnTo>
                                  <a:pt x="209" y="371"/>
                                </a:lnTo>
                                <a:lnTo>
                                  <a:pt x="214" y="362"/>
                                </a:lnTo>
                                <a:lnTo>
                                  <a:pt x="219" y="352"/>
                                </a:lnTo>
                                <a:lnTo>
                                  <a:pt x="223" y="342"/>
                                </a:lnTo>
                                <a:lnTo>
                                  <a:pt x="225" y="331"/>
                                </a:lnTo>
                                <a:lnTo>
                                  <a:pt x="227" y="319"/>
                                </a:lnTo>
                                <a:lnTo>
                                  <a:pt x="227" y="306"/>
                                </a:lnTo>
                                <a:lnTo>
                                  <a:pt x="225" y="290"/>
                                </a:lnTo>
                                <a:lnTo>
                                  <a:pt x="223" y="275"/>
                                </a:lnTo>
                                <a:lnTo>
                                  <a:pt x="220" y="269"/>
                                </a:lnTo>
                                <a:lnTo>
                                  <a:pt x="217" y="263"/>
                                </a:lnTo>
                                <a:lnTo>
                                  <a:pt x="213" y="258"/>
                                </a:lnTo>
                                <a:lnTo>
                                  <a:pt x="209" y="251"/>
                                </a:lnTo>
                                <a:lnTo>
                                  <a:pt x="204" y="246"/>
                                </a:lnTo>
                                <a:lnTo>
                                  <a:pt x="199" y="241"/>
                                </a:lnTo>
                                <a:lnTo>
                                  <a:pt x="193" y="238"/>
                                </a:lnTo>
                                <a:lnTo>
                                  <a:pt x="185" y="234"/>
                                </a:lnTo>
                                <a:lnTo>
                                  <a:pt x="169" y="226"/>
                                </a:lnTo>
                                <a:lnTo>
                                  <a:pt x="151" y="220"/>
                                </a:lnTo>
                                <a:lnTo>
                                  <a:pt x="129" y="213"/>
                                </a:lnTo>
                                <a:lnTo>
                                  <a:pt x="117" y="209"/>
                                </a:lnTo>
                                <a:lnTo>
                                  <a:pt x="109" y="205"/>
                                </a:lnTo>
                                <a:lnTo>
                                  <a:pt x="103" y="200"/>
                                </a:lnTo>
                                <a:lnTo>
                                  <a:pt x="99" y="198"/>
                                </a:lnTo>
                                <a:lnTo>
                                  <a:pt x="98" y="194"/>
                                </a:lnTo>
                                <a:lnTo>
                                  <a:pt x="96" y="189"/>
                                </a:lnTo>
                                <a:lnTo>
                                  <a:pt x="96" y="185"/>
                                </a:lnTo>
                                <a:lnTo>
                                  <a:pt x="97" y="179"/>
                                </a:lnTo>
                                <a:lnTo>
                                  <a:pt x="98" y="174"/>
                                </a:lnTo>
                                <a:lnTo>
                                  <a:pt x="102" y="170"/>
                                </a:lnTo>
                                <a:lnTo>
                                  <a:pt x="106" y="167"/>
                                </a:lnTo>
                                <a:lnTo>
                                  <a:pt x="111" y="163"/>
                                </a:lnTo>
                                <a:lnTo>
                                  <a:pt x="117" y="160"/>
                                </a:lnTo>
                                <a:lnTo>
                                  <a:pt x="123" y="159"/>
                                </a:lnTo>
                                <a:lnTo>
                                  <a:pt x="129" y="158"/>
                                </a:lnTo>
                                <a:lnTo>
                                  <a:pt x="137" y="159"/>
                                </a:lnTo>
                                <a:lnTo>
                                  <a:pt x="143" y="159"/>
                                </a:lnTo>
                                <a:lnTo>
                                  <a:pt x="151" y="162"/>
                                </a:lnTo>
                                <a:lnTo>
                                  <a:pt x="157" y="163"/>
                                </a:lnTo>
                                <a:lnTo>
                                  <a:pt x="169" y="170"/>
                                </a:lnTo>
                                <a:lnTo>
                                  <a:pt x="183" y="179"/>
                                </a:lnTo>
                                <a:lnTo>
                                  <a:pt x="214" y="117"/>
                                </a:lnTo>
                                <a:close/>
                              </a:path>
                            </a:pathLst>
                          </a:custGeom>
                          <a:solidFill>
                            <a:srgbClr val="BD1B2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4"/>
                        <wps:cNvSpPr>
                          <a:spLocks noChangeAspect="1" noEditPoints="1"/>
                        </wps:cNvSpPr>
                        <wps:spPr bwMode="auto">
                          <a:xfrm>
                            <a:off x="1962" y="851"/>
                            <a:ext cx="679" cy="208"/>
                          </a:xfrm>
                          <a:custGeom>
                            <a:avLst/>
                            <a:gdLst>
                              <a:gd name="T0" fmla="*/ 641 w 1358"/>
                              <a:gd name="T1" fmla="*/ 18 h 416"/>
                              <a:gd name="T2" fmla="*/ 679 w 1358"/>
                              <a:gd name="T3" fmla="*/ 50 h 416"/>
                              <a:gd name="T4" fmla="*/ 581 w 1358"/>
                              <a:gd name="T5" fmla="*/ 130 h 416"/>
                              <a:gd name="T6" fmla="*/ 432 w 1358"/>
                              <a:gd name="T7" fmla="*/ 204 h 416"/>
                              <a:gd name="T8" fmla="*/ 530 w 1358"/>
                              <a:gd name="T9" fmla="*/ 50 h 416"/>
                              <a:gd name="T10" fmla="*/ 349 w 1358"/>
                              <a:gd name="T11" fmla="*/ 54 h 416"/>
                              <a:gd name="T12" fmla="*/ 318 w 1358"/>
                              <a:gd name="T13" fmla="*/ 46 h 416"/>
                              <a:gd name="T14" fmla="*/ 290 w 1358"/>
                              <a:gd name="T15" fmla="*/ 50 h 416"/>
                              <a:gd name="T16" fmla="*/ 271 w 1358"/>
                              <a:gd name="T17" fmla="*/ 64 h 416"/>
                              <a:gd name="T18" fmla="*/ 261 w 1358"/>
                              <a:gd name="T19" fmla="*/ 87 h 416"/>
                              <a:gd name="T20" fmla="*/ 261 w 1358"/>
                              <a:gd name="T21" fmla="*/ 112 h 416"/>
                              <a:gd name="T22" fmla="*/ 272 w 1358"/>
                              <a:gd name="T23" fmla="*/ 129 h 416"/>
                              <a:gd name="T24" fmla="*/ 307 w 1358"/>
                              <a:gd name="T25" fmla="*/ 144 h 416"/>
                              <a:gd name="T26" fmla="*/ 324 w 1358"/>
                              <a:gd name="T27" fmla="*/ 153 h 416"/>
                              <a:gd name="T28" fmla="*/ 322 w 1358"/>
                              <a:gd name="T29" fmla="*/ 168 h 416"/>
                              <a:gd name="T30" fmla="*/ 306 w 1358"/>
                              <a:gd name="T31" fmla="*/ 174 h 416"/>
                              <a:gd name="T32" fmla="*/ 284 w 1358"/>
                              <a:gd name="T33" fmla="*/ 168 h 416"/>
                              <a:gd name="T34" fmla="*/ 260 w 1358"/>
                              <a:gd name="T35" fmla="*/ 195 h 416"/>
                              <a:gd name="T36" fmla="*/ 293 w 1358"/>
                              <a:gd name="T37" fmla="*/ 207 h 416"/>
                              <a:gd name="T38" fmla="*/ 326 w 1358"/>
                              <a:gd name="T39" fmla="*/ 206 h 416"/>
                              <a:gd name="T40" fmla="*/ 351 w 1358"/>
                              <a:gd name="T41" fmla="*/ 193 h 416"/>
                              <a:gd name="T42" fmla="*/ 365 w 1358"/>
                              <a:gd name="T43" fmla="*/ 172 h 416"/>
                              <a:gd name="T44" fmla="*/ 365 w 1358"/>
                              <a:gd name="T45" fmla="*/ 138 h 416"/>
                              <a:gd name="T46" fmla="*/ 356 w 1358"/>
                              <a:gd name="T47" fmla="*/ 124 h 416"/>
                              <a:gd name="T48" fmla="*/ 329 w 1358"/>
                              <a:gd name="T49" fmla="*/ 111 h 416"/>
                              <a:gd name="T50" fmla="*/ 304 w 1358"/>
                              <a:gd name="T51" fmla="*/ 99 h 416"/>
                              <a:gd name="T52" fmla="*/ 303 w 1358"/>
                              <a:gd name="T53" fmla="*/ 87 h 416"/>
                              <a:gd name="T54" fmla="*/ 315 w 1358"/>
                              <a:gd name="T55" fmla="*/ 80 h 416"/>
                              <a:gd name="T56" fmla="*/ 332 w 1358"/>
                              <a:gd name="T57" fmla="*/ 82 h 416"/>
                              <a:gd name="T58" fmla="*/ 232 w 1358"/>
                              <a:gd name="T59" fmla="*/ 50 h 416"/>
                              <a:gd name="T60" fmla="*/ 185 w 1358"/>
                              <a:gd name="T61" fmla="*/ 170 h 416"/>
                              <a:gd name="T62" fmla="*/ 185 w 1358"/>
                              <a:gd name="T63" fmla="*/ 84 h 416"/>
                              <a:gd name="T64" fmla="*/ 105 w 1358"/>
                              <a:gd name="T65" fmla="*/ 1 h 416"/>
                              <a:gd name="T66" fmla="*/ 108 w 1358"/>
                              <a:gd name="T67" fmla="*/ 51 h 416"/>
                              <a:gd name="T68" fmla="*/ 65 w 1358"/>
                              <a:gd name="T69" fmla="*/ 48 h 416"/>
                              <a:gd name="T70" fmla="*/ 29 w 1358"/>
                              <a:gd name="T71" fmla="*/ 65 h 416"/>
                              <a:gd name="T72" fmla="*/ 6 w 1358"/>
                              <a:gd name="T73" fmla="*/ 96 h 416"/>
                              <a:gd name="T74" fmla="*/ 0 w 1358"/>
                              <a:gd name="T75" fmla="*/ 136 h 416"/>
                              <a:gd name="T76" fmla="*/ 11 w 1358"/>
                              <a:gd name="T77" fmla="*/ 170 h 416"/>
                              <a:gd name="T78" fmla="*/ 41 w 1358"/>
                              <a:gd name="T79" fmla="*/ 197 h 416"/>
                              <a:gd name="T80" fmla="*/ 82 w 1358"/>
                              <a:gd name="T81" fmla="*/ 208 h 416"/>
                              <a:gd name="T82" fmla="*/ 118 w 1358"/>
                              <a:gd name="T83" fmla="*/ 153 h 416"/>
                              <a:gd name="T84" fmla="*/ 97 w 1358"/>
                              <a:gd name="T85" fmla="*/ 167 h 416"/>
                              <a:gd name="T86" fmla="*/ 76 w 1358"/>
                              <a:gd name="T87" fmla="*/ 168 h 416"/>
                              <a:gd name="T88" fmla="*/ 59 w 1358"/>
                              <a:gd name="T89" fmla="*/ 162 h 416"/>
                              <a:gd name="T90" fmla="*/ 45 w 1358"/>
                              <a:gd name="T91" fmla="*/ 146 h 416"/>
                              <a:gd name="T92" fmla="*/ 42 w 1358"/>
                              <a:gd name="T93" fmla="*/ 124 h 416"/>
                              <a:gd name="T94" fmla="*/ 49 w 1358"/>
                              <a:gd name="T95" fmla="*/ 104 h 416"/>
                              <a:gd name="T96" fmla="*/ 63 w 1358"/>
                              <a:gd name="T97" fmla="*/ 91 h 416"/>
                              <a:gd name="T98" fmla="*/ 83 w 1358"/>
                              <a:gd name="T99" fmla="*/ 86 h 416"/>
                              <a:gd name="T100" fmla="*/ 107 w 1358"/>
                              <a:gd name="T101" fmla="*/ 92 h 41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358" h="416">
                                <a:moveTo>
                                  <a:pt x="1282" y="36"/>
                                </a:moveTo>
                                <a:lnTo>
                                  <a:pt x="1243" y="0"/>
                                </a:lnTo>
                                <a:lnTo>
                                  <a:pt x="1178" y="56"/>
                                </a:lnTo>
                                <a:lnTo>
                                  <a:pt x="1205" y="85"/>
                                </a:lnTo>
                                <a:lnTo>
                                  <a:pt x="1282" y="36"/>
                                </a:lnTo>
                                <a:close/>
                                <a:moveTo>
                                  <a:pt x="1162" y="260"/>
                                </a:moveTo>
                                <a:lnTo>
                                  <a:pt x="1162" y="407"/>
                                </a:lnTo>
                                <a:lnTo>
                                  <a:pt x="1242" y="407"/>
                                </a:lnTo>
                                <a:lnTo>
                                  <a:pt x="1242" y="260"/>
                                </a:lnTo>
                                <a:lnTo>
                                  <a:pt x="1358" y="100"/>
                                </a:lnTo>
                                <a:lnTo>
                                  <a:pt x="1261" y="100"/>
                                </a:lnTo>
                                <a:lnTo>
                                  <a:pt x="1205" y="183"/>
                                </a:lnTo>
                                <a:lnTo>
                                  <a:pt x="1146" y="100"/>
                                </a:lnTo>
                                <a:lnTo>
                                  <a:pt x="1051" y="100"/>
                                </a:lnTo>
                                <a:lnTo>
                                  <a:pt x="1162" y="260"/>
                                </a:lnTo>
                                <a:close/>
                                <a:moveTo>
                                  <a:pt x="863" y="227"/>
                                </a:moveTo>
                                <a:lnTo>
                                  <a:pt x="863" y="100"/>
                                </a:lnTo>
                                <a:lnTo>
                                  <a:pt x="783" y="100"/>
                                </a:lnTo>
                                <a:lnTo>
                                  <a:pt x="783" y="407"/>
                                </a:lnTo>
                                <a:lnTo>
                                  <a:pt x="863" y="407"/>
                                </a:lnTo>
                                <a:lnTo>
                                  <a:pt x="863" y="274"/>
                                </a:lnTo>
                                <a:lnTo>
                                  <a:pt x="967" y="407"/>
                                </a:lnTo>
                                <a:lnTo>
                                  <a:pt x="1071" y="407"/>
                                </a:lnTo>
                                <a:lnTo>
                                  <a:pt x="938" y="245"/>
                                </a:lnTo>
                                <a:lnTo>
                                  <a:pt x="1059" y="100"/>
                                </a:lnTo>
                                <a:lnTo>
                                  <a:pt x="960" y="100"/>
                                </a:lnTo>
                                <a:lnTo>
                                  <a:pt x="863" y="227"/>
                                </a:lnTo>
                                <a:close/>
                                <a:moveTo>
                                  <a:pt x="721" y="117"/>
                                </a:moveTo>
                                <a:lnTo>
                                  <a:pt x="709" y="112"/>
                                </a:lnTo>
                                <a:lnTo>
                                  <a:pt x="697" y="107"/>
                                </a:lnTo>
                                <a:lnTo>
                                  <a:pt x="685" y="102"/>
                                </a:lnTo>
                                <a:lnTo>
                                  <a:pt x="673" y="98"/>
                                </a:lnTo>
                                <a:lnTo>
                                  <a:pt x="660" y="96"/>
                                </a:lnTo>
                                <a:lnTo>
                                  <a:pt x="648" y="93"/>
                                </a:lnTo>
                                <a:lnTo>
                                  <a:pt x="635" y="92"/>
                                </a:lnTo>
                                <a:lnTo>
                                  <a:pt x="624" y="92"/>
                                </a:lnTo>
                                <a:lnTo>
                                  <a:pt x="611" y="92"/>
                                </a:lnTo>
                                <a:lnTo>
                                  <a:pt x="602" y="95"/>
                                </a:lnTo>
                                <a:lnTo>
                                  <a:pt x="590" y="97"/>
                                </a:lnTo>
                                <a:lnTo>
                                  <a:pt x="580" y="100"/>
                                </a:lnTo>
                                <a:lnTo>
                                  <a:pt x="572" y="103"/>
                                </a:lnTo>
                                <a:lnTo>
                                  <a:pt x="563" y="108"/>
                                </a:lnTo>
                                <a:lnTo>
                                  <a:pt x="555" y="115"/>
                                </a:lnTo>
                                <a:lnTo>
                                  <a:pt x="548" y="121"/>
                                </a:lnTo>
                                <a:lnTo>
                                  <a:pt x="542" y="128"/>
                                </a:lnTo>
                                <a:lnTo>
                                  <a:pt x="535" y="136"/>
                                </a:lnTo>
                                <a:lnTo>
                                  <a:pt x="531" y="145"/>
                                </a:lnTo>
                                <a:lnTo>
                                  <a:pt x="527" y="153"/>
                                </a:lnTo>
                                <a:lnTo>
                                  <a:pt x="523" y="163"/>
                                </a:lnTo>
                                <a:lnTo>
                                  <a:pt x="521" y="174"/>
                                </a:lnTo>
                                <a:lnTo>
                                  <a:pt x="519" y="184"/>
                                </a:lnTo>
                                <a:lnTo>
                                  <a:pt x="519" y="196"/>
                                </a:lnTo>
                                <a:lnTo>
                                  <a:pt x="519" y="206"/>
                                </a:lnTo>
                                <a:lnTo>
                                  <a:pt x="521" y="216"/>
                                </a:lnTo>
                                <a:lnTo>
                                  <a:pt x="522" y="224"/>
                                </a:lnTo>
                                <a:lnTo>
                                  <a:pt x="524" y="232"/>
                                </a:lnTo>
                                <a:lnTo>
                                  <a:pt x="528" y="239"/>
                                </a:lnTo>
                                <a:lnTo>
                                  <a:pt x="533" y="245"/>
                                </a:lnTo>
                                <a:lnTo>
                                  <a:pt x="538" y="252"/>
                                </a:lnTo>
                                <a:lnTo>
                                  <a:pt x="543" y="257"/>
                                </a:lnTo>
                                <a:lnTo>
                                  <a:pt x="552" y="263"/>
                                </a:lnTo>
                                <a:lnTo>
                                  <a:pt x="564" y="269"/>
                                </a:lnTo>
                                <a:lnTo>
                                  <a:pt x="580" y="275"/>
                                </a:lnTo>
                                <a:lnTo>
                                  <a:pt x="602" y="282"/>
                                </a:lnTo>
                                <a:lnTo>
                                  <a:pt x="614" y="287"/>
                                </a:lnTo>
                                <a:lnTo>
                                  <a:pt x="625" y="290"/>
                                </a:lnTo>
                                <a:lnTo>
                                  <a:pt x="634" y="294"/>
                                </a:lnTo>
                                <a:lnTo>
                                  <a:pt x="640" y="298"/>
                                </a:lnTo>
                                <a:lnTo>
                                  <a:pt x="644" y="301"/>
                                </a:lnTo>
                                <a:lnTo>
                                  <a:pt x="648" y="306"/>
                                </a:lnTo>
                                <a:lnTo>
                                  <a:pt x="649" y="311"/>
                                </a:lnTo>
                                <a:lnTo>
                                  <a:pt x="650" y="318"/>
                                </a:lnTo>
                                <a:lnTo>
                                  <a:pt x="649" y="324"/>
                                </a:lnTo>
                                <a:lnTo>
                                  <a:pt x="648" y="330"/>
                                </a:lnTo>
                                <a:lnTo>
                                  <a:pt x="644" y="335"/>
                                </a:lnTo>
                                <a:lnTo>
                                  <a:pt x="639" y="339"/>
                                </a:lnTo>
                                <a:lnTo>
                                  <a:pt x="634" y="343"/>
                                </a:lnTo>
                                <a:lnTo>
                                  <a:pt x="626" y="345"/>
                                </a:lnTo>
                                <a:lnTo>
                                  <a:pt x="619" y="348"/>
                                </a:lnTo>
                                <a:lnTo>
                                  <a:pt x="611" y="348"/>
                                </a:lnTo>
                                <a:lnTo>
                                  <a:pt x="603" y="348"/>
                                </a:lnTo>
                                <a:lnTo>
                                  <a:pt x="594" y="345"/>
                                </a:lnTo>
                                <a:lnTo>
                                  <a:pt x="585" y="344"/>
                                </a:lnTo>
                                <a:lnTo>
                                  <a:pt x="577" y="340"/>
                                </a:lnTo>
                                <a:lnTo>
                                  <a:pt x="568" y="335"/>
                                </a:lnTo>
                                <a:lnTo>
                                  <a:pt x="559" y="330"/>
                                </a:lnTo>
                                <a:lnTo>
                                  <a:pt x="549" y="324"/>
                                </a:lnTo>
                                <a:lnTo>
                                  <a:pt x="540" y="316"/>
                                </a:lnTo>
                                <a:lnTo>
                                  <a:pt x="507" y="381"/>
                                </a:lnTo>
                                <a:lnTo>
                                  <a:pt x="519" y="389"/>
                                </a:lnTo>
                                <a:lnTo>
                                  <a:pt x="532" y="396"/>
                                </a:lnTo>
                                <a:lnTo>
                                  <a:pt x="544" y="401"/>
                                </a:lnTo>
                                <a:lnTo>
                                  <a:pt x="558" y="406"/>
                                </a:lnTo>
                                <a:lnTo>
                                  <a:pt x="572" y="410"/>
                                </a:lnTo>
                                <a:lnTo>
                                  <a:pt x="585" y="414"/>
                                </a:lnTo>
                                <a:lnTo>
                                  <a:pt x="599" y="415"/>
                                </a:lnTo>
                                <a:lnTo>
                                  <a:pt x="613" y="415"/>
                                </a:lnTo>
                                <a:lnTo>
                                  <a:pt x="626" y="415"/>
                                </a:lnTo>
                                <a:lnTo>
                                  <a:pt x="639" y="414"/>
                                </a:lnTo>
                                <a:lnTo>
                                  <a:pt x="651" y="411"/>
                                </a:lnTo>
                                <a:lnTo>
                                  <a:pt x="663" y="407"/>
                                </a:lnTo>
                                <a:lnTo>
                                  <a:pt x="674" y="404"/>
                                </a:lnTo>
                                <a:lnTo>
                                  <a:pt x="684" y="399"/>
                                </a:lnTo>
                                <a:lnTo>
                                  <a:pt x="694" y="392"/>
                                </a:lnTo>
                                <a:lnTo>
                                  <a:pt x="702" y="386"/>
                                </a:lnTo>
                                <a:lnTo>
                                  <a:pt x="709" y="379"/>
                                </a:lnTo>
                                <a:lnTo>
                                  <a:pt x="716" y="371"/>
                                </a:lnTo>
                                <a:lnTo>
                                  <a:pt x="721" y="363"/>
                                </a:lnTo>
                                <a:lnTo>
                                  <a:pt x="725" y="353"/>
                                </a:lnTo>
                                <a:lnTo>
                                  <a:pt x="729" y="343"/>
                                </a:lnTo>
                                <a:lnTo>
                                  <a:pt x="731" y="331"/>
                                </a:lnTo>
                                <a:lnTo>
                                  <a:pt x="732" y="319"/>
                                </a:lnTo>
                                <a:lnTo>
                                  <a:pt x="734" y="306"/>
                                </a:lnTo>
                                <a:lnTo>
                                  <a:pt x="732" y="290"/>
                                </a:lnTo>
                                <a:lnTo>
                                  <a:pt x="729" y="275"/>
                                </a:lnTo>
                                <a:lnTo>
                                  <a:pt x="726" y="269"/>
                                </a:lnTo>
                                <a:lnTo>
                                  <a:pt x="724" y="263"/>
                                </a:lnTo>
                                <a:lnTo>
                                  <a:pt x="720" y="258"/>
                                </a:lnTo>
                                <a:lnTo>
                                  <a:pt x="716" y="252"/>
                                </a:lnTo>
                                <a:lnTo>
                                  <a:pt x="711" y="247"/>
                                </a:lnTo>
                                <a:lnTo>
                                  <a:pt x="705" y="243"/>
                                </a:lnTo>
                                <a:lnTo>
                                  <a:pt x="699" y="238"/>
                                </a:lnTo>
                                <a:lnTo>
                                  <a:pt x="692" y="234"/>
                                </a:lnTo>
                                <a:lnTo>
                                  <a:pt x="676" y="227"/>
                                </a:lnTo>
                                <a:lnTo>
                                  <a:pt x="658" y="221"/>
                                </a:lnTo>
                                <a:lnTo>
                                  <a:pt x="636" y="214"/>
                                </a:lnTo>
                                <a:lnTo>
                                  <a:pt x="624" y="209"/>
                                </a:lnTo>
                                <a:lnTo>
                                  <a:pt x="615" y="206"/>
                                </a:lnTo>
                                <a:lnTo>
                                  <a:pt x="610" y="201"/>
                                </a:lnTo>
                                <a:lnTo>
                                  <a:pt x="607" y="198"/>
                                </a:lnTo>
                                <a:lnTo>
                                  <a:pt x="604" y="194"/>
                                </a:lnTo>
                                <a:lnTo>
                                  <a:pt x="603" y="189"/>
                                </a:lnTo>
                                <a:lnTo>
                                  <a:pt x="603" y="186"/>
                                </a:lnTo>
                                <a:lnTo>
                                  <a:pt x="603" y="181"/>
                                </a:lnTo>
                                <a:lnTo>
                                  <a:pt x="605" y="174"/>
                                </a:lnTo>
                                <a:lnTo>
                                  <a:pt x="608" y="171"/>
                                </a:lnTo>
                                <a:lnTo>
                                  <a:pt x="611" y="167"/>
                                </a:lnTo>
                                <a:lnTo>
                                  <a:pt x="618" y="163"/>
                                </a:lnTo>
                                <a:lnTo>
                                  <a:pt x="623" y="161"/>
                                </a:lnTo>
                                <a:lnTo>
                                  <a:pt x="629" y="159"/>
                                </a:lnTo>
                                <a:lnTo>
                                  <a:pt x="636" y="158"/>
                                </a:lnTo>
                                <a:lnTo>
                                  <a:pt x="643" y="159"/>
                                </a:lnTo>
                                <a:lnTo>
                                  <a:pt x="650" y="159"/>
                                </a:lnTo>
                                <a:lnTo>
                                  <a:pt x="656" y="162"/>
                                </a:lnTo>
                                <a:lnTo>
                                  <a:pt x="663" y="163"/>
                                </a:lnTo>
                                <a:lnTo>
                                  <a:pt x="676" y="171"/>
                                </a:lnTo>
                                <a:lnTo>
                                  <a:pt x="689" y="179"/>
                                </a:lnTo>
                                <a:lnTo>
                                  <a:pt x="721" y="117"/>
                                </a:lnTo>
                                <a:close/>
                                <a:moveTo>
                                  <a:pt x="463" y="167"/>
                                </a:moveTo>
                                <a:lnTo>
                                  <a:pt x="463" y="100"/>
                                </a:lnTo>
                                <a:lnTo>
                                  <a:pt x="289" y="100"/>
                                </a:lnTo>
                                <a:lnTo>
                                  <a:pt x="289" y="407"/>
                                </a:lnTo>
                                <a:lnTo>
                                  <a:pt x="463" y="407"/>
                                </a:lnTo>
                                <a:lnTo>
                                  <a:pt x="463" y="340"/>
                                </a:lnTo>
                                <a:lnTo>
                                  <a:pt x="369" y="340"/>
                                </a:lnTo>
                                <a:lnTo>
                                  <a:pt x="369" y="287"/>
                                </a:lnTo>
                                <a:lnTo>
                                  <a:pt x="458" y="287"/>
                                </a:lnTo>
                                <a:lnTo>
                                  <a:pt x="458" y="219"/>
                                </a:lnTo>
                                <a:lnTo>
                                  <a:pt x="369" y="219"/>
                                </a:lnTo>
                                <a:lnTo>
                                  <a:pt x="369" y="167"/>
                                </a:lnTo>
                                <a:lnTo>
                                  <a:pt x="463" y="167"/>
                                </a:lnTo>
                                <a:close/>
                                <a:moveTo>
                                  <a:pt x="66" y="36"/>
                                </a:moveTo>
                                <a:lnTo>
                                  <a:pt x="148" y="82"/>
                                </a:lnTo>
                                <a:lnTo>
                                  <a:pt x="231" y="36"/>
                                </a:lnTo>
                                <a:lnTo>
                                  <a:pt x="210" y="2"/>
                                </a:lnTo>
                                <a:lnTo>
                                  <a:pt x="148" y="34"/>
                                </a:lnTo>
                                <a:lnTo>
                                  <a:pt x="87" y="2"/>
                                </a:lnTo>
                                <a:lnTo>
                                  <a:pt x="66" y="36"/>
                                </a:lnTo>
                                <a:close/>
                                <a:moveTo>
                                  <a:pt x="235" y="108"/>
                                </a:moveTo>
                                <a:lnTo>
                                  <a:pt x="215" y="102"/>
                                </a:lnTo>
                                <a:lnTo>
                                  <a:pt x="197" y="97"/>
                                </a:lnTo>
                                <a:lnTo>
                                  <a:pt x="180" y="95"/>
                                </a:lnTo>
                                <a:lnTo>
                                  <a:pt x="163" y="93"/>
                                </a:lnTo>
                                <a:lnTo>
                                  <a:pt x="146" y="95"/>
                                </a:lnTo>
                                <a:lnTo>
                                  <a:pt x="129" y="96"/>
                                </a:lnTo>
                                <a:lnTo>
                                  <a:pt x="114" y="101"/>
                                </a:lnTo>
                                <a:lnTo>
                                  <a:pt x="99" y="106"/>
                                </a:lnTo>
                                <a:lnTo>
                                  <a:pt x="84" y="112"/>
                                </a:lnTo>
                                <a:lnTo>
                                  <a:pt x="71" y="121"/>
                                </a:lnTo>
                                <a:lnTo>
                                  <a:pt x="58" y="130"/>
                                </a:lnTo>
                                <a:lnTo>
                                  <a:pt x="47" y="141"/>
                                </a:lnTo>
                                <a:lnTo>
                                  <a:pt x="37" y="152"/>
                                </a:lnTo>
                                <a:lnTo>
                                  <a:pt x="27" y="164"/>
                                </a:lnTo>
                                <a:lnTo>
                                  <a:pt x="20" y="178"/>
                                </a:lnTo>
                                <a:lnTo>
                                  <a:pt x="12" y="192"/>
                                </a:lnTo>
                                <a:lnTo>
                                  <a:pt x="7" y="207"/>
                                </a:lnTo>
                                <a:lnTo>
                                  <a:pt x="3" y="223"/>
                                </a:lnTo>
                                <a:lnTo>
                                  <a:pt x="1" y="239"/>
                                </a:lnTo>
                                <a:lnTo>
                                  <a:pt x="0" y="257"/>
                                </a:lnTo>
                                <a:lnTo>
                                  <a:pt x="0" y="272"/>
                                </a:lnTo>
                                <a:lnTo>
                                  <a:pt x="2" y="287"/>
                                </a:lnTo>
                                <a:lnTo>
                                  <a:pt x="6" y="300"/>
                                </a:lnTo>
                                <a:lnTo>
                                  <a:pt x="10" y="314"/>
                                </a:lnTo>
                                <a:lnTo>
                                  <a:pt x="16" y="328"/>
                                </a:lnTo>
                                <a:lnTo>
                                  <a:pt x="22" y="340"/>
                                </a:lnTo>
                                <a:lnTo>
                                  <a:pt x="31" y="351"/>
                                </a:lnTo>
                                <a:lnTo>
                                  <a:pt x="41" y="363"/>
                                </a:lnTo>
                                <a:lnTo>
                                  <a:pt x="53" y="374"/>
                                </a:lnTo>
                                <a:lnTo>
                                  <a:pt x="66" y="385"/>
                                </a:lnTo>
                                <a:lnTo>
                                  <a:pt x="81" y="394"/>
                                </a:lnTo>
                                <a:lnTo>
                                  <a:pt x="97" y="401"/>
                                </a:lnTo>
                                <a:lnTo>
                                  <a:pt x="113" y="407"/>
                                </a:lnTo>
                                <a:lnTo>
                                  <a:pt x="129" y="412"/>
                                </a:lnTo>
                                <a:lnTo>
                                  <a:pt x="147" y="415"/>
                                </a:lnTo>
                                <a:lnTo>
                                  <a:pt x="163" y="416"/>
                                </a:lnTo>
                                <a:lnTo>
                                  <a:pt x="179" y="415"/>
                                </a:lnTo>
                                <a:lnTo>
                                  <a:pt x="193" y="414"/>
                                </a:lnTo>
                                <a:lnTo>
                                  <a:pt x="212" y="409"/>
                                </a:lnTo>
                                <a:lnTo>
                                  <a:pt x="235" y="401"/>
                                </a:lnTo>
                                <a:lnTo>
                                  <a:pt x="235" y="306"/>
                                </a:lnTo>
                                <a:lnTo>
                                  <a:pt x="228" y="314"/>
                                </a:lnTo>
                                <a:lnTo>
                                  <a:pt x="219" y="320"/>
                                </a:lnTo>
                                <a:lnTo>
                                  <a:pt x="212" y="326"/>
                                </a:lnTo>
                                <a:lnTo>
                                  <a:pt x="203" y="330"/>
                                </a:lnTo>
                                <a:lnTo>
                                  <a:pt x="194" y="334"/>
                                </a:lnTo>
                                <a:lnTo>
                                  <a:pt x="185" y="336"/>
                                </a:lnTo>
                                <a:lnTo>
                                  <a:pt x="175" y="338"/>
                                </a:lnTo>
                                <a:lnTo>
                                  <a:pt x="165" y="339"/>
                                </a:lnTo>
                                <a:lnTo>
                                  <a:pt x="158" y="338"/>
                                </a:lnTo>
                                <a:lnTo>
                                  <a:pt x="151" y="336"/>
                                </a:lnTo>
                                <a:lnTo>
                                  <a:pt x="143" y="335"/>
                                </a:lnTo>
                                <a:lnTo>
                                  <a:pt x="137" y="333"/>
                                </a:lnTo>
                                <a:lnTo>
                                  <a:pt x="129" y="330"/>
                                </a:lnTo>
                                <a:lnTo>
                                  <a:pt x="123" y="326"/>
                                </a:lnTo>
                                <a:lnTo>
                                  <a:pt x="117" y="323"/>
                                </a:lnTo>
                                <a:lnTo>
                                  <a:pt x="111" y="318"/>
                                </a:lnTo>
                                <a:lnTo>
                                  <a:pt x="104" y="311"/>
                                </a:lnTo>
                                <a:lnTo>
                                  <a:pt x="98" y="305"/>
                                </a:lnTo>
                                <a:lnTo>
                                  <a:pt x="93" y="299"/>
                                </a:lnTo>
                                <a:lnTo>
                                  <a:pt x="89" y="292"/>
                                </a:lnTo>
                                <a:lnTo>
                                  <a:pt x="87" y="283"/>
                                </a:lnTo>
                                <a:lnTo>
                                  <a:pt x="84" y="274"/>
                                </a:lnTo>
                                <a:lnTo>
                                  <a:pt x="83" y="265"/>
                                </a:lnTo>
                                <a:lnTo>
                                  <a:pt x="83" y="255"/>
                                </a:lnTo>
                                <a:lnTo>
                                  <a:pt x="83" y="247"/>
                                </a:lnTo>
                                <a:lnTo>
                                  <a:pt x="84" y="238"/>
                                </a:lnTo>
                                <a:lnTo>
                                  <a:pt x="87" y="229"/>
                                </a:lnTo>
                                <a:lnTo>
                                  <a:pt x="89" y="222"/>
                                </a:lnTo>
                                <a:lnTo>
                                  <a:pt x="93" y="214"/>
                                </a:lnTo>
                                <a:lnTo>
                                  <a:pt x="97" y="207"/>
                                </a:lnTo>
                                <a:lnTo>
                                  <a:pt x="102" y="201"/>
                                </a:lnTo>
                                <a:lnTo>
                                  <a:pt x="107" y="194"/>
                                </a:lnTo>
                                <a:lnTo>
                                  <a:pt x="112" y="189"/>
                                </a:lnTo>
                                <a:lnTo>
                                  <a:pt x="118" y="184"/>
                                </a:lnTo>
                                <a:lnTo>
                                  <a:pt x="126" y="181"/>
                                </a:lnTo>
                                <a:lnTo>
                                  <a:pt x="133" y="177"/>
                                </a:lnTo>
                                <a:lnTo>
                                  <a:pt x="141" y="174"/>
                                </a:lnTo>
                                <a:lnTo>
                                  <a:pt x="148" y="172"/>
                                </a:lnTo>
                                <a:lnTo>
                                  <a:pt x="157" y="171"/>
                                </a:lnTo>
                                <a:lnTo>
                                  <a:pt x="165" y="171"/>
                                </a:lnTo>
                                <a:lnTo>
                                  <a:pt x="175" y="171"/>
                                </a:lnTo>
                                <a:lnTo>
                                  <a:pt x="185" y="173"/>
                                </a:lnTo>
                                <a:lnTo>
                                  <a:pt x="195" y="176"/>
                                </a:lnTo>
                                <a:lnTo>
                                  <a:pt x="204" y="179"/>
                                </a:lnTo>
                                <a:lnTo>
                                  <a:pt x="213" y="184"/>
                                </a:lnTo>
                                <a:lnTo>
                                  <a:pt x="220" y="189"/>
                                </a:lnTo>
                                <a:lnTo>
                                  <a:pt x="228" y="197"/>
                                </a:lnTo>
                                <a:lnTo>
                                  <a:pt x="235" y="204"/>
                                </a:lnTo>
                                <a:lnTo>
                                  <a:pt x="235" y="108"/>
                                </a:lnTo>
                                <a:close/>
                              </a:path>
                            </a:pathLst>
                          </a:custGeom>
                          <a:solidFill>
                            <a:srgbClr val="BD1B2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954554" id="Group 24" o:spid="_x0000_s1026" style="position:absolute;margin-left:45pt;margin-top:36.75pt;width:177.15pt;height:43.65pt;z-index:251657216;mso-position-horizontal-relative:page;mso-position-vertical-relative:page" coordorigin="567,851" coordsize="271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">
                <o:lock v:ext="edit" aspectratio="t"/>
                <v:rect id="Rectangle 9" o:spid="_x0000_s1027" style="position:absolute;left:1215;top:901;width:676;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" fillcolor="#0071bc" stroked="f">
                  <o:lock v:ext="edit" aspectratio="t"/>
                </v:rect>
                <v:rect id="Rectangle 10" o:spid="_x0000_s1028" style="position:absolute;left:567;top:1131;width:1324;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" fillcolor="#0071bc" stroked="f">
                  <o:lock v:ext="edit" aspectratio="t"/>
                </v:rect>
                <v:rect id="Rectangle 11" o:spid="_x0000_s1029" style="position:absolute;left:1288;top:1361;width:603;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" fillcolor="#0071bc" stroked="f">
                  <o:lock v:ext="edit" aspectratio="t"/>
                </v:rect>
                <v:shape id="Freeform 12" o:spid="_x0000_s1030" style="position:absolute;left:1969;top:1311;width:600;height:207;visibility:visible;mso-wrap-style:square;v-text-anchor:top" coordsize="120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" path="m1011,341r,-174l1030,167r10,2l1049,170r10,1l1067,174r7,3l1082,182r6,5l1094,194r5,6l1104,206r4,7l1112,221r2,7l1116,237r1,8l1117,253r,9l1116,271r-2,7l1112,287r-4,7l1104,301r-5,7l1094,314r-6,7l1082,326r-8,5l1067,334r-8,3l1049,338r-9,1l1030,341r-19,xm931,408r118,l1064,407r15,-3l1093,400r14,-5l1121,389r12,-9l1144,372r11,-10l1165,351r9,-12l1182,326r6,-13l1194,298r4,-14l1200,270r,-17l1200,238r-2,-15l1194,208r-6,-13l1182,181r-8,-12l1165,157r-10,-11l1144,136r-11,-10l1121,119r-14,-6l1093,108r-14,-5l1064,101r-15,-1l931,100r,308xm775,293r-67,l742,195r33,98xm797,354r20,54l901,408,785,100r-87,l581,408r84,l686,354r111,xm347,37r83,46l513,37,491,3,430,34,369,3,347,37xm407,238r,-77l422,161r10,1l442,164r7,2l455,170r6,6l466,182r3,9l470,200r-1,8l466,216r-5,7l455,230r-6,3l442,236r-10,1l422,238r-15,xm485,282r13,-4l508,275r8,-5l525,263r6,-6l536,250r5,-8l545,233r4,-8l551,215r1,-10l552,195r,-9l551,176r-2,-9l546,159r-4,-9l537,141r-5,-7l526,128r-7,-8l511,115r-7,-5l495,106r-10,-2l475,101r-12,-1l450,100r-123,l327,408r80,l407,289r76,119l582,408,485,282xm210,35l171,,105,56r28,29l210,35xm80,100l,100,,278r,15l2,308r1,13l5,333r4,10l13,353r4,9l23,369r9,10l43,389r11,8l68,403r15,6l99,413r16,2l133,415r16,l165,413r14,-4l192,404r14,-5l217,392r11,-9l238,372r8,-9l253,353r5,-10l262,333r3,-12l267,308r1,-15l268,278r,-178l189,100r,167l189,287r-2,14l185,311r-4,10l177,326r-5,5l167,334r-6,4l155,341r-6,2l141,344r-7,2l126,344r-6,-1l114,342r-6,-3l103,336r-5,-4l93,327r-4,-5l84,312,81,302,80,288r,-21l80,100xe" fillcolor="#bd1b21" stroked="f">
                  <v:path arrowok="t" o:connecttype="custom" o:connectlocs="260,42;269,44;275,50;279,57;280,65;277,73;272,80;265,84;253,85;270,101;284,95;294,84;300,71;300,55;294,42;284,31;270,25;233,102;194,73;197,25;172,88;129,9;87,9;108,40;116,44;118,52;113,58;102,59;129,67;136,60;138,51;138,41;133,33;126,27;116,25;102,102;122,70;34,21;0,69;2,83;6,92;17,100;34,103;48,101;60,93;66,83;67,69;48,71;45,81;39,85;32,86;26,84;21,78;20,25" o:connectangles="0,0,0,0,0,0,0,0,0,0,0,0,0,0,0,0,0,0,0,0,0,0,0,0,0,0,0,0,0,0,0,0,0,0,0,0,0,0,0,0,0,0,0,0,0,0,0,0,0,0,0,0,0,0"/>
                  <o:lock v:ext="edit" aspectratio="t" verticies="t"/>
                </v:shape>
                <v:shape id="Freeform 13" o:spid="_x0000_s1031" style="position:absolute;left:1962;top:1081;width:1319;height:208;visibility:visible;mso-wrap-style:square;v-text-anchor:top" coordsize="2637,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" path="m2561,35l2524,r-66,56l2485,84r76,-49xm2442,260r,147l2521,407r,-147l2637,99r-97,l2484,183,2427,99r-96,l2442,260xm2143,226r,-127l2063,99r,308l2143,407r,-133l2247,407r104,l2217,245,2340,99r-100,l2143,226xm2008,108r-21,-6l1969,97r-17,-4l1936,93r-18,l1902,96r-16,5l1871,106r-14,6l1844,121r-13,8l1820,140r-11,12l1800,164r-9,14l1785,192r-5,15l1775,223r-2,16l1773,256r,15l1775,286r3,14l1783,314r6,13l1795,340r9,11l1813,362r12,11l1839,385r15,8l1869,401r16,6l1902,412r16,3l1936,416r15,-1l1966,413r17,-5l2008,401r,-95l1999,314r-7,6l1983,326r-7,4l1967,334r-10,2l1948,337r-10,l1931,337r-8,-1l1916,335r-8,-3l1902,330r-6,-4l1889,322r-5,-5l1876,311r-5,-6l1866,299r-4,-8l1860,283r-3,-9l1856,265r,-10l1856,246r1,-8l1860,229r2,-8l1865,214r5,-7l1874,200r5,-6l1885,189r6,-5l1898,180r7,-3l1913,174r8,-2l1930,170r8,l1948,170r10,3l1967,175r10,4l1984,184r9,5l2001,197r7,7l2008,108xm1727,99r-80,l1647,407r80,l1727,99xm1538,167r66,l1604,99r-210,l1394,167r65,l1459,407r79,l1538,167xm1360,117r-11,-6l1337,106r-13,-4l1313,98r-13,-2l1288,93r-12,-1l1263,92r-11,l1241,94r-10,2l1221,99r-10,4l1203,108r-8,6l1187,121r-6,7l1175,136r-5,8l1166,153r-4,10l1161,174r-3,10l1158,195r,10l1160,215r2,9l1165,231r3,8l1172,245r5,6l1183,256r9,7l1203,269r16,6l1242,281r12,5l1264,290r9,4l1279,297r5,4l1287,306r2,5l1289,317r,7l1287,330r-4,5l1279,339r-6,3l1267,345r-8,1l1251,347r-9,l1233,345r-9,-1l1216,340r-9,-5l1198,330r-8,-6l1180,316r-34,65l1158,388r13,8l1185,401r13,5l1212,410r14,3l1239,415r14,l1266,415r12,-2l1290,411r12,-4l1313,403r10,-5l1333,392r9,-6l1349,378r6,-7l1360,362r5,-10l1369,342r2,-11l1373,319r,-13l1371,290r-2,-15l1366,269r-3,-6l1359,258r-4,-7l1350,246r-5,-5l1339,238r-7,-4l1315,226r-17,-6l1276,213r-13,-4l1256,205r-7,-5l1247,198r-3,-4l1242,189r,-4l1243,179r1,-5l1248,170r4,-3l1257,163r6,-3l1269,159r8,-1l1283,159r6,l1297,162r6,1l1315,170r14,9l1360,117xm1091,99r-80,l1011,407r80,l1091,99xm904,167r66,l970,99r-212,l758,167r67,l825,407r79,l904,167xm644,292r-66,l611,194r33,98xm666,354r20,53l771,407,655,99r-87,l450,407r84,l555,354r111,xm395,167r66,l461,99r-212,l249,167r66,l315,407r80,l395,167xm214,117r-11,-6l190,106r-12,-4l167,98,154,96,142,93,129,92r-12,l106,92,94,94,84,96r-9,3l65,103r-9,5l48,114r-7,7l35,128r-7,8l23,144r-3,9l16,163r-1,11l12,184r,11l12,205r1,10l16,224r2,7l22,239r4,6l31,251r6,5l46,263r11,6l73,275r23,6l108,286r10,4l127,294r6,3l138,301r3,5l143,311r,6l143,324r-2,6l137,335r-4,4l127,342r-6,3l113,346r-9,1l96,347r-9,-2l78,344r-8,-4l61,335r-9,-5l43,324,33,316,,381r12,7l25,396r13,5l52,406r14,4l79,413r14,2l107,415r12,l132,413r12,-2l155,407r12,-4l177,398r10,-6l195,386r8,-8l209,371r5,-9l219,352r4,-10l225,331r2,-12l227,306r-2,-16l223,275r-3,-6l217,263r-4,-5l209,251r-5,-5l199,241r-6,-3l185,234r-16,-8l151,220r-22,-7l117,209r-8,-4l103,200r-4,-2l98,194r-2,-5l96,185r1,-6l98,174r4,-4l106,167r5,-4l117,160r6,-1l129,158r8,1l143,159r8,3l157,163r12,7l183,179r31,-62xe" fillcolor="#bd1b21" stroked="f">
                  <v:path arrowok="t" o:connecttype="custom" o:connectlocs="611,102;583,25;536,69;502,27;472,26;450,41;444,68;454,91;480,104;500,79;485,85;473,81;465,69;467,54;477,45;492,44;432,25;401,25;340,30;319,23;301,27;291,41;292,58;305,69;322,77;319,86;304,85;293,99;317,104;336,97;344,80;339,63;319,54;311,47;318,40;333,45;226,42;226,102;172,102;167,89;79,102;42,25;21,24;7,34;3,52;10,64;32,74;36,83;24,87;9,79;20,104;42,101;55,88;55,68;47,59;25,50;27,42;38,41" o:connectangles="0,0,0,0,0,0,0,0,0,0,0,0,0,0,0,0,0,0,0,0,0,0,0,0,0,0,0,0,0,0,0,0,0,0,0,0,0,0,0,0,0,0,0,0,0,0,0,0,0,0,0,0,0,0,0,0,0,0"/>
                  <o:lock v:ext="edit" aspectratio="t" verticies="t"/>
                </v:shape>
                <v:shape id="Freeform 14" o:spid="_x0000_s1032" style="position:absolute;left:1962;top:851;width:679;height:208;visibility:visible;mso-wrap-style:square;v-text-anchor:top" coordsize="1358,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" path="m1282,36l1243,r-65,56l1205,85r77,-49xm1162,260r,147l1242,407r,-147l1358,100r-97,l1205,183r-59,-83l1051,100r111,160xm863,227r,-127l783,100r,307l863,407r,-133l967,407r104,l938,245,1059,100r-99,l863,227xm721,117r-12,-5l697,107r-12,-5l673,98,660,96,648,93,635,92r-11,l611,92r-9,3l590,97r-10,3l572,103r-9,5l555,115r-7,6l542,128r-7,8l531,145r-4,8l523,163r-2,11l519,184r,12l519,206r2,10l522,224r2,8l528,239r5,6l538,252r5,5l552,263r12,6l580,275r22,7l614,287r11,3l634,294r6,4l644,301r4,5l649,311r1,7l649,324r-1,6l644,335r-5,4l634,343r-8,2l619,348r-8,l603,348r-9,-3l585,344r-8,-4l568,335r-9,-5l549,324r-9,-8l507,381r12,8l532,396r12,5l558,406r14,4l585,414r14,1l613,415r13,l639,414r12,-3l663,407r11,-3l684,399r10,-7l702,386r7,-7l716,371r5,-8l725,353r4,-10l731,331r1,-12l734,306r-2,-16l729,275r-3,-6l724,263r-4,-5l716,252r-5,-5l705,243r-6,-5l692,234r-16,-7l658,221r-22,-7l624,209r-9,-3l610,201r-3,-3l604,194r-1,-5l603,186r,-5l605,174r3,-3l611,167r7,-4l623,161r6,-2l636,158r7,1l650,159r6,3l663,163r13,8l689,179r32,-62xm463,167r,-67l289,100r,307l463,407r,-67l369,340r,-53l458,287r,-68l369,219r,-52l463,167xm66,36r82,46l231,36,210,2,148,34,87,2,66,36xm235,108r-20,-6l197,97,180,95,163,93r-17,2l129,96r-15,5l99,106r-15,6l71,121r-13,9l47,141,37,152,27,164r-7,14l12,192,7,207,3,223,1,239,,257r,15l2,287r4,13l10,314r6,14l22,340r9,11l41,363r12,11l66,385r15,9l97,401r16,6l129,412r18,3l163,416r16,-1l193,414r19,-5l235,401r,-95l228,314r-9,6l212,326r-9,4l194,334r-9,2l175,338r-10,1l158,338r-7,-2l143,335r-6,-2l129,330r-6,-4l117,323r-6,-5l104,311r-6,-6l93,299r-4,-7l87,283r-3,-9l83,265r,-10l83,247r1,-9l87,229r2,-7l93,214r4,-7l102,201r5,-7l112,189r6,-5l126,181r7,-4l141,174r7,-2l157,171r8,l175,171r10,2l195,176r9,3l213,184r7,5l228,197r7,7l235,108xe" fillcolor="#bd1b21" stroked="f">
                  <v:path arrowok="t" o:connecttype="custom" o:connectlocs="321,9;340,25;291,65;216,102;265,25;175,27;159,23;145,25;136,32;131,44;131,56;136,65;154,72;162,77;161,84;153,87;142,84;130,98;147,104;163,103;176,97;183,86;183,69;178,62;165,56;152,50;152,44;158,40;166,41;116,25;93,85;93,42;53,1;54,26;33,24;15,33;3,48;0,68;6,85;21,99;41,104;59,77;49,84;38,84;30,81;23,73;21,62;25,52;32,46;42,43;54,46" o:connectangles="0,0,0,0,0,0,0,0,0,0,0,0,0,0,0,0,0,0,0,0,0,0,0,0,0,0,0,0,0,0,0,0,0,0,0,0,0,0,0,0,0,0,0,0,0,0,0,0,0,0,0"/>
                  <o:lock v:ext="edit" aspectratio="t" verticies="t"/>
                </v:shape>
                <w10:wrap type="square" anchorx="page" anchory="page"/>
                <w10:anchorlock/>
              </v:group>
            </w:pict>
          </mc:Fallback>
        </mc:AlternateContent>
      </w:r>
      <w:r>
        <w:rPr>
          <w:noProof/>
        </w:rPr>
        <mc:AlternateContent>
          <mc:Choice Requires="wps">
            <w:drawing>
              <wp:anchor distT="0" distB="0" distL="114300" distR="114300" simplePos="0" relativeHeight="251656192" behindDoc="0" locked="1" layoutInCell="1" allowOverlap="1">
                <wp:simplePos x="0" y="0"/>
                <wp:positionH relativeFrom="page">
                  <wp:posOffset>1701165</wp:posOffset>
                </wp:positionH>
                <wp:positionV relativeFrom="page">
                  <wp:posOffset>7219315</wp:posOffset>
                </wp:positionV>
                <wp:extent cx="5130165" cy="1878965"/>
                <wp:effectExtent l="0" t="0" r="13335" b="6985"/>
                <wp:wrapNone/>
                <wp:docPr id="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165" cy="18789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042315" w:rsidRDefault="00042315" w:rsidP="005B121D">
                            <w:r>
                              <w:t>Z</w:t>
                            </w:r>
                            <w:r w:rsidRPr="005B121D">
                              <w:t xml:space="preserve">pracoval: Odbor </w:t>
                            </w:r>
                            <w:r w:rsidRPr="00F24E76">
                              <w:t>statistiky obchodu, dopravy, služeb, cestovního ruchu a životního prostředí</w:t>
                            </w:r>
                          </w:p>
                          <w:p w:rsidR="00042315" w:rsidRPr="006C5577" w:rsidRDefault="00042315" w:rsidP="00F24E76">
                            <w:proofErr w:type="spellStart"/>
                            <w:r w:rsidRPr="009A1902">
                              <w:rPr>
                                <w:i/>
                              </w:rPr>
                              <w:t>Prepared</w:t>
                            </w:r>
                            <w:proofErr w:type="spellEnd"/>
                            <w:r w:rsidRPr="009A1902">
                              <w:rPr>
                                <w:i/>
                              </w:rPr>
                              <w:t xml:space="preserve"> by</w:t>
                            </w:r>
                            <w:r w:rsidRPr="006C5577">
                              <w:t xml:space="preserve">: </w:t>
                            </w:r>
                            <w:proofErr w:type="spellStart"/>
                            <w:r w:rsidRPr="00F24E76">
                              <w:rPr>
                                <w:i/>
                              </w:rPr>
                              <w:t>Trade</w:t>
                            </w:r>
                            <w:proofErr w:type="spellEnd"/>
                            <w:r w:rsidRPr="00F24E76">
                              <w:rPr>
                                <w:i/>
                              </w:rPr>
                              <w:t xml:space="preserve">, Transport, </w:t>
                            </w:r>
                            <w:proofErr w:type="spellStart"/>
                            <w:r w:rsidRPr="00F24E76">
                              <w:rPr>
                                <w:i/>
                              </w:rPr>
                              <w:t>Services</w:t>
                            </w:r>
                            <w:proofErr w:type="spellEnd"/>
                            <w:r w:rsidRPr="00F24E76">
                              <w:rPr>
                                <w:i/>
                              </w:rPr>
                              <w:t xml:space="preserve">, </w:t>
                            </w:r>
                            <w:proofErr w:type="spellStart"/>
                            <w:r w:rsidRPr="00F24E76">
                              <w:rPr>
                                <w:i/>
                              </w:rPr>
                              <w:t>Tourism</w:t>
                            </w:r>
                            <w:proofErr w:type="spellEnd"/>
                            <w:r w:rsidRPr="00F24E76">
                              <w:rPr>
                                <w:i/>
                              </w:rPr>
                              <w:t xml:space="preserve">, and </w:t>
                            </w:r>
                            <w:proofErr w:type="spellStart"/>
                            <w:r w:rsidRPr="00F24E76">
                              <w:rPr>
                                <w:i/>
                              </w:rPr>
                              <w:t>Environmental</w:t>
                            </w:r>
                            <w:proofErr w:type="spellEnd"/>
                            <w:r w:rsidRPr="00F24E76">
                              <w:rPr>
                                <w:i/>
                              </w:rPr>
                              <w:t xml:space="preserve"> </w:t>
                            </w:r>
                            <w:proofErr w:type="spellStart"/>
                            <w:r w:rsidRPr="00F24E76">
                              <w:rPr>
                                <w:i/>
                              </w:rPr>
                              <w:t>Statistics</w:t>
                            </w:r>
                            <w:proofErr w:type="spellEnd"/>
                            <w:r w:rsidRPr="00F24E76">
                              <w:rPr>
                                <w:i/>
                              </w:rPr>
                              <w:t xml:space="preserve"> Department</w:t>
                            </w:r>
                          </w:p>
                          <w:p w:rsidR="00042315" w:rsidRPr="005B121D" w:rsidRDefault="00042315" w:rsidP="005B121D"/>
                          <w:p w:rsidR="00042315" w:rsidRPr="005B121D" w:rsidRDefault="00042315" w:rsidP="005B121D">
                            <w:r w:rsidRPr="005B121D">
                              <w:t xml:space="preserve">Ředitel odboru / </w:t>
                            </w:r>
                            <w:proofErr w:type="spellStart"/>
                            <w:r w:rsidRPr="009D3ACD">
                              <w:rPr>
                                <w:i/>
                              </w:rPr>
                              <w:t>Director</w:t>
                            </w:r>
                            <w:proofErr w:type="spellEnd"/>
                            <w:r w:rsidRPr="005B121D">
                              <w:t xml:space="preserve">: </w:t>
                            </w:r>
                            <w:r>
                              <w:t>Ing. Marie Boušková</w:t>
                            </w:r>
                          </w:p>
                          <w:p w:rsidR="00042315" w:rsidRPr="005B121D" w:rsidRDefault="00042315" w:rsidP="005B121D">
                            <w:r w:rsidRPr="005B121D">
                              <w:t xml:space="preserve">Kontaktní osoba / </w:t>
                            </w:r>
                            <w:proofErr w:type="spellStart"/>
                            <w:r w:rsidRPr="009D3ACD">
                              <w:rPr>
                                <w:i/>
                              </w:rPr>
                              <w:t>Contact</w:t>
                            </w:r>
                            <w:proofErr w:type="spellEnd"/>
                            <w:r w:rsidRPr="009D3ACD">
                              <w:rPr>
                                <w:i/>
                              </w:rPr>
                              <w:t xml:space="preserve"> person</w:t>
                            </w:r>
                            <w:r w:rsidRPr="005B121D">
                              <w:t xml:space="preserve">: </w:t>
                            </w:r>
                            <w:r>
                              <w:t xml:space="preserve">Tomáš </w:t>
                            </w:r>
                            <w:proofErr w:type="spellStart"/>
                            <w:r>
                              <w:t>Harák</w:t>
                            </w:r>
                            <w:proofErr w:type="spellEnd"/>
                            <w:r w:rsidRPr="005B121D">
                              <w:t xml:space="preserve">, e-mail: </w:t>
                            </w:r>
                            <w:r>
                              <w:t>tomas.harak@czso.cz</w:t>
                            </w:r>
                          </w:p>
                          <w:p w:rsidR="00042315" w:rsidRDefault="00042315"/>
                          <w:p w:rsidR="00042315" w:rsidRPr="006C5577" w:rsidRDefault="00042315" w:rsidP="00665BA4">
                            <w:r w:rsidRPr="006C5577">
                              <w:t>Ředitel odboru</w:t>
                            </w:r>
                            <w:r>
                              <w:t xml:space="preserve"> / </w:t>
                            </w:r>
                            <w:proofErr w:type="spellStart"/>
                            <w:r w:rsidRPr="009A1902">
                              <w:rPr>
                                <w:i/>
                              </w:rPr>
                              <w:t>Director</w:t>
                            </w:r>
                            <w:proofErr w:type="spellEnd"/>
                            <w:r w:rsidRPr="006C5577">
                              <w:t>: Jméno Příjmení</w:t>
                            </w:r>
                          </w:p>
                          <w:p w:rsidR="00042315" w:rsidRPr="006C5577" w:rsidRDefault="00042315" w:rsidP="001706D6">
                            <w:r w:rsidRPr="006C5577">
                              <w:t>Kontaktní osoba</w:t>
                            </w:r>
                            <w:r>
                              <w:t xml:space="preserve"> / </w:t>
                            </w:r>
                            <w:proofErr w:type="spellStart"/>
                            <w:r w:rsidRPr="009A1902">
                              <w:rPr>
                                <w:i/>
                              </w:rPr>
                              <w:t>Contact</w:t>
                            </w:r>
                            <w:proofErr w:type="spellEnd"/>
                            <w:r w:rsidRPr="009A1902">
                              <w:rPr>
                                <w:i/>
                              </w:rPr>
                              <w:t xml:space="preserve"> person</w:t>
                            </w:r>
                            <w:r w:rsidRPr="006C5577">
                              <w:t>: Jméno Příjmení,</w:t>
                            </w:r>
                            <w:r>
                              <w:t xml:space="preserve"> e-mail: jmeno.prijmeni@czso.cz</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2" o:spid="_x0000_s1026" type="#_x0000_t202" style="position:absolute;margin-left:133.95pt;margin-top:568.45pt;width:403.95pt;height:147.9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" filled="f" stroked="f">
                <v:textbox inset="0,0,0,0">
                  <w:txbxContent>
                    <w:p w:rsidR="00042315" w:rsidRDefault="00042315" w:rsidP="005B121D">
                      <w:r>
                        <w:t>Z</w:t>
                      </w:r>
                      <w:r w:rsidRPr="005B121D">
                        <w:t xml:space="preserve">pracoval: Odbor </w:t>
                      </w:r>
                      <w:r w:rsidRPr="00F24E76">
                        <w:t>statistiky obchodu, dopravy, služeb, cestovního ruchu a životního prostředí</w:t>
                      </w:r>
                    </w:p>
                    <w:p w:rsidR="00042315" w:rsidRPr="006C5577" w:rsidRDefault="00042315" w:rsidP="00F24E76">
                      <w:proofErr w:type="spellStart"/>
                      <w:r w:rsidRPr="009A1902">
                        <w:rPr>
                          <w:i/>
                        </w:rPr>
                        <w:t>Prepared</w:t>
                      </w:r>
                      <w:proofErr w:type="spellEnd"/>
                      <w:r w:rsidRPr="009A1902">
                        <w:rPr>
                          <w:i/>
                        </w:rPr>
                        <w:t xml:space="preserve"> by</w:t>
                      </w:r>
                      <w:r w:rsidRPr="006C5577">
                        <w:t xml:space="preserve">: </w:t>
                      </w:r>
                      <w:proofErr w:type="spellStart"/>
                      <w:r w:rsidRPr="00F24E76">
                        <w:rPr>
                          <w:i/>
                        </w:rPr>
                        <w:t>Trade</w:t>
                      </w:r>
                      <w:proofErr w:type="spellEnd"/>
                      <w:r w:rsidRPr="00F24E76">
                        <w:rPr>
                          <w:i/>
                        </w:rPr>
                        <w:t xml:space="preserve">, Transport, </w:t>
                      </w:r>
                      <w:proofErr w:type="spellStart"/>
                      <w:r w:rsidRPr="00F24E76">
                        <w:rPr>
                          <w:i/>
                        </w:rPr>
                        <w:t>Services</w:t>
                      </w:r>
                      <w:proofErr w:type="spellEnd"/>
                      <w:r w:rsidRPr="00F24E76">
                        <w:rPr>
                          <w:i/>
                        </w:rPr>
                        <w:t xml:space="preserve">, </w:t>
                      </w:r>
                      <w:proofErr w:type="spellStart"/>
                      <w:r w:rsidRPr="00F24E76">
                        <w:rPr>
                          <w:i/>
                        </w:rPr>
                        <w:t>Tourism</w:t>
                      </w:r>
                      <w:proofErr w:type="spellEnd"/>
                      <w:r w:rsidRPr="00F24E76">
                        <w:rPr>
                          <w:i/>
                        </w:rPr>
                        <w:t xml:space="preserve">, and </w:t>
                      </w:r>
                      <w:proofErr w:type="spellStart"/>
                      <w:r w:rsidRPr="00F24E76">
                        <w:rPr>
                          <w:i/>
                        </w:rPr>
                        <w:t>Environmental</w:t>
                      </w:r>
                      <w:proofErr w:type="spellEnd"/>
                      <w:r w:rsidRPr="00F24E76">
                        <w:rPr>
                          <w:i/>
                        </w:rPr>
                        <w:t xml:space="preserve"> </w:t>
                      </w:r>
                      <w:proofErr w:type="spellStart"/>
                      <w:r w:rsidRPr="00F24E76">
                        <w:rPr>
                          <w:i/>
                        </w:rPr>
                        <w:t>Statistics</w:t>
                      </w:r>
                      <w:proofErr w:type="spellEnd"/>
                      <w:r w:rsidRPr="00F24E76">
                        <w:rPr>
                          <w:i/>
                        </w:rPr>
                        <w:t xml:space="preserve"> Department</w:t>
                      </w:r>
                    </w:p>
                    <w:p w:rsidR="00042315" w:rsidRPr="005B121D" w:rsidRDefault="00042315" w:rsidP="005B121D"/>
                    <w:p w:rsidR="00042315" w:rsidRPr="005B121D" w:rsidRDefault="00042315" w:rsidP="005B121D">
                      <w:r w:rsidRPr="005B121D">
                        <w:t xml:space="preserve">Ředitel odboru / </w:t>
                      </w:r>
                      <w:proofErr w:type="spellStart"/>
                      <w:r w:rsidRPr="009D3ACD">
                        <w:rPr>
                          <w:i/>
                        </w:rPr>
                        <w:t>Director</w:t>
                      </w:r>
                      <w:proofErr w:type="spellEnd"/>
                      <w:r w:rsidRPr="005B121D">
                        <w:t xml:space="preserve">: </w:t>
                      </w:r>
                      <w:r>
                        <w:t>Ing. Marie Boušková</w:t>
                      </w:r>
                    </w:p>
                    <w:p w:rsidR="00042315" w:rsidRPr="005B121D" w:rsidRDefault="00042315" w:rsidP="005B121D">
                      <w:r w:rsidRPr="005B121D">
                        <w:t xml:space="preserve">Kontaktní osoba / </w:t>
                      </w:r>
                      <w:proofErr w:type="spellStart"/>
                      <w:r w:rsidRPr="009D3ACD">
                        <w:rPr>
                          <w:i/>
                        </w:rPr>
                        <w:t>Contact</w:t>
                      </w:r>
                      <w:proofErr w:type="spellEnd"/>
                      <w:r w:rsidRPr="009D3ACD">
                        <w:rPr>
                          <w:i/>
                        </w:rPr>
                        <w:t xml:space="preserve"> person</w:t>
                      </w:r>
                      <w:r w:rsidRPr="005B121D">
                        <w:t xml:space="preserve">: </w:t>
                      </w:r>
                      <w:r>
                        <w:t>Tomáš Harák</w:t>
                      </w:r>
                      <w:r w:rsidRPr="005B121D">
                        <w:t xml:space="preserve">, e-mail: </w:t>
                      </w:r>
                      <w:r>
                        <w:t>tomas.harak@czso.cz</w:t>
                      </w:r>
                    </w:p>
                    <w:p w:rsidR="00042315" w:rsidRDefault="00042315"/>
                    <w:p w:rsidR="00042315" w:rsidRPr="006C5577" w:rsidRDefault="00042315" w:rsidP="00665BA4">
                      <w:r w:rsidRPr="006C5577">
                        <w:t>Ředitel odboru</w:t>
                      </w:r>
                      <w:r>
                        <w:t xml:space="preserve"> / </w:t>
                      </w:r>
                      <w:proofErr w:type="spellStart"/>
                      <w:r w:rsidRPr="009A1902">
                        <w:rPr>
                          <w:i/>
                        </w:rPr>
                        <w:t>Director</w:t>
                      </w:r>
                      <w:proofErr w:type="spellEnd"/>
                      <w:r w:rsidRPr="006C5577">
                        <w:t>: Jméno Příjmení</w:t>
                      </w:r>
                    </w:p>
                    <w:p w:rsidR="00042315" w:rsidRPr="006C5577" w:rsidRDefault="00042315" w:rsidP="001706D6">
                      <w:r w:rsidRPr="006C5577">
                        <w:t>Kontaktní osoba</w:t>
                      </w:r>
                      <w:r>
                        <w:t xml:space="preserve"> / </w:t>
                      </w:r>
                      <w:proofErr w:type="spellStart"/>
                      <w:r w:rsidRPr="009A1902">
                        <w:rPr>
                          <w:i/>
                        </w:rPr>
                        <w:t>Contact</w:t>
                      </w:r>
                      <w:proofErr w:type="spellEnd"/>
                      <w:r w:rsidRPr="009A1902">
                        <w:rPr>
                          <w:i/>
                        </w:rPr>
                        <w:t xml:space="preserve"> person</w:t>
                      </w:r>
                      <w:r w:rsidRPr="006C5577">
                        <w:t>: Jméno Příjmení,</w:t>
                      </w:r>
                      <w:r>
                        <w:t xml:space="preserve"> e-mail: jmeno.prijmeni@czso.cz</w:t>
                      </w:r>
                    </w:p>
                  </w:txbxContent>
                </v:textbox>
                <w10:wrap anchorx="page" anchory="page"/>
                <w10:anchorlock/>
              </v:shape>
            </w:pict>
          </mc:Fallback>
        </mc:AlternateContent>
      </w:r>
      <w:r>
        <w:rPr>
          <w:noProof/>
        </w:rPr>
        <mc:AlternateContent>
          <mc:Choice Requires="wps">
            <w:drawing>
              <wp:anchor distT="0" distB="0" distL="114300" distR="114300" simplePos="0" relativeHeight="251655168" behindDoc="0" locked="1" layoutInCell="1" allowOverlap="1">
                <wp:simplePos x="0" y="0"/>
                <wp:positionH relativeFrom="page">
                  <wp:posOffset>1710055</wp:posOffset>
                </wp:positionH>
                <wp:positionV relativeFrom="page">
                  <wp:posOffset>4680585</wp:posOffset>
                </wp:positionV>
                <wp:extent cx="5129530" cy="1686560"/>
                <wp:effectExtent l="0" t="0" r="1270" b="15240"/>
                <wp:wrapNone/>
                <wp:docPr id="3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9530" cy="16865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042315" w:rsidRPr="009A60D1" w:rsidRDefault="00042315" w:rsidP="009A60D1">
                            <w:pPr>
                              <w:pStyle w:val="TLIdentifikace-sted"/>
                            </w:pPr>
                            <w:r>
                              <w:t>Životní prostředí</w:t>
                            </w:r>
                            <w:r w:rsidRPr="009A60D1">
                              <w:t xml:space="preserve"> / </w:t>
                            </w:r>
                            <w:proofErr w:type="spellStart"/>
                            <w:r>
                              <w:rPr>
                                <w:i/>
                              </w:rPr>
                              <w:t>Environment</w:t>
                            </w:r>
                            <w:proofErr w:type="spellEnd"/>
                          </w:p>
                          <w:p w:rsidR="00042315" w:rsidRPr="009A60D1" w:rsidRDefault="00042315" w:rsidP="009A60D1">
                            <w:pPr>
                              <w:pStyle w:val="TLIdentifikace-sted"/>
                            </w:pPr>
                            <w:r>
                              <w:t>Praha</w:t>
                            </w:r>
                            <w:r w:rsidRPr="009A60D1">
                              <w:t xml:space="preserve">, </w:t>
                            </w:r>
                            <w:r>
                              <w:t>listopad 2021</w:t>
                            </w:r>
                            <w:r w:rsidRPr="009A60D1">
                              <w:t xml:space="preserve"> / </w:t>
                            </w:r>
                            <w:r>
                              <w:rPr>
                                <w:i/>
                              </w:rPr>
                              <w:t>Prague</w:t>
                            </w:r>
                            <w:r w:rsidRPr="007D40DF">
                              <w:rPr>
                                <w:i/>
                              </w:rPr>
                              <w:t xml:space="preserve">, </w:t>
                            </w:r>
                            <w:proofErr w:type="spellStart"/>
                            <w:r>
                              <w:rPr>
                                <w:i/>
                              </w:rPr>
                              <w:t>November</w:t>
                            </w:r>
                            <w:proofErr w:type="spellEnd"/>
                            <w:r>
                              <w:rPr>
                                <w:i/>
                              </w:rPr>
                              <w:t xml:space="preserve"> 2021</w:t>
                            </w:r>
                          </w:p>
                          <w:p w:rsidR="00042315" w:rsidRPr="009A60D1" w:rsidRDefault="00042315" w:rsidP="009A60D1">
                            <w:pPr>
                              <w:pStyle w:val="TLIdentifikace-sted"/>
                            </w:pPr>
                            <w:r w:rsidRPr="009A60D1">
                              <w:t xml:space="preserve">Kód publikace / </w:t>
                            </w:r>
                            <w:proofErr w:type="spellStart"/>
                            <w:r w:rsidRPr="007D40DF">
                              <w:rPr>
                                <w:i/>
                              </w:rPr>
                              <w:t>Publication</w:t>
                            </w:r>
                            <w:proofErr w:type="spellEnd"/>
                            <w:r w:rsidRPr="007D40DF">
                              <w:rPr>
                                <w:i/>
                              </w:rPr>
                              <w:t xml:space="preserve"> </w:t>
                            </w:r>
                            <w:proofErr w:type="spellStart"/>
                            <w:r w:rsidRPr="007D40DF">
                              <w:rPr>
                                <w:i/>
                              </w:rPr>
                              <w:t>Code</w:t>
                            </w:r>
                            <w:proofErr w:type="spellEnd"/>
                            <w:r w:rsidRPr="007D40DF">
                              <w:rPr>
                                <w:i/>
                              </w:rPr>
                              <w:t>:</w:t>
                            </w:r>
                            <w:r w:rsidRPr="009A60D1">
                              <w:t xml:space="preserve"> </w:t>
                            </w:r>
                            <w:r>
                              <w:t>280020-21</w:t>
                            </w:r>
                          </w:p>
                          <w:p w:rsidR="00042315" w:rsidRPr="009A60D1" w:rsidRDefault="00042315" w:rsidP="009A60D1">
                            <w:pPr>
                              <w:pStyle w:val="TLIdentifikace-sted"/>
                            </w:pPr>
                            <w:r w:rsidRPr="009A60D1">
                              <w:t xml:space="preserve">Č. j. / </w:t>
                            </w:r>
                            <w:proofErr w:type="spellStart"/>
                            <w:r w:rsidRPr="007D40DF">
                              <w:rPr>
                                <w:i/>
                              </w:rPr>
                              <w:t>Ref</w:t>
                            </w:r>
                            <w:proofErr w:type="spellEnd"/>
                            <w:r w:rsidRPr="007D40DF">
                              <w:rPr>
                                <w:i/>
                              </w:rPr>
                              <w:t>. No</w:t>
                            </w:r>
                            <w:r w:rsidRPr="009A60D1">
                              <w:t xml:space="preserve">: </w:t>
                            </w:r>
                            <w:r>
                              <w:t>03758/2021</w:t>
                            </w:r>
                          </w:p>
                          <w:p w:rsidR="00042315" w:rsidRPr="009A60D1" w:rsidRDefault="00042315" w:rsidP="009A60D1">
                            <w:pPr>
                              <w:pStyle w:val="TLIdentifikace-sted"/>
                            </w:pPr>
                            <w:r w:rsidRPr="009A60D1">
                              <w:t xml:space="preserve">Pořadové číslo v roce / </w:t>
                            </w:r>
                            <w:proofErr w:type="spellStart"/>
                            <w:r w:rsidRPr="007D40DF">
                              <w:rPr>
                                <w:i/>
                              </w:rPr>
                              <w:t>Serial</w:t>
                            </w:r>
                            <w:proofErr w:type="spellEnd"/>
                            <w:r w:rsidRPr="007D40DF">
                              <w:rPr>
                                <w:i/>
                              </w:rPr>
                              <w:t xml:space="preserve"> No</w:t>
                            </w:r>
                            <w:r w:rsidRPr="009A60D1">
                              <w:t xml:space="preserve">: </w:t>
                            </w:r>
                            <w:r>
                              <w:t>1</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34.65pt;margin-top:368.55pt;width:403.9pt;height:132.8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" filled="f" stroked="f">
                <v:textbox style="mso-fit-shape-to-text:t" inset="0,0,0,0">
                  <w:txbxContent>
                    <w:p w:rsidR="00042315" w:rsidRPr="009A60D1" w:rsidRDefault="00042315" w:rsidP="009A60D1">
                      <w:pPr>
                        <w:pStyle w:val="TLIdentifikace-sted"/>
                      </w:pPr>
                      <w:r>
                        <w:t>Životní prostředí</w:t>
                      </w:r>
                      <w:r w:rsidRPr="009A60D1">
                        <w:t xml:space="preserve"> / </w:t>
                      </w:r>
                      <w:proofErr w:type="spellStart"/>
                      <w:r>
                        <w:rPr>
                          <w:i/>
                        </w:rPr>
                        <w:t>Environment</w:t>
                      </w:r>
                      <w:proofErr w:type="spellEnd"/>
                    </w:p>
                    <w:p w:rsidR="00042315" w:rsidRPr="009A60D1" w:rsidRDefault="00042315" w:rsidP="009A60D1">
                      <w:pPr>
                        <w:pStyle w:val="TLIdentifikace-sted"/>
                      </w:pPr>
                      <w:r>
                        <w:t>Praha</w:t>
                      </w:r>
                      <w:r w:rsidRPr="009A60D1">
                        <w:t xml:space="preserve">, </w:t>
                      </w:r>
                      <w:r>
                        <w:t>listopad 2021</w:t>
                      </w:r>
                      <w:r w:rsidRPr="009A60D1">
                        <w:t xml:space="preserve"> / </w:t>
                      </w:r>
                      <w:r>
                        <w:rPr>
                          <w:i/>
                        </w:rPr>
                        <w:t>Prague</w:t>
                      </w:r>
                      <w:r w:rsidRPr="007D40DF">
                        <w:rPr>
                          <w:i/>
                        </w:rPr>
                        <w:t xml:space="preserve">, </w:t>
                      </w:r>
                      <w:proofErr w:type="spellStart"/>
                      <w:r>
                        <w:rPr>
                          <w:i/>
                        </w:rPr>
                        <w:t>November</w:t>
                      </w:r>
                      <w:proofErr w:type="spellEnd"/>
                      <w:r>
                        <w:rPr>
                          <w:i/>
                        </w:rPr>
                        <w:t xml:space="preserve"> 2021</w:t>
                      </w:r>
                    </w:p>
                    <w:p w:rsidR="00042315" w:rsidRPr="009A60D1" w:rsidRDefault="00042315" w:rsidP="009A60D1">
                      <w:pPr>
                        <w:pStyle w:val="TLIdentifikace-sted"/>
                      </w:pPr>
                      <w:r w:rsidRPr="009A60D1">
                        <w:t xml:space="preserve">Kód publikace / </w:t>
                      </w:r>
                      <w:proofErr w:type="spellStart"/>
                      <w:r w:rsidRPr="007D40DF">
                        <w:rPr>
                          <w:i/>
                        </w:rPr>
                        <w:t>Publication</w:t>
                      </w:r>
                      <w:proofErr w:type="spellEnd"/>
                      <w:r w:rsidRPr="007D40DF">
                        <w:rPr>
                          <w:i/>
                        </w:rPr>
                        <w:t xml:space="preserve"> </w:t>
                      </w:r>
                      <w:proofErr w:type="spellStart"/>
                      <w:r w:rsidRPr="007D40DF">
                        <w:rPr>
                          <w:i/>
                        </w:rPr>
                        <w:t>Code</w:t>
                      </w:r>
                      <w:proofErr w:type="spellEnd"/>
                      <w:r w:rsidRPr="007D40DF">
                        <w:rPr>
                          <w:i/>
                        </w:rPr>
                        <w:t>:</w:t>
                      </w:r>
                      <w:r w:rsidRPr="009A60D1">
                        <w:t xml:space="preserve"> </w:t>
                      </w:r>
                      <w:r>
                        <w:t>280020-21</w:t>
                      </w:r>
                    </w:p>
                    <w:p w:rsidR="00042315" w:rsidRPr="009A60D1" w:rsidRDefault="00042315" w:rsidP="009A60D1">
                      <w:pPr>
                        <w:pStyle w:val="TLIdentifikace-sted"/>
                      </w:pPr>
                      <w:r w:rsidRPr="009A60D1">
                        <w:t xml:space="preserve">Č. j. / </w:t>
                      </w:r>
                      <w:proofErr w:type="spellStart"/>
                      <w:r w:rsidRPr="007D40DF">
                        <w:rPr>
                          <w:i/>
                        </w:rPr>
                        <w:t>Ref</w:t>
                      </w:r>
                      <w:proofErr w:type="spellEnd"/>
                      <w:r w:rsidRPr="007D40DF">
                        <w:rPr>
                          <w:i/>
                        </w:rPr>
                        <w:t>. No</w:t>
                      </w:r>
                      <w:r w:rsidRPr="009A60D1">
                        <w:t xml:space="preserve">: </w:t>
                      </w:r>
                      <w:r>
                        <w:t>03758/2021</w:t>
                      </w:r>
                    </w:p>
                    <w:p w:rsidR="00042315" w:rsidRPr="009A60D1" w:rsidRDefault="00042315" w:rsidP="009A60D1">
                      <w:pPr>
                        <w:pStyle w:val="TLIdentifikace-sted"/>
                      </w:pPr>
                      <w:r w:rsidRPr="009A60D1">
                        <w:t xml:space="preserve">Pořadové číslo v roce / </w:t>
                      </w:r>
                      <w:proofErr w:type="spellStart"/>
                      <w:r w:rsidRPr="007D40DF">
                        <w:rPr>
                          <w:i/>
                        </w:rPr>
                        <w:t>Serial</w:t>
                      </w:r>
                      <w:proofErr w:type="spellEnd"/>
                      <w:r w:rsidRPr="007D40DF">
                        <w:rPr>
                          <w:i/>
                        </w:rPr>
                        <w:t xml:space="preserve"> No</w:t>
                      </w:r>
                      <w:r w:rsidRPr="009A60D1">
                        <w:t xml:space="preserve">: </w:t>
                      </w:r>
                      <w:r>
                        <w:t>1</w:t>
                      </w:r>
                    </w:p>
                  </w:txbxContent>
                </v:textbox>
                <w10:wrap anchorx="page" anchory="page"/>
                <w10:anchorlock/>
              </v:shape>
            </w:pict>
          </mc:Fallback>
        </mc:AlternateContent>
      </w:r>
      <w:r>
        <w:rPr>
          <w:noProof/>
        </w:rPr>
        <mc:AlternateContent>
          <mc:Choice Requires="wps">
            <w:drawing>
              <wp:anchor distT="0" distB="0" distL="114300" distR="114300" simplePos="0" relativeHeight="251654144" behindDoc="0" locked="1" layoutInCell="1" allowOverlap="1">
                <wp:simplePos x="0" y="0"/>
                <wp:positionH relativeFrom="page">
                  <wp:posOffset>1710055</wp:posOffset>
                </wp:positionH>
                <wp:positionV relativeFrom="page">
                  <wp:posOffset>1476375</wp:posOffset>
                </wp:positionV>
                <wp:extent cx="5129530" cy="2698750"/>
                <wp:effectExtent l="0" t="0" r="1270" b="10795"/>
                <wp:wrapNone/>
                <wp:docPr id="2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9530" cy="26987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042315" w:rsidRDefault="00042315" w:rsidP="000E6FBD">
                            <w:pPr>
                              <w:pStyle w:val="Nzev"/>
                            </w:pPr>
                            <w:r>
                              <w:t>PRODUKCE, VYUŽITÍ A ODSTRANĚNÍ ODPADŮ</w:t>
                            </w:r>
                          </w:p>
                          <w:p w:rsidR="00042315" w:rsidRPr="004565DA" w:rsidRDefault="00042315" w:rsidP="000E6FBD">
                            <w:pPr>
                              <w:pStyle w:val="Nzev"/>
                              <w:rPr>
                                <w:i/>
                              </w:rPr>
                            </w:pPr>
                            <w:r w:rsidRPr="004565DA">
                              <w:rPr>
                                <w:i/>
                              </w:rPr>
                              <w:t>GENERATION, RECOVERY AND DISPOSAL OF WASTE</w:t>
                            </w:r>
                          </w:p>
                          <w:p w:rsidR="00042315" w:rsidRPr="0012192F" w:rsidRDefault="00042315" w:rsidP="0012192F">
                            <w:pPr>
                              <w:pStyle w:val="Podnadpis"/>
                            </w:pPr>
                          </w:p>
                          <w:p w:rsidR="00042315" w:rsidRPr="0012192F" w:rsidRDefault="00042315" w:rsidP="0012192F">
                            <w:pPr>
                              <w:pStyle w:val="Podnadpis"/>
                            </w:pPr>
                            <w:r w:rsidRPr="0012192F">
                              <w:t xml:space="preserve">za období </w:t>
                            </w:r>
                            <w:r>
                              <w:t>2020</w:t>
                            </w:r>
                            <w:r w:rsidR="00B937D8">
                              <w:t xml:space="preserve"> </w:t>
                            </w:r>
                            <w:r w:rsidRPr="0012192F">
                              <w:t xml:space="preserve">/ </w:t>
                            </w:r>
                            <w:proofErr w:type="spellStart"/>
                            <w:r>
                              <w:rPr>
                                <w:i/>
                              </w:rPr>
                              <w:t>for</w:t>
                            </w:r>
                            <w:proofErr w:type="spellEnd"/>
                            <w:r>
                              <w:rPr>
                                <w:i/>
                              </w:rPr>
                              <w:t xml:space="preserve"> </w:t>
                            </w:r>
                            <w:proofErr w:type="spellStart"/>
                            <w:r>
                              <w:rPr>
                                <w:i/>
                              </w:rPr>
                              <w:t>the</w:t>
                            </w:r>
                            <w:proofErr w:type="spellEnd"/>
                            <w:r>
                              <w:rPr>
                                <w:i/>
                              </w:rPr>
                              <w:t xml:space="preserve"> period 2020</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134.65pt;margin-top:116.25pt;width:403.9pt;height:212.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" filled="f" stroked="f">
                <v:textbox style="mso-fit-shape-to-text:t" inset="0,0,0,0">
                  <w:txbxContent>
                    <w:p w:rsidR="00042315" w:rsidRDefault="00042315" w:rsidP="000E6FBD">
                      <w:pPr>
                        <w:pStyle w:val="Nzev"/>
                      </w:pPr>
                      <w:r>
                        <w:t>PRODUKCE, VYUŽITÍ A ODSTRANĚNÍ ODPADŮ</w:t>
                      </w:r>
                    </w:p>
                    <w:p w:rsidR="00042315" w:rsidRPr="004565DA" w:rsidRDefault="00042315" w:rsidP="000E6FBD">
                      <w:pPr>
                        <w:pStyle w:val="Nzev"/>
                        <w:rPr>
                          <w:i/>
                        </w:rPr>
                      </w:pPr>
                      <w:r w:rsidRPr="004565DA">
                        <w:rPr>
                          <w:i/>
                        </w:rPr>
                        <w:t>GENERATION, RECOVERY AND DISPOSAL OF WASTE</w:t>
                      </w:r>
                    </w:p>
                    <w:p w:rsidR="00042315" w:rsidRPr="0012192F" w:rsidRDefault="00042315" w:rsidP="0012192F">
                      <w:pPr>
                        <w:pStyle w:val="Podnadpis"/>
                      </w:pPr>
                    </w:p>
                    <w:p w:rsidR="00042315" w:rsidRPr="0012192F" w:rsidRDefault="00042315" w:rsidP="0012192F">
                      <w:pPr>
                        <w:pStyle w:val="Podnadpis"/>
                      </w:pPr>
                      <w:r w:rsidRPr="0012192F">
                        <w:t xml:space="preserve">za období </w:t>
                      </w:r>
                      <w:r>
                        <w:t>2020</w:t>
                      </w:r>
                      <w:r w:rsidR="00B937D8">
                        <w:t xml:space="preserve"> </w:t>
                      </w:r>
                      <w:bookmarkStart w:id="1" w:name="_GoBack"/>
                      <w:bookmarkEnd w:id="1"/>
                      <w:r w:rsidRPr="0012192F">
                        <w:t xml:space="preserve">/ </w:t>
                      </w:r>
                      <w:proofErr w:type="spellStart"/>
                      <w:r>
                        <w:rPr>
                          <w:i/>
                        </w:rPr>
                        <w:t>for</w:t>
                      </w:r>
                      <w:proofErr w:type="spellEnd"/>
                      <w:r>
                        <w:rPr>
                          <w:i/>
                        </w:rPr>
                        <w:t xml:space="preserve"> </w:t>
                      </w:r>
                      <w:proofErr w:type="spellStart"/>
                      <w:r>
                        <w:rPr>
                          <w:i/>
                        </w:rPr>
                        <w:t>the</w:t>
                      </w:r>
                      <w:proofErr w:type="spellEnd"/>
                      <w:r>
                        <w:rPr>
                          <w:i/>
                        </w:rPr>
                        <w:t xml:space="preserve"> period 2020</w:t>
                      </w:r>
                    </w:p>
                  </w:txbxContent>
                </v:textbox>
                <w10:wrap anchorx="page" anchory="page"/>
                <w10:anchorlock/>
              </v:shape>
            </w:pict>
          </mc:Fallback>
        </mc:AlternateContent>
      </w:r>
      <w:r>
        <w:rPr>
          <w:noProof/>
        </w:rPr>
        <mc:AlternateContent>
          <mc:Choice Requires="wps">
            <w:drawing>
              <wp:anchor distT="0" distB="0" distL="114300" distR="114300" simplePos="0" relativeHeight="251658240" behindDoc="0" locked="1" layoutInCell="1" allowOverlap="1">
                <wp:simplePos x="0" y="0"/>
                <wp:positionH relativeFrom="page">
                  <wp:posOffset>1710055</wp:posOffset>
                </wp:positionH>
                <wp:positionV relativeFrom="page">
                  <wp:posOffset>9649460</wp:posOffset>
                </wp:positionV>
                <wp:extent cx="5130165" cy="179705"/>
                <wp:effectExtent l="0" t="0" r="5080" b="635"/>
                <wp:wrapNone/>
                <wp:docPr id="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165" cy="1797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042315" w:rsidRPr="00D66223" w:rsidRDefault="00042315" w:rsidP="00D66223">
                            <w:r w:rsidRPr="00D66223">
                              <w:t>© Český statistický úřad</w:t>
                            </w:r>
                            <w:r>
                              <w:t>, Praha, 2021</w:t>
                            </w:r>
                            <w:r w:rsidRPr="00D66223">
                              <w:t xml:space="preserve"> / </w:t>
                            </w:r>
                            <w:r w:rsidRPr="009D3ACD">
                              <w:rPr>
                                <w:i/>
                              </w:rPr>
                              <w:t xml:space="preserve">Czech </w:t>
                            </w:r>
                            <w:proofErr w:type="spellStart"/>
                            <w:r w:rsidRPr="009D3ACD">
                              <w:rPr>
                                <w:i/>
                              </w:rPr>
                              <w:t>Statistical</w:t>
                            </w:r>
                            <w:proofErr w:type="spellEnd"/>
                            <w:r w:rsidRPr="009D3ACD">
                              <w:rPr>
                                <w:i/>
                              </w:rPr>
                              <w:t xml:space="preserve"> Office</w:t>
                            </w:r>
                            <w:r w:rsidRPr="00D66223">
                              <w:t xml:space="preserve">, </w:t>
                            </w:r>
                            <w:r w:rsidRPr="006F5FB5">
                              <w:rPr>
                                <w:i/>
                              </w:rPr>
                              <w:t>Prague, 20</w:t>
                            </w:r>
                            <w:r>
                              <w:rPr>
                                <w:i/>
                              </w:rPr>
                              <w:t>21</w:t>
                            </w:r>
                          </w:p>
                          <w:p w:rsidR="00042315" w:rsidRPr="005251DD" w:rsidRDefault="00042315" w:rsidP="00665BA4"/>
                          <w:p w:rsidR="00042315" w:rsidRPr="005251DD" w:rsidRDefault="00042315" w:rsidP="00FC684B"/>
                          <w:p w:rsidR="00042315" w:rsidRDefault="00042315"/>
                          <w:p w:rsidR="00042315" w:rsidRPr="00097407" w:rsidRDefault="00042315" w:rsidP="00665BA4">
                            <w:r w:rsidRPr="00097407">
                              <w:t xml:space="preserve">© </w:t>
                            </w:r>
                            <w:r w:rsidRPr="005251DD">
                              <w:t>Český statistický úřad</w:t>
                            </w:r>
                            <w:r>
                              <w:t xml:space="preserve"> / </w:t>
                            </w:r>
                            <w:r w:rsidRPr="009A1902">
                              <w:rPr>
                                <w:i/>
                              </w:rPr>
                              <w:t xml:space="preserve">Czech </w:t>
                            </w:r>
                            <w:proofErr w:type="spellStart"/>
                            <w:r w:rsidRPr="009A1902">
                              <w:rPr>
                                <w:rFonts w:cs="Arial"/>
                                <w:i/>
                                <w:szCs w:val="20"/>
                              </w:rPr>
                              <w:t>Statistical</w:t>
                            </w:r>
                            <w:proofErr w:type="spellEnd"/>
                            <w:r w:rsidRPr="009A1902">
                              <w:rPr>
                                <w:rFonts w:cs="Arial"/>
                                <w:i/>
                                <w:szCs w:val="20"/>
                              </w:rPr>
                              <w:t xml:space="preserve"> Office</w:t>
                            </w:r>
                            <w:r w:rsidRPr="00097407">
                              <w:t>, místo, rok vydání</w:t>
                            </w:r>
                          </w:p>
                          <w:p w:rsidR="00042315" w:rsidRPr="005251DD" w:rsidRDefault="00042315" w:rsidP="00665BA4"/>
                          <w:p w:rsidR="00042315" w:rsidRPr="005251DD" w:rsidRDefault="00042315" w:rsidP="00FC684B"/>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34.65pt;margin-top:759.8pt;width:403.95pt;height:14.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" filled="f" stroked="f">
                <v:textbox inset="0,0,0,0">
                  <w:txbxContent>
                    <w:p w:rsidR="00042315" w:rsidRPr="00D66223" w:rsidRDefault="00042315" w:rsidP="00D66223">
                      <w:r w:rsidRPr="00D66223">
                        <w:t>© Český statistický úřad</w:t>
                      </w:r>
                      <w:r>
                        <w:t>, Praha, 2021</w:t>
                      </w:r>
                      <w:r w:rsidRPr="00D66223">
                        <w:t xml:space="preserve"> / </w:t>
                      </w:r>
                      <w:r w:rsidRPr="009D3ACD">
                        <w:rPr>
                          <w:i/>
                        </w:rPr>
                        <w:t xml:space="preserve">Czech </w:t>
                      </w:r>
                      <w:proofErr w:type="spellStart"/>
                      <w:r w:rsidRPr="009D3ACD">
                        <w:rPr>
                          <w:i/>
                        </w:rPr>
                        <w:t>Statistical</w:t>
                      </w:r>
                      <w:proofErr w:type="spellEnd"/>
                      <w:r w:rsidRPr="009D3ACD">
                        <w:rPr>
                          <w:i/>
                        </w:rPr>
                        <w:t xml:space="preserve"> Office</w:t>
                      </w:r>
                      <w:r w:rsidRPr="00D66223">
                        <w:t xml:space="preserve">, </w:t>
                      </w:r>
                      <w:r w:rsidRPr="006F5FB5">
                        <w:rPr>
                          <w:i/>
                        </w:rPr>
                        <w:t>Prague, 20</w:t>
                      </w:r>
                      <w:r>
                        <w:rPr>
                          <w:i/>
                        </w:rPr>
                        <w:t>21</w:t>
                      </w:r>
                    </w:p>
                    <w:p w:rsidR="00042315" w:rsidRPr="005251DD" w:rsidRDefault="00042315" w:rsidP="00665BA4"/>
                    <w:p w:rsidR="00042315" w:rsidRPr="005251DD" w:rsidRDefault="00042315" w:rsidP="00FC684B"/>
                    <w:p w:rsidR="00042315" w:rsidRDefault="00042315"/>
                    <w:p w:rsidR="00042315" w:rsidRPr="00097407" w:rsidRDefault="00042315" w:rsidP="00665BA4">
                      <w:r w:rsidRPr="00097407">
                        <w:t xml:space="preserve">© </w:t>
                      </w:r>
                      <w:r w:rsidRPr="005251DD">
                        <w:t>Český statistický úřad</w:t>
                      </w:r>
                      <w:r>
                        <w:t xml:space="preserve"> / </w:t>
                      </w:r>
                      <w:r w:rsidRPr="009A1902">
                        <w:rPr>
                          <w:i/>
                        </w:rPr>
                        <w:t xml:space="preserve">Czech </w:t>
                      </w:r>
                      <w:proofErr w:type="spellStart"/>
                      <w:r w:rsidRPr="009A1902">
                        <w:rPr>
                          <w:rFonts w:cs="Arial"/>
                          <w:i/>
                          <w:szCs w:val="20"/>
                        </w:rPr>
                        <w:t>Statistical</w:t>
                      </w:r>
                      <w:proofErr w:type="spellEnd"/>
                      <w:r w:rsidRPr="009A1902">
                        <w:rPr>
                          <w:rFonts w:cs="Arial"/>
                          <w:i/>
                          <w:szCs w:val="20"/>
                        </w:rPr>
                        <w:t xml:space="preserve"> Office</w:t>
                      </w:r>
                      <w:r w:rsidRPr="00097407">
                        <w:t>, místo, rok vydání</w:t>
                      </w:r>
                    </w:p>
                    <w:p w:rsidR="00042315" w:rsidRPr="005251DD" w:rsidRDefault="00042315" w:rsidP="00665BA4"/>
                    <w:p w:rsidR="00042315" w:rsidRPr="005251DD" w:rsidRDefault="00042315" w:rsidP="00FC684B"/>
                  </w:txbxContent>
                </v:textbox>
                <w10:wrap anchorx="page" anchory="page"/>
                <w10:anchorlock/>
              </v:shape>
            </w:pict>
          </mc:Fallback>
        </mc:AlternateContent>
      </w:r>
      <w:r>
        <w:rPr>
          <w:noProof/>
        </w:rPr>
        <mc:AlternateContent>
          <mc:Choice Requires="wps">
            <w:drawing>
              <wp:anchor distT="4294967294" distB="4294967294" distL="114300" distR="114300" simplePos="0" relativeHeight="251653120" behindDoc="0" locked="1" layoutInCell="0" allowOverlap="1">
                <wp:simplePos x="0" y="0"/>
                <wp:positionH relativeFrom="page">
                  <wp:posOffset>1710055</wp:posOffset>
                </wp:positionH>
                <wp:positionV relativeFrom="page">
                  <wp:posOffset>9361169</wp:posOffset>
                </wp:positionV>
                <wp:extent cx="5130165" cy="0"/>
                <wp:effectExtent l="0" t="0" r="26035" b="25400"/>
                <wp:wrapNone/>
                <wp:docPr id="33" name="Přímá spojnic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30165"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0D1B29D" id="Přímá spojnice 33" o:spid="_x0000_s1026" style="position:absolute;z-index:251653120;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margin;mso-height-relative:margin" from="134.65pt,737.1pt" to="538.6pt,7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" o:allowincell="f" strokecolor="windowText" strokeweight="1pt">
                <o:lock v:ext="edit" shapetype="f"/>
                <w10:wrap anchorx="page" anchory="page"/>
                <w10:anchorlock/>
              </v:line>
            </w:pict>
          </mc:Fallback>
        </mc:AlternateContent>
      </w:r>
      <w:r w:rsidR="00F63FB7">
        <w:br w:type="page"/>
      </w:r>
      <w:r w:rsidR="000F623D">
        <w:lastRenderedPageBreak/>
        <w:br w:type="page"/>
      </w:r>
    </w:p>
    <w:p w:rsidR="00A75E40" w:rsidRPr="000A3A2C" w:rsidRDefault="002C1DA1" w:rsidP="00E67696">
      <w:pPr>
        <w:rPr>
          <w:lang w:eastAsia="ar-SA"/>
        </w:rPr>
        <w:sectPr w:rsidR="00A75E40" w:rsidRPr="000A3A2C" w:rsidSect="0085114D">
          <w:pgSz w:w="11906" w:h="16838" w:code="9"/>
          <w:pgMar w:top="1134" w:right="1134" w:bottom="1418" w:left="1134" w:header="709" w:footer="709" w:gutter="0"/>
          <w:pgNumType w:start="1"/>
          <w:cols w:space="708"/>
          <w:docGrid w:linePitch="360"/>
        </w:sectPr>
      </w:pPr>
      <w:r>
        <w:rPr>
          <w:noProof/>
        </w:rPr>
        <w:lastRenderedPageBreak/>
        <mc:AlternateContent>
          <mc:Choice Requires="wps">
            <w:drawing>
              <wp:anchor distT="0" distB="0" distL="114300" distR="114300" simplePos="0" relativeHeight="251659264" behindDoc="0" locked="1" layoutInCell="1" allowOverlap="1">
                <wp:simplePos x="0" y="0"/>
                <wp:positionH relativeFrom="page">
                  <wp:posOffset>723900</wp:posOffset>
                </wp:positionH>
                <wp:positionV relativeFrom="page">
                  <wp:posOffset>723900</wp:posOffset>
                </wp:positionV>
                <wp:extent cx="6119495" cy="9144000"/>
                <wp:effectExtent l="0" t="0" r="1905" b="0"/>
                <wp:wrapNone/>
                <wp:docPr id="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91440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id="5">
                        <w:txbxContent>
                          <w:p w:rsidR="00042315" w:rsidRPr="00D66223" w:rsidRDefault="00042315" w:rsidP="00D66223">
                            <w:pPr>
                              <w:pStyle w:val="TLKontaktyerven"/>
                            </w:pPr>
                            <w:r w:rsidRPr="00D66223">
                              <w:t xml:space="preserve">KONTAKTY V ÚSTŘEDÍ / </w:t>
                            </w:r>
                            <w:r w:rsidRPr="00780EF1">
                              <w:rPr>
                                <w:i/>
                              </w:rPr>
                              <w:t>CZSO Headquarters</w:t>
                            </w:r>
                            <w:r>
                              <w:rPr>
                                <w:i/>
                              </w:rPr>
                              <w:t xml:space="preserve"> </w:t>
                            </w:r>
                            <w:r w:rsidRPr="00780EF1">
                              <w:rPr>
                                <w:i/>
                              </w:rPr>
                              <w:t>CONTACTS</w:t>
                            </w:r>
                          </w:p>
                          <w:p w:rsidR="00042315" w:rsidRPr="007D40DF" w:rsidRDefault="00042315" w:rsidP="00D66223">
                            <w:pPr>
                              <w:pStyle w:val="TLKontakty"/>
                              <w:rPr>
                                <w:b w:val="0"/>
                                <w:color w:val="auto"/>
                              </w:rPr>
                            </w:pPr>
                            <w:r w:rsidRPr="00D66223">
                              <w:t xml:space="preserve">Český statistický úřad / </w:t>
                            </w:r>
                            <w:r w:rsidRPr="00776169">
                              <w:rPr>
                                <w:i/>
                              </w:rPr>
                              <w:t xml:space="preserve">Czech </w:t>
                            </w:r>
                            <w:proofErr w:type="spellStart"/>
                            <w:r w:rsidRPr="00776169">
                              <w:rPr>
                                <w:i/>
                              </w:rPr>
                              <w:t>Statistical</w:t>
                            </w:r>
                            <w:proofErr w:type="spellEnd"/>
                            <w:r w:rsidRPr="00776169">
                              <w:rPr>
                                <w:i/>
                              </w:rPr>
                              <w:t xml:space="preserve"> Office</w:t>
                            </w:r>
                            <w:r w:rsidRPr="007D40DF">
                              <w:rPr>
                                <w:b w:val="0"/>
                                <w:color w:val="auto"/>
                              </w:rPr>
                              <w:t xml:space="preserve"> | Na padesátém 81, 100 82 Praha 10, Czech Republic</w:t>
                            </w:r>
                          </w:p>
                          <w:p w:rsidR="00042315" w:rsidRPr="007D40DF" w:rsidRDefault="00042315" w:rsidP="00D66223">
                            <w:pPr>
                              <w:pStyle w:val="TLKontakty"/>
                              <w:rPr>
                                <w:b w:val="0"/>
                                <w:color w:val="auto"/>
                              </w:rPr>
                            </w:pPr>
                            <w:r w:rsidRPr="007D40DF">
                              <w:rPr>
                                <w:b w:val="0"/>
                                <w:color w:val="auto"/>
                              </w:rPr>
                              <w:t xml:space="preserve">tel. / </w:t>
                            </w:r>
                            <w:proofErr w:type="spellStart"/>
                            <w:r w:rsidRPr="00776169">
                              <w:rPr>
                                <w:b w:val="0"/>
                                <w:i/>
                                <w:color w:val="auto"/>
                              </w:rPr>
                              <w:t>phone</w:t>
                            </w:r>
                            <w:proofErr w:type="spellEnd"/>
                            <w:r w:rsidRPr="007D40DF">
                              <w:rPr>
                                <w:b w:val="0"/>
                                <w:color w:val="auto"/>
                              </w:rPr>
                              <w:t xml:space="preserve">: (+420) 274 051 111 | </w:t>
                            </w:r>
                            <w:r w:rsidRPr="007D40DF">
                              <w:rPr>
                                <w:color w:val="auto"/>
                              </w:rPr>
                              <w:t>www.czso.cz</w:t>
                            </w:r>
                          </w:p>
                          <w:p w:rsidR="00042315" w:rsidRPr="004A61C5" w:rsidRDefault="00042315" w:rsidP="00D66223">
                            <w:pPr>
                              <w:pStyle w:val="TLKontakty"/>
                              <w:rPr>
                                <w:color w:val="auto"/>
                              </w:rPr>
                            </w:pPr>
                          </w:p>
                          <w:p w:rsidR="00042315" w:rsidRPr="00F1639F" w:rsidRDefault="00042315" w:rsidP="00D66223">
                            <w:pPr>
                              <w:pStyle w:val="TLKontakty"/>
                              <w:rPr>
                                <w:color w:val="auto"/>
                              </w:rPr>
                            </w:pPr>
                            <w:r w:rsidRPr="00F1639F">
                              <w:rPr>
                                <w:color w:val="auto"/>
                              </w:rPr>
                              <w:t xml:space="preserve">Oddělení informačních služeb / </w:t>
                            </w:r>
                            <w:proofErr w:type="spellStart"/>
                            <w:r w:rsidRPr="00F1639F">
                              <w:rPr>
                                <w:i/>
                                <w:color w:val="auto"/>
                              </w:rPr>
                              <w:t>Information</w:t>
                            </w:r>
                            <w:proofErr w:type="spellEnd"/>
                            <w:r w:rsidRPr="00F1639F">
                              <w:rPr>
                                <w:i/>
                                <w:color w:val="auto"/>
                              </w:rPr>
                              <w:t xml:space="preserve"> </w:t>
                            </w:r>
                            <w:proofErr w:type="spellStart"/>
                            <w:r w:rsidRPr="00F1639F">
                              <w:rPr>
                                <w:i/>
                                <w:color w:val="auto"/>
                              </w:rPr>
                              <w:t>Services</w:t>
                            </w:r>
                            <w:proofErr w:type="spellEnd"/>
                            <w:r w:rsidRPr="00F1639F">
                              <w:rPr>
                                <w:i/>
                                <w:color w:val="auto"/>
                              </w:rPr>
                              <w:t xml:space="preserve"> Department</w:t>
                            </w:r>
                          </w:p>
                          <w:p w:rsidR="00042315" w:rsidRPr="007D40DF" w:rsidRDefault="00042315" w:rsidP="00D66223">
                            <w:pPr>
                              <w:pStyle w:val="TLKontakty"/>
                              <w:rPr>
                                <w:b w:val="0"/>
                                <w:color w:val="auto"/>
                              </w:rPr>
                            </w:pPr>
                            <w:r w:rsidRPr="007D40DF">
                              <w:rPr>
                                <w:b w:val="0"/>
                                <w:color w:val="auto"/>
                              </w:rPr>
                              <w:t xml:space="preserve">tel. / </w:t>
                            </w:r>
                            <w:proofErr w:type="spellStart"/>
                            <w:r w:rsidRPr="00776169">
                              <w:rPr>
                                <w:b w:val="0"/>
                                <w:i/>
                                <w:color w:val="auto"/>
                              </w:rPr>
                              <w:t>phone</w:t>
                            </w:r>
                            <w:proofErr w:type="spellEnd"/>
                            <w:r w:rsidRPr="007D40DF">
                              <w:rPr>
                                <w:b w:val="0"/>
                                <w:color w:val="auto"/>
                              </w:rPr>
                              <w:t>: (+420) 274 052 304, (+420) 274 052 451 | e-mail: infoservis@czso.cz</w:t>
                            </w:r>
                          </w:p>
                          <w:p w:rsidR="00042315" w:rsidRPr="004A61C5" w:rsidRDefault="00042315" w:rsidP="00D66223">
                            <w:pPr>
                              <w:pStyle w:val="TLKontakty"/>
                              <w:rPr>
                                <w:color w:val="auto"/>
                              </w:rPr>
                            </w:pPr>
                          </w:p>
                          <w:p w:rsidR="00042315" w:rsidRPr="00F1639F" w:rsidRDefault="00042315" w:rsidP="00D66223">
                            <w:pPr>
                              <w:pStyle w:val="TLKontakty"/>
                              <w:rPr>
                                <w:color w:val="auto"/>
                              </w:rPr>
                            </w:pPr>
                            <w:r w:rsidRPr="00F1639F">
                              <w:rPr>
                                <w:color w:val="auto"/>
                              </w:rPr>
                              <w:t xml:space="preserve">Prodejna publikací ČSÚ / </w:t>
                            </w:r>
                            <w:proofErr w:type="spellStart"/>
                            <w:r w:rsidRPr="00F1639F">
                              <w:rPr>
                                <w:i/>
                                <w:color w:val="auto"/>
                              </w:rPr>
                              <w:t>Publication</w:t>
                            </w:r>
                            <w:proofErr w:type="spellEnd"/>
                            <w:r w:rsidRPr="00F1639F">
                              <w:rPr>
                                <w:i/>
                                <w:color w:val="auto"/>
                              </w:rPr>
                              <w:t xml:space="preserve"> </w:t>
                            </w:r>
                            <w:proofErr w:type="spellStart"/>
                            <w:r w:rsidRPr="00F1639F">
                              <w:rPr>
                                <w:i/>
                                <w:color w:val="auto"/>
                              </w:rPr>
                              <w:t>Shop</w:t>
                            </w:r>
                            <w:proofErr w:type="spellEnd"/>
                          </w:p>
                          <w:p w:rsidR="00042315" w:rsidRPr="007D40DF" w:rsidRDefault="00042315" w:rsidP="00D66223">
                            <w:pPr>
                              <w:pStyle w:val="TLKontakty"/>
                              <w:rPr>
                                <w:b w:val="0"/>
                                <w:color w:val="auto"/>
                              </w:rPr>
                            </w:pPr>
                            <w:r w:rsidRPr="007D40DF">
                              <w:rPr>
                                <w:b w:val="0"/>
                                <w:color w:val="auto"/>
                              </w:rPr>
                              <w:t xml:space="preserve">tel. / </w:t>
                            </w:r>
                            <w:proofErr w:type="spellStart"/>
                            <w:r w:rsidRPr="00776169">
                              <w:rPr>
                                <w:b w:val="0"/>
                                <w:i/>
                                <w:color w:val="auto"/>
                              </w:rPr>
                              <w:t>phone</w:t>
                            </w:r>
                            <w:proofErr w:type="spellEnd"/>
                            <w:r w:rsidRPr="007D40DF">
                              <w:rPr>
                                <w:b w:val="0"/>
                                <w:color w:val="auto"/>
                              </w:rPr>
                              <w:t>: (+420) 274 052 361 | e-mail: prodejna@czso.cz</w:t>
                            </w:r>
                          </w:p>
                          <w:p w:rsidR="00042315" w:rsidRPr="004A61C5" w:rsidRDefault="00042315" w:rsidP="00D66223">
                            <w:pPr>
                              <w:pStyle w:val="TLKontakty"/>
                              <w:rPr>
                                <w:color w:val="auto"/>
                              </w:rPr>
                            </w:pPr>
                          </w:p>
                          <w:p w:rsidR="00042315" w:rsidRPr="00F1639F" w:rsidRDefault="00042315" w:rsidP="00D66223">
                            <w:pPr>
                              <w:pStyle w:val="TLKontakty"/>
                              <w:rPr>
                                <w:color w:val="auto"/>
                              </w:rPr>
                            </w:pPr>
                            <w:r w:rsidRPr="00F1639F">
                              <w:rPr>
                                <w:color w:val="auto"/>
                              </w:rPr>
                              <w:t xml:space="preserve">Evropská data (ESDS), mezinárodní srovnání / </w:t>
                            </w:r>
                            <w:proofErr w:type="spellStart"/>
                            <w:r w:rsidRPr="00F1639F">
                              <w:rPr>
                                <w:i/>
                                <w:color w:val="auto"/>
                              </w:rPr>
                              <w:t>European</w:t>
                            </w:r>
                            <w:proofErr w:type="spellEnd"/>
                            <w:r w:rsidRPr="00F1639F">
                              <w:rPr>
                                <w:i/>
                                <w:color w:val="auto"/>
                              </w:rPr>
                              <w:t xml:space="preserve"> Data (ESDS), International </w:t>
                            </w:r>
                            <w:proofErr w:type="spellStart"/>
                            <w:r w:rsidRPr="00F1639F">
                              <w:rPr>
                                <w:i/>
                                <w:color w:val="auto"/>
                              </w:rPr>
                              <w:t>Comparison</w:t>
                            </w:r>
                            <w:proofErr w:type="spellEnd"/>
                          </w:p>
                          <w:p w:rsidR="00042315" w:rsidRPr="007D40DF" w:rsidRDefault="00042315" w:rsidP="00D66223">
                            <w:pPr>
                              <w:pStyle w:val="TLKontakty"/>
                              <w:rPr>
                                <w:b w:val="0"/>
                                <w:color w:val="auto"/>
                              </w:rPr>
                            </w:pPr>
                            <w:r w:rsidRPr="007D40DF">
                              <w:rPr>
                                <w:b w:val="0"/>
                                <w:color w:val="auto"/>
                              </w:rPr>
                              <w:t xml:space="preserve">tel. / </w:t>
                            </w:r>
                            <w:proofErr w:type="spellStart"/>
                            <w:r w:rsidRPr="00776169">
                              <w:rPr>
                                <w:b w:val="0"/>
                                <w:i/>
                                <w:color w:val="auto"/>
                              </w:rPr>
                              <w:t>phone</w:t>
                            </w:r>
                            <w:proofErr w:type="spellEnd"/>
                            <w:r w:rsidRPr="007D40DF">
                              <w:rPr>
                                <w:b w:val="0"/>
                                <w:color w:val="auto"/>
                              </w:rPr>
                              <w:t>: (+420) 274 052 347, (+420) 274 052 757 | e-mail: esds@czso.cz</w:t>
                            </w:r>
                          </w:p>
                          <w:p w:rsidR="00042315" w:rsidRPr="004A61C5" w:rsidRDefault="00042315" w:rsidP="00D66223">
                            <w:pPr>
                              <w:pStyle w:val="TLKontakty"/>
                              <w:rPr>
                                <w:color w:val="auto"/>
                              </w:rPr>
                            </w:pPr>
                          </w:p>
                          <w:p w:rsidR="00042315" w:rsidRPr="00F1639F" w:rsidRDefault="00042315" w:rsidP="00D66223">
                            <w:pPr>
                              <w:pStyle w:val="TLKontakty"/>
                              <w:rPr>
                                <w:color w:val="auto"/>
                              </w:rPr>
                            </w:pPr>
                            <w:r w:rsidRPr="00F1639F">
                              <w:rPr>
                                <w:color w:val="auto"/>
                              </w:rPr>
                              <w:t xml:space="preserve">Ústřední statistická knihovna / </w:t>
                            </w:r>
                            <w:proofErr w:type="spellStart"/>
                            <w:r w:rsidRPr="00F1639F">
                              <w:rPr>
                                <w:i/>
                                <w:color w:val="auto"/>
                              </w:rPr>
                              <w:t>Central</w:t>
                            </w:r>
                            <w:proofErr w:type="spellEnd"/>
                            <w:r w:rsidRPr="00F1639F">
                              <w:rPr>
                                <w:i/>
                                <w:color w:val="auto"/>
                              </w:rPr>
                              <w:t xml:space="preserve"> </w:t>
                            </w:r>
                            <w:proofErr w:type="spellStart"/>
                            <w:r w:rsidRPr="00F1639F">
                              <w:rPr>
                                <w:i/>
                                <w:color w:val="auto"/>
                              </w:rPr>
                              <w:t>Statistical</w:t>
                            </w:r>
                            <w:proofErr w:type="spellEnd"/>
                            <w:r w:rsidRPr="00F1639F">
                              <w:rPr>
                                <w:i/>
                                <w:color w:val="auto"/>
                              </w:rPr>
                              <w:t xml:space="preserve"> </w:t>
                            </w:r>
                            <w:proofErr w:type="spellStart"/>
                            <w:r w:rsidRPr="00F1639F">
                              <w:rPr>
                                <w:i/>
                                <w:color w:val="auto"/>
                              </w:rPr>
                              <w:t>Library</w:t>
                            </w:r>
                            <w:proofErr w:type="spellEnd"/>
                          </w:p>
                          <w:p w:rsidR="00042315" w:rsidRPr="007D40DF" w:rsidRDefault="00042315" w:rsidP="00D66223">
                            <w:pPr>
                              <w:pStyle w:val="TLKontakty"/>
                              <w:rPr>
                                <w:b w:val="0"/>
                                <w:color w:val="auto"/>
                              </w:rPr>
                            </w:pPr>
                            <w:r w:rsidRPr="007D40DF">
                              <w:rPr>
                                <w:b w:val="0"/>
                                <w:color w:val="auto"/>
                              </w:rPr>
                              <w:t xml:space="preserve">tel. / </w:t>
                            </w:r>
                            <w:proofErr w:type="spellStart"/>
                            <w:r w:rsidRPr="00776169">
                              <w:rPr>
                                <w:b w:val="0"/>
                                <w:i/>
                                <w:color w:val="auto"/>
                              </w:rPr>
                              <w:t>phone</w:t>
                            </w:r>
                            <w:proofErr w:type="spellEnd"/>
                            <w:r w:rsidRPr="007D40DF">
                              <w:rPr>
                                <w:b w:val="0"/>
                                <w:color w:val="auto"/>
                              </w:rPr>
                              <w:t>: (+420) 274 052 361 | e-mail: knihovna@czso.cz</w:t>
                            </w:r>
                          </w:p>
                          <w:p w:rsidR="00042315" w:rsidRPr="004A61C5" w:rsidRDefault="00042315" w:rsidP="00D66223">
                            <w:pPr>
                              <w:pStyle w:val="TLKontakty"/>
                              <w:rPr>
                                <w:color w:val="auto"/>
                              </w:rPr>
                            </w:pPr>
                          </w:p>
                          <w:p w:rsidR="00042315" w:rsidRPr="00D66223" w:rsidRDefault="00042315" w:rsidP="00D66223">
                            <w:pPr>
                              <w:pStyle w:val="TLKontaktyerven"/>
                            </w:pPr>
                            <w:r w:rsidRPr="00D66223">
                              <w:t xml:space="preserve">INFORMAČNÍ SLUŽBY V REGIONECH / </w:t>
                            </w:r>
                            <w:r w:rsidRPr="006D3E8A">
                              <w:rPr>
                                <w:i/>
                              </w:rPr>
                              <w:t>INFORMATION SERVICES IN REGIONS</w:t>
                            </w:r>
                          </w:p>
                          <w:p w:rsidR="00042315" w:rsidRPr="00992CF3" w:rsidRDefault="00042315" w:rsidP="00D66223">
                            <w:pPr>
                              <w:pStyle w:val="TLKontakty"/>
                              <w:rPr>
                                <w:b w:val="0"/>
                                <w:color w:val="auto"/>
                              </w:rPr>
                            </w:pPr>
                            <w:r w:rsidRPr="00D66223">
                              <w:t xml:space="preserve">Hl. m. Praha / </w:t>
                            </w:r>
                            <w:r w:rsidRPr="006D3E8A">
                              <w:rPr>
                                <w:i/>
                              </w:rPr>
                              <w:t xml:space="preserve">City </w:t>
                            </w:r>
                            <w:proofErr w:type="spellStart"/>
                            <w:r w:rsidRPr="006D3E8A">
                              <w:rPr>
                                <w:i/>
                              </w:rPr>
                              <w:t>of</w:t>
                            </w:r>
                            <w:proofErr w:type="spellEnd"/>
                            <w:r w:rsidRPr="006D3E8A">
                              <w:rPr>
                                <w:i/>
                              </w:rPr>
                              <w:t xml:space="preserve"> Prague</w:t>
                            </w:r>
                            <w:r w:rsidRPr="00992CF3">
                              <w:rPr>
                                <w:b w:val="0"/>
                                <w:color w:val="auto"/>
                              </w:rPr>
                              <w:t xml:space="preserve"> | Na padesátém 81, 100 82 Praha 10, Czech Republic</w:t>
                            </w:r>
                          </w:p>
                          <w:p w:rsidR="00042315" w:rsidRPr="00992CF3" w:rsidRDefault="00042315" w:rsidP="00D66223">
                            <w:pPr>
                              <w:pStyle w:val="TLKontakty"/>
                              <w:rPr>
                                <w:b w:val="0"/>
                                <w:color w:val="auto"/>
                              </w:rPr>
                            </w:pPr>
                            <w:r w:rsidRPr="00992CF3">
                              <w:rPr>
                                <w:b w:val="0"/>
                                <w:color w:val="auto"/>
                              </w:rPr>
                              <w:t xml:space="preserve">tel. / </w:t>
                            </w:r>
                            <w:proofErr w:type="spellStart"/>
                            <w:r w:rsidRPr="00776169">
                              <w:rPr>
                                <w:b w:val="0"/>
                                <w:i/>
                                <w:color w:val="auto"/>
                              </w:rPr>
                              <w:t>phone</w:t>
                            </w:r>
                            <w:proofErr w:type="spellEnd"/>
                            <w:r w:rsidRPr="007D40DF">
                              <w:rPr>
                                <w:b w:val="0"/>
                                <w:color w:val="auto"/>
                              </w:rPr>
                              <w:t>:</w:t>
                            </w:r>
                            <w:r w:rsidRPr="00992CF3">
                              <w:rPr>
                                <w:b w:val="0"/>
                                <w:color w:val="auto"/>
                              </w:rPr>
                              <w:t xml:space="preserve"> (+420) 274 052 673, (+420) 274 054 223</w:t>
                            </w:r>
                          </w:p>
                          <w:p w:rsidR="00042315" w:rsidRPr="00992CF3" w:rsidRDefault="00042315" w:rsidP="00D66223">
                            <w:pPr>
                              <w:pStyle w:val="TLKontakty"/>
                              <w:rPr>
                                <w:b w:val="0"/>
                                <w:color w:val="auto"/>
                              </w:rPr>
                            </w:pPr>
                            <w:r w:rsidRPr="00992CF3">
                              <w:rPr>
                                <w:b w:val="0"/>
                                <w:color w:val="auto"/>
                              </w:rPr>
                              <w:t xml:space="preserve">e-mail: infoservispraha@czso.cz | </w:t>
                            </w:r>
                            <w:r w:rsidRPr="00992CF3">
                              <w:rPr>
                                <w:color w:val="auto"/>
                              </w:rPr>
                              <w:t>www.praha.czso.cz</w:t>
                            </w:r>
                          </w:p>
                          <w:p w:rsidR="00042315" w:rsidRPr="004A61C5" w:rsidRDefault="00042315" w:rsidP="00D66223">
                            <w:pPr>
                              <w:pStyle w:val="TLKontakty"/>
                              <w:rPr>
                                <w:color w:val="auto"/>
                              </w:rPr>
                            </w:pPr>
                          </w:p>
                          <w:p w:rsidR="00042315" w:rsidRPr="00992CF3" w:rsidRDefault="00042315" w:rsidP="00D66223">
                            <w:pPr>
                              <w:pStyle w:val="TLKontakty"/>
                              <w:rPr>
                                <w:b w:val="0"/>
                                <w:color w:val="auto"/>
                              </w:rPr>
                            </w:pPr>
                            <w:r w:rsidRPr="00D66223">
                              <w:t xml:space="preserve">Středočeský kraj / </w:t>
                            </w:r>
                            <w:r w:rsidRPr="006D3E8A">
                              <w:rPr>
                                <w:i/>
                              </w:rPr>
                              <w:t>Středočeský Region</w:t>
                            </w:r>
                            <w:r w:rsidRPr="00992CF3">
                              <w:rPr>
                                <w:b w:val="0"/>
                                <w:color w:val="auto"/>
                              </w:rPr>
                              <w:t xml:space="preserve"> | Na padesátém 81, 100 82 Praha 10, Czech Republic</w:t>
                            </w:r>
                          </w:p>
                          <w:p w:rsidR="00042315" w:rsidRPr="00992CF3" w:rsidRDefault="00042315" w:rsidP="00D66223">
                            <w:pPr>
                              <w:pStyle w:val="TLKontakty"/>
                              <w:rPr>
                                <w:b w:val="0"/>
                                <w:color w:val="auto"/>
                              </w:rPr>
                            </w:pPr>
                            <w:r w:rsidRPr="00992CF3">
                              <w:rPr>
                                <w:b w:val="0"/>
                                <w:color w:val="auto"/>
                              </w:rPr>
                              <w:t xml:space="preserve">tel. / </w:t>
                            </w:r>
                            <w:proofErr w:type="spellStart"/>
                            <w:r w:rsidRPr="00776169">
                              <w:rPr>
                                <w:b w:val="0"/>
                                <w:i/>
                                <w:color w:val="auto"/>
                              </w:rPr>
                              <w:t>phone</w:t>
                            </w:r>
                            <w:proofErr w:type="spellEnd"/>
                            <w:r w:rsidRPr="007D40DF">
                              <w:rPr>
                                <w:b w:val="0"/>
                                <w:color w:val="auto"/>
                              </w:rPr>
                              <w:t>:</w:t>
                            </w:r>
                            <w:r w:rsidRPr="00992CF3">
                              <w:rPr>
                                <w:b w:val="0"/>
                                <w:color w:val="auto"/>
                              </w:rPr>
                              <w:t xml:space="preserve"> (+420) 274 054 175</w:t>
                            </w:r>
                          </w:p>
                          <w:p w:rsidR="00042315" w:rsidRPr="00992CF3" w:rsidRDefault="00042315" w:rsidP="00D66223">
                            <w:pPr>
                              <w:pStyle w:val="TLKontakty"/>
                              <w:rPr>
                                <w:color w:val="auto"/>
                              </w:rPr>
                            </w:pPr>
                            <w:r w:rsidRPr="00992CF3">
                              <w:rPr>
                                <w:b w:val="0"/>
                                <w:color w:val="auto"/>
                              </w:rPr>
                              <w:t xml:space="preserve">e-mail: infoservisstc@czso.cz | </w:t>
                            </w:r>
                            <w:r w:rsidRPr="00992CF3">
                              <w:rPr>
                                <w:color w:val="auto"/>
                              </w:rPr>
                              <w:t>www.stredocesky.czso.cz</w:t>
                            </w:r>
                          </w:p>
                          <w:p w:rsidR="00042315" w:rsidRPr="004A61C5" w:rsidRDefault="00042315" w:rsidP="00D66223">
                            <w:pPr>
                              <w:pStyle w:val="TLKontakty"/>
                              <w:rPr>
                                <w:color w:val="auto"/>
                              </w:rPr>
                            </w:pPr>
                          </w:p>
                          <w:p w:rsidR="00042315" w:rsidRPr="00992CF3" w:rsidRDefault="00042315" w:rsidP="00D66223">
                            <w:pPr>
                              <w:pStyle w:val="TLKontakty"/>
                              <w:rPr>
                                <w:b w:val="0"/>
                                <w:color w:val="auto"/>
                              </w:rPr>
                            </w:pPr>
                            <w:r w:rsidRPr="00D66223">
                              <w:t>České Budějovice</w:t>
                            </w:r>
                            <w:r w:rsidRPr="00992CF3">
                              <w:rPr>
                                <w:b w:val="0"/>
                                <w:color w:val="auto"/>
                              </w:rPr>
                              <w:t xml:space="preserve"> | Žižkova 1, 370 77 České Budějovice, Czech Republic</w:t>
                            </w:r>
                          </w:p>
                          <w:p w:rsidR="00042315" w:rsidRPr="00992CF3" w:rsidRDefault="00042315" w:rsidP="00D66223">
                            <w:pPr>
                              <w:pStyle w:val="TLKontakty"/>
                              <w:rPr>
                                <w:b w:val="0"/>
                                <w:color w:val="auto"/>
                              </w:rPr>
                            </w:pPr>
                            <w:r w:rsidRPr="00992CF3">
                              <w:rPr>
                                <w:b w:val="0"/>
                                <w:color w:val="auto"/>
                              </w:rPr>
                              <w:t xml:space="preserve">tel. / </w:t>
                            </w:r>
                            <w:proofErr w:type="spellStart"/>
                            <w:r w:rsidRPr="00776169">
                              <w:rPr>
                                <w:b w:val="0"/>
                                <w:i/>
                                <w:color w:val="auto"/>
                              </w:rPr>
                              <w:t>phone</w:t>
                            </w:r>
                            <w:proofErr w:type="spellEnd"/>
                            <w:r w:rsidRPr="007D40DF">
                              <w:rPr>
                                <w:b w:val="0"/>
                                <w:color w:val="auto"/>
                              </w:rPr>
                              <w:t>:</w:t>
                            </w:r>
                            <w:r w:rsidRPr="00992CF3">
                              <w:rPr>
                                <w:b w:val="0"/>
                                <w:color w:val="auto"/>
                              </w:rPr>
                              <w:t xml:space="preserve"> (+420) 386 718 440</w:t>
                            </w:r>
                          </w:p>
                          <w:p w:rsidR="00042315" w:rsidRPr="00992CF3" w:rsidRDefault="00042315" w:rsidP="00D66223">
                            <w:pPr>
                              <w:pStyle w:val="TLKontakty"/>
                              <w:rPr>
                                <w:b w:val="0"/>
                                <w:color w:val="auto"/>
                              </w:rPr>
                            </w:pPr>
                            <w:r w:rsidRPr="00992CF3">
                              <w:rPr>
                                <w:b w:val="0"/>
                                <w:color w:val="auto"/>
                              </w:rPr>
                              <w:t xml:space="preserve">e-mail: infoserviscb@czso.cz | </w:t>
                            </w:r>
                            <w:r w:rsidRPr="00992CF3">
                              <w:rPr>
                                <w:color w:val="auto"/>
                              </w:rPr>
                              <w:t>www.cbudejovice.czso.cz</w:t>
                            </w:r>
                          </w:p>
                          <w:p w:rsidR="00042315" w:rsidRPr="004A61C5" w:rsidRDefault="00042315" w:rsidP="00D66223">
                            <w:pPr>
                              <w:pStyle w:val="TLKontakty"/>
                              <w:rPr>
                                <w:color w:val="auto"/>
                              </w:rPr>
                            </w:pPr>
                          </w:p>
                          <w:p w:rsidR="00042315" w:rsidRPr="004A61C5" w:rsidRDefault="00042315" w:rsidP="00D66223">
                            <w:pPr>
                              <w:pStyle w:val="TLKontakty"/>
                              <w:rPr>
                                <w:b w:val="0"/>
                                <w:color w:val="auto"/>
                              </w:rPr>
                            </w:pPr>
                            <w:r w:rsidRPr="00D66223">
                              <w:t>Plzeň</w:t>
                            </w:r>
                            <w:r w:rsidRPr="004A61C5">
                              <w:rPr>
                                <w:b w:val="0"/>
                                <w:color w:val="auto"/>
                              </w:rPr>
                              <w:t xml:space="preserve"> | Slovanská alej 36, 326 64 Plzeň, Czech Republic</w:t>
                            </w:r>
                          </w:p>
                          <w:p w:rsidR="00042315" w:rsidRPr="003223A0" w:rsidRDefault="00042315" w:rsidP="00D66223">
                            <w:pPr>
                              <w:pStyle w:val="TLKontakty"/>
                              <w:rPr>
                                <w:b w:val="0"/>
                                <w:color w:val="auto"/>
                              </w:rPr>
                            </w:pPr>
                            <w:r w:rsidRPr="003223A0">
                              <w:rPr>
                                <w:b w:val="0"/>
                                <w:color w:val="auto"/>
                              </w:rPr>
                              <w:t xml:space="preserve">tel. / </w:t>
                            </w:r>
                            <w:proofErr w:type="spellStart"/>
                            <w:r w:rsidRPr="003223A0">
                              <w:rPr>
                                <w:b w:val="0"/>
                                <w:i/>
                                <w:color w:val="auto"/>
                              </w:rPr>
                              <w:t>phone</w:t>
                            </w:r>
                            <w:proofErr w:type="spellEnd"/>
                            <w:r w:rsidRPr="003223A0">
                              <w:rPr>
                                <w:b w:val="0"/>
                                <w:color w:val="auto"/>
                              </w:rPr>
                              <w:t>: (+420) 377 612 108, (+420) 377 612 145</w:t>
                            </w:r>
                          </w:p>
                          <w:p w:rsidR="00042315" w:rsidRPr="004A61C5" w:rsidRDefault="00042315" w:rsidP="00D66223">
                            <w:pPr>
                              <w:pStyle w:val="TLKontakty"/>
                              <w:rPr>
                                <w:b w:val="0"/>
                                <w:color w:val="auto"/>
                              </w:rPr>
                            </w:pPr>
                            <w:r w:rsidRPr="004A61C5">
                              <w:rPr>
                                <w:b w:val="0"/>
                                <w:color w:val="auto"/>
                              </w:rPr>
                              <w:t xml:space="preserve">e-mail: infoservisplzen@czso.cz | </w:t>
                            </w:r>
                            <w:r w:rsidRPr="004A61C5">
                              <w:rPr>
                                <w:color w:val="auto"/>
                              </w:rPr>
                              <w:t>www.plzen.czso.cz</w:t>
                            </w:r>
                          </w:p>
                          <w:p w:rsidR="00042315" w:rsidRPr="004A61C5" w:rsidRDefault="00042315" w:rsidP="00D66223">
                            <w:pPr>
                              <w:pStyle w:val="TLKontakty"/>
                              <w:rPr>
                                <w:color w:val="auto"/>
                              </w:rPr>
                            </w:pPr>
                          </w:p>
                          <w:p w:rsidR="00042315" w:rsidRPr="004A61C5" w:rsidRDefault="00042315" w:rsidP="00D66223">
                            <w:pPr>
                              <w:pStyle w:val="TLKontakty"/>
                              <w:rPr>
                                <w:b w:val="0"/>
                                <w:color w:val="auto"/>
                              </w:rPr>
                            </w:pPr>
                            <w:r w:rsidRPr="00D66223">
                              <w:t>Karlovy Vary</w:t>
                            </w:r>
                            <w:r w:rsidRPr="004A61C5">
                              <w:rPr>
                                <w:b w:val="0"/>
                                <w:color w:val="auto"/>
                              </w:rPr>
                              <w:t xml:space="preserve"> | </w:t>
                            </w:r>
                            <w:r w:rsidRPr="00E6072C">
                              <w:rPr>
                                <w:b w:val="0"/>
                                <w:color w:val="auto"/>
                              </w:rPr>
                              <w:t>Závodní 360/94, 360 06 Karlovy Vary</w:t>
                            </w:r>
                            <w:r w:rsidRPr="004A61C5">
                              <w:rPr>
                                <w:b w:val="0"/>
                                <w:color w:val="auto"/>
                              </w:rPr>
                              <w:t>, Czech Republic</w:t>
                            </w:r>
                          </w:p>
                          <w:p w:rsidR="00042315" w:rsidRPr="004A61C5" w:rsidRDefault="00042315" w:rsidP="00D66223">
                            <w:pPr>
                              <w:pStyle w:val="TLKontakty"/>
                              <w:rPr>
                                <w:b w:val="0"/>
                                <w:color w:val="auto"/>
                              </w:rPr>
                            </w:pPr>
                            <w:r w:rsidRPr="004A61C5">
                              <w:rPr>
                                <w:b w:val="0"/>
                                <w:color w:val="auto"/>
                              </w:rPr>
                              <w:t xml:space="preserve">tel. / </w:t>
                            </w:r>
                            <w:proofErr w:type="spellStart"/>
                            <w:r w:rsidRPr="00776169">
                              <w:rPr>
                                <w:b w:val="0"/>
                                <w:i/>
                                <w:color w:val="auto"/>
                              </w:rPr>
                              <w:t>phone</w:t>
                            </w:r>
                            <w:proofErr w:type="spellEnd"/>
                            <w:r w:rsidRPr="007D40DF">
                              <w:rPr>
                                <w:b w:val="0"/>
                                <w:color w:val="auto"/>
                              </w:rPr>
                              <w:t>:</w:t>
                            </w:r>
                            <w:r w:rsidRPr="004A61C5">
                              <w:rPr>
                                <w:b w:val="0"/>
                                <w:color w:val="auto"/>
                              </w:rPr>
                              <w:t xml:space="preserve"> (+420) 353 114 529, (+420) 353 114 525</w:t>
                            </w:r>
                          </w:p>
                          <w:p w:rsidR="00042315" w:rsidRPr="004A61C5" w:rsidRDefault="00042315" w:rsidP="00D66223">
                            <w:pPr>
                              <w:pStyle w:val="TLKontakty"/>
                              <w:rPr>
                                <w:b w:val="0"/>
                                <w:color w:val="auto"/>
                              </w:rPr>
                            </w:pPr>
                            <w:r w:rsidRPr="004A61C5">
                              <w:rPr>
                                <w:b w:val="0"/>
                                <w:color w:val="auto"/>
                              </w:rPr>
                              <w:t xml:space="preserve">e-mail: infoserviskv@czso.cz | </w:t>
                            </w:r>
                            <w:r w:rsidRPr="004A61C5">
                              <w:rPr>
                                <w:color w:val="auto"/>
                              </w:rPr>
                              <w:t>www.kvary.czso.cz</w:t>
                            </w:r>
                          </w:p>
                          <w:p w:rsidR="00042315" w:rsidRPr="004A61C5" w:rsidRDefault="00042315" w:rsidP="00D66223">
                            <w:pPr>
                              <w:pStyle w:val="TLKontakty"/>
                              <w:rPr>
                                <w:color w:val="auto"/>
                              </w:rPr>
                            </w:pPr>
                          </w:p>
                          <w:p w:rsidR="00042315" w:rsidRPr="004A61C5" w:rsidRDefault="00042315" w:rsidP="00D66223">
                            <w:pPr>
                              <w:pStyle w:val="TLKontakty"/>
                              <w:rPr>
                                <w:b w:val="0"/>
                                <w:color w:val="auto"/>
                              </w:rPr>
                            </w:pPr>
                            <w:r w:rsidRPr="00D66223">
                              <w:t>Ústí nad Labem</w:t>
                            </w:r>
                            <w:r w:rsidRPr="004A61C5">
                              <w:rPr>
                                <w:b w:val="0"/>
                                <w:color w:val="auto"/>
                              </w:rPr>
                              <w:t xml:space="preserve"> | Špálova 2684, 400 11 Ústí nad Labem, Czech Republic</w:t>
                            </w:r>
                          </w:p>
                          <w:p w:rsidR="00042315" w:rsidRPr="004A61C5" w:rsidRDefault="00042315" w:rsidP="00D66223">
                            <w:pPr>
                              <w:pStyle w:val="TLKontakty"/>
                              <w:rPr>
                                <w:b w:val="0"/>
                                <w:color w:val="auto"/>
                              </w:rPr>
                            </w:pPr>
                            <w:r w:rsidRPr="004A61C5">
                              <w:rPr>
                                <w:b w:val="0"/>
                                <w:color w:val="auto"/>
                              </w:rPr>
                              <w:t xml:space="preserve">tel. / </w:t>
                            </w:r>
                            <w:proofErr w:type="spellStart"/>
                            <w:r w:rsidRPr="00776169">
                              <w:rPr>
                                <w:b w:val="0"/>
                                <w:i/>
                                <w:color w:val="auto"/>
                              </w:rPr>
                              <w:t>phone</w:t>
                            </w:r>
                            <w:proofErr w:type="spellEnd"/>
                            <w:r w:rsidRPr="007D40DF">
                              <w:rPr>
                                <w:b w:val="0"/>
                                <w:color w:val="auto"/>
                              </w:rPr>
                              <w:t>:</w:t>
                            </w:r>
                            <w:r w:rsidRPr="004A61C5">
                              <w:rPr>
                                <w:b w:val="0"/>
                                <w:color w:val="auto"/>
                              </w:rPr>
                              <w:t xml:space="preserve"> (+420) 472 706 176, (+420) 472 706 121</w:t>
                            </w:r>
                          </w:p>
                          <w:p w:rsidR="00042315" w:rsidRPr="004A61C5" w:rsidRDefault="00042315" w:rsidP="00D66223">
                            <w:pPr>
                              <w:pStyle w:val="TLKontakty"/>
                              <w:rPr>
                                <w:b w:val="0"/>
                                <w:color w:val="auto"/>
                              </w:rPr>
                            </w:pPr>
                            <w:r w:rsidRPr="004A61C5">
                              <w:rPr>
                                <w:b w:val="0"/>
                                <w:color w:val="auto"/>
                              </w:rPr>
                              <w:t xml:space="preserve">e-mail: infoservisul@czso.cz | </w:t>
                            </w:r>
                            <w:r w:rsidRPr="004A61C5">
                              <w:rPr>
                                <w:color w:val="auto"/>
                              </w:rPr>
                              <w:t>www.ustinadlabem.czso.cz</w:t>
                            </w:r>
                          </w:p>
                          <w:p w:rsidR="00042315" w:rsidRPr="004A61C5" w:rsidRDefault="00042315" w:rsidP="00D66223">
                            <w:pPr>
                              <w:pStyle w:val="TLKontakty"/>
                              <w:rPr>
                                <w:color w:val="auto"/>
                              </w:rPr>
                            </w:pPr>
                          </w:p>
                          <w:p w:rsidR="00042315" w:rsidRPr="004A61C5" w:rsidRDefault="00042315" w:rsidP="00D66223">
                            <w:pPr>
                              <w:pStyle w:val="TLKontakty"/>
                              <w:rPr>
                                <w:b w:val="0"/>
                                <w:color w:val="auto"/>
                              </w:rPr>
                            </w:pPr>
                            <w:r w:rsidRPr="00D66223">
                              <w:t>Liberec</w:t>
                            </w:r>
                            <w:r w:rsidRPr="004A61C5">
                              <w:rPr>
                                <w:b w:val="0"/>
                                <w:color w:val="auto"/>
                              </w:rPr>
                              <w:t xml:space="preserve"> | Nám. Dr. Edvarda Beneše 585/26, 460 01 Liberec 1, Czech Republic</w:t>
                            </w:r>
                          </w:p>
                          <w:p w:rsidR="00042315" w:rsidRPr="004A61C5" w:rsidRDefault="00042315" w:rsidP="00D66223">
                            <w:pPr>
                              <w:pStyle w:val="TLKontakty"/>
                              <w:rPr>
                                <w:b w:val="0"/>
                                <w:color w:val="auto"/>
                              </w:rPr>
                            </w:pPr>
                            <w:r w:rsidRPr="004A61C5">
                              <w:rPr>
                                <w:b w:val="0"/>
                                <w:color w:val="auto"/>
                              </w:rPr>
                              <w:t xml:space="preserve">tel. / </w:t>
                            </w:r>
                            <w:proofErr w:type="spellStart"/>
                            <w:r w:rsidRPr="00776169">
                              <w:rPr>
                                <w:b w:val="0"/>
                                <w:i/>
                                <w:color w:val="auto"/>
                              </w:rPr>
                              <w:t>phone</w:t>
                            </w:r>
                            <w:proofErr w:type="spellEnd"/>
                            <w:r w:rsidRPr="007D40DF">
                              <w:rPr>
                                <w:b w:val="0"/>
                                <w:color w:val="auto"/>
                              </w:rPr>
                              <w:t>:</w:t>
                            </w:r>
                            <w:r w:rsidRPr="004A61C5">
                              <w:rPr>
                                <w:b w:val="0"/>
                                <w:color w:val="auto"/>
                              </w:rPr>
                              <w:t xml:space="preserve"> (+420) 485 238 811</w:t>
                            </w:r>
                          </w:p>
                          <w:p w:rsidR="00042315" w:rsidRPr="004A61C5" w:rsidRDefault="00042315" w:rsidP="00D66223">
                            <w:pPr>
                              <w:pStyle w:val="TLKontakty"/>
                              <w:rPr>
                                <w:b w:val="0"/>
                                <w:color w:val="auto"/>
                              </w:rPr>
                            </w:pPr>
                            <w:r w:rsidRPr="004A61C5">
                              <w:rPr>
                                <w:b w:val="0"/>
                                <w:color w:val="auto"/>
                              </w:rPr>
                              <w:t xml:space="preserve">e-mail: infoservislbc@czso.cz | </w:t>
                            </w:r>
                            <w:r w:rsidRPr="004A61C5">
                              <w:rPr>
                                <w:color w:val="auto"/>
                              </w:rPr>
                              <w:t>www.liberec.czso.cz</w:t>
                            </w:r>
                          </w:p>
                          <w:p w:rsidR="00042315" w:rsidRPr="004A61C5" w:rsidRDefault="00042315" w:rsidP="00D66223">
                            <w:pPr>
                              <w:pStyle w:val="TLKontakty"/>
                              <w:rPr>
                                <w:b w:val="0"/>
                                <w:color w:val="auto"/>
                              </w:rPr>
                            </w:pPr>
                          </w:p>
                          <w:p w:rsidR="00042315" w:rsidRPr="004A61C5" w:rsidRDefault="00042315" w:rsidP="00D66223">
                            <w:pPr>
                              <w:pStyle w:val="TLKontakty"/>
                              <w:rPr>
                                <w:b w:val="0"/>
                                <w:color w:val="auto"/>
                              </w:rPr>
                            </w:pPr>
                            <w:r w:rsidRPr="00D66223">
                              <w:t>Hradec Králové</w:t>
                            </w:r>
                            <w:r w:rsidRPr="004A61C5">
                              <w:rPr>
                                <w:b w:val="0"/>
                                <w:color w:val="auto"/>
                              </w:rPr>
                              <w:t xml:space="preserve"> | Myslivečkova 914, 500 03 Hradec Králové 3, Czech Republic</w:t>
                            </w:r>
                          </w:p>
                          <w:p w:rsidR="00042315" w:rsidRPr="004A61C5" w:rsidRDefault="00042315" w:rsidP="00D66223">
                            <w:pPr>
                              <w:pStyle w:val="TLKontakty"/>
                              <w:rPr>
                                <w:b w:val="0"/>
                                <w:color w:val="auto"/>
                              </w:rPr>
                            </w:pPr>
                            <w:r w:rsidRPr="004A61C5">
                              <w:rPr>
                                <w:b w:val="0"/>
                                <w:color w:val="auto"/>
                              </w:rPr>
                              <w:t xml:space="preserve">tel. / </w:t>
                            </w:r>
                            <w:proofErr w:type="spellStart"/>
                            <w:r w:rsidRPr="00776169">
                              <w:rPr>
                                <w:b w:val="0"/>
                                <w:i/>
                                <w:color w:val="auto"/>
                              </w:rPr>
                              <w:t>phone</w:t>
                            </w:r>
                            <w:proofErr w:type="spellEnd"/>
                            <w:r w:rsidRPr="007D40DF">
                              <w:rPr>
                                <w:b w:val="0"/>
                                <w:color w:val="auto"/>
                              </w:rPr>
                              <w:t>:</w:t>
                            </w:r>
                            <w:r w:rsidRPr="004A61C5">
                              <w:rPr>
                                <w:b w:val="0"/>
                                <w:color w:val="auto"/>
                              </w:rPr>
                              <w:t xml:space="preserve"> (+420) 495 762 322, (+420) 495 762 317</w:t>
                            </w:r>
                          </w:p>
                          <w:p w:rsidR="00042315" w:rsidRPr="004A61C5" w:rsidRDefault="00042315" w:rsidP="00D66223">
                            <w:pPr>
                              <w:pStyle w:val="TLKontakty"/>
                              <w:rPr>
                                <w:b w:val="0"/>
                                <w:color w:val="auto"/>
                              </w:rPr>
                            </w:pPr>
                            <w:r w:rsidRPr="004A61C5">
                              <w:rPr>
                                <w:b w:val="0"/>
                                <w:color w:val="auto"/>
                              </w:rPr>
                              <w:t xml:space="preserve">e-mail: infoservishk@czso.cz | </w:t>
                            </w:r>
                            <w:r w:rsidRPr="004A61C5">
                              <w:rPr>
                                <w:color w:val="auto"/>
                              </w:rPr>
                              <w:t>www.hradeckralove.czso.cz</w:t>
                            </w:r>
                          </w:p>
                          <w:p w:rsidR="00042315" w:rsidRPr="004A61C5" w:rsidRDefault="00042315" w:rsidP="00D66223">
                            <w:pPr>
                              <w:pStyle w:val="TLKontakty"/>
                              <w:rPr>
                                <w:color w:val="auto"/>
                              </w:rPr>
                            </w:pPr>
                          </w:p>
                          <w:p w:rsidR="00042315" w:rsidRPr="004A61C5" w:rsidRDefault="00042315" w:rsidP="00D66223">
                            <w:pPr>
                              <w:pStyle w:val="TLKontakty"/>
                              <w:rPr>
                                <w:b w:val="0"/>
                                <w:color w:val="auto"/>
                              </w:rPr>
                            </w:pPr>
                            <w:r w:rsidRPr="00D66223">
                              <w:t>Pardubice</w:t>
                            </w:r>
                            <w:r w:rsidRPr="004A61C5">
                              <w:rPr>
                                <w:b w:val="0"/>
                                <w:color w:val="auto"/>
                              </w:rPr>
                              <w:t xml:space="preserve"> | V Ráji 872, 531 53 Pardubice, Czech Republic</w:t>
                            </w:r>
                          </w:p>
                          <w:p w:rsidR="00042315" w:rsidRPr="004A61C5" w:rsidRDefault="00042315" w:rsidP="00D66223">
                            <w:pPr>
                              <w:pStyle w:val="TLKontakty"/>
                              <w:rPr>
                                <w:b w:val="0"/>
                                <w:color w:val="auto"/>
                              </w:rPr>
                            </w:pPr>
                            <w:r w:rsidRPr="004A61C5">
                              <w:rPr>
                                <w:b w:val="0"/>
                                <w:color w:val="auto"/>
                              </w:rPr>
                              <w:t xml:space="preserve">tel. / </w:t>
                            </w:r>
                            <w:proofErr w:type="spellStart"/>
                            <w:r w:rsidRPr="00776169">
                              <w:rPr>
                                <w:b w:val="0"/>
                                <w:i/>
                                <w:color w:val="auto"/>
                              </w:rPr>
                              <w:t>phone</w:t>
                            </w:r>
                            <w:proofErr w:type="spellEnd"/>
                            <w:r w:rsidRPr="007D40DF">
                              <w:rPr>
                                <w:b w:val="0"/>
                                <w:color w:val="auto"/>
                              </w:rPr>
                              <w:t>:</w:t>
                            </w:r>
                            <w:r w:rsidRPr="004A61C5">
                              <w:rPr>
                                <w:b w:val="0"/>
                                <w:color w:val="auto"/>
                              </w:rPr>
                              <w:t xml:space="preserve"> (+420) 466 743 480, (+420) 466 743 418</w:t>
                            </w:r>
                          </w:p>
                          <w:p w:rsidR="00042315" w:rsidRPr="004A61C5" w:rsidRDefault="00042315" w:rsidP="00D66223">
                            <w:pPr>
                              <w:pStyle w:val="TLKontakty"/>
                              <w:rPr>
                                <w:b w:val="0"/>
                                <w:color w:val="auto"/>
                              </w:rPr>
                            </w:pPr>
                            <w:r w:rsidRPr="004A61C5">
                              <w:rPr>
                                <w:b w:val="0"/>
                                <w:color w:val="auto"/>
                              </w:rPr>
                              <w:t xml:space="preserve">e-mail: infoservispa@czso.cz | </w:t>
                            </w:r>
                            <w:r w:rsidRPr="004A61C5">
                              <w:rPr>
                                <w:color w:val="auto"/>
                              </w:rPr>
                              <w:t>www.pardubice.czso.cz</w:t>
                            </w:r>
                          </w:p>
                          <w:p w:rsidR="00042315" w:rsidRPr="004A61C5" w:rsidRDefault="00042315" w:rsidP="00D66223">
                            <w:pPr>
                              <w:pStyle w:val="TLKontakty"/>
                              <w:rPr>
                                <w:b w:val="0"/>
                                <w:color w:val="auto"/>
                              </w:rPr>
                            </w:pPr>
                          </w:p>
                          <w:p w:rsidR="00042315" w:rsidRPr="004A61C5" w:rsidRDefault="00042315" w:rsidP="00D66223">
                            <w:pPr>
                              <w:pStyle w:val="TLKontakty"/>
                              <w:rPr>
                                <w:b w:val="0"/>
                                <w:color w:val="auto"/>
                              </w:rPr>
                            </w:pPr>
                            <w:r w:rsidRPr="00D66223">
                              <w:t>Jihlava</w:t>
                            </w:r>
                            <w:r w:rsidRPr="004A61C5">
                              <w:rPr>
                                <w:b w:val="0"/>
                                <w:color w:val="auto"/>
                              </w:rPr>
                              <w:t xml:space="preserve"> | Ke Skalce 30, 586 01 Jihlava, Czech Republic</w:t>
                            </w:r>
                          </w:p>
                          <w:p w:rsidR="00042315" w:rsidRPr="003223A0" w:rsidRDefault="00042315" w:rsidP="00D66223">
                            <w:pPr>
                              <w:pStyle w:val="TLKontakty"/>
                              <w:rPr>
                                <w:b w:val="0"/>
                                <w:color w:val="auto"/>
                              </w:rPr>
                            </w:pPr>
                            <w:r w:rsidRPr="003223A0">
                              <w:rPr>
                                <w:b w:val="0"/>
                                <w:color w:val="auto"/>
                              </w:rPr>
                              <w:t xml:space="preserve">tel. / </w:t>
                            </w:r>
                            <w:proofErr w:type="spellStart"/>
                            <w:r w:rsidRPr="003223A0">
                              <w:rPr>
                                <w:b w:val="0"/>
                                <w:i/>
                                <w:color w:val="auto"/>
                              </w:rPr>
                              <w:t>phone</w:t>
                            </w:r>
                            <w:proofErr w:type="spellEnd"/>
                            <w:r w:rsidRPr="003223A0">
                              <w:rPr>
                                <w:b w:val="0"/>
                                <w:color w:val="auto"/>
                              </w:rPr>
                              <w:t>: (+420) 567 109 062, (+420) 567 109 073</w:t>
                            </w:r>
                          </w:p>
                          <w:p w:rsidR="00042315" w:rsidRPr="004A61C5" w:rsidRDefault="00042315" w:rsidP="00D66223">
                            <w:pPr>
                              <w:pStyle w:val="TLKontakty"/>
                              <w:rPr>
                                <w:b w:val="0"/>
                                <w:color w:val="auto"/>
                              </w:rPr>
                            </w:pPr>
                            <w:r w:rsidRPr="004A61C5">
                              <w:rPr>
                                <w:b w:val="0"/>
                                <w:color w:val="auto"/>
                              </w:rPr>
                              <w:t xml:space="preserve">e-mail: infoservisvys@czso.cz | </w:t>
                            </w:r>
                            <w:r w:rsidRPr="004A61C5">
                              <w:rPr>
                                <w:color w:val="auto"/>
                              </w:rPr>
                              <w:t>www.jihlava.czso.cz</w:t>
                            </w:r>
                          </w:p>
                          <w:p w:rsidR="00042315" w:rsidRPr="004A61C5" w:rsidRDefault="00042315" w:rsidP="00D66223">
                            <w:pPr>
                              <w:pStyle w:val="TLKontakty"/>
                              <w:rPr>
                                <w:b w:val="0"/>
                                <w:color w:val="auto"/>
                              </w:rPr>
                            </w:pPr>
                            <w:r w:rsidRPr="00D66223">
                              <w:t>Brno</w:t>
                            </w:r>
                            <w:r w:rsidRPr="004A61C5">
                              <w:rPr>
                                <w:b w:val="0"/>
                                <w:color w:val="auto"/>
                              </w:rPr>
                              <w:t xml:space="preserve"> | Jezuitská 2, 601 59 Brno, Czech Republic</w:t>
                            </w:r>
                          </w:p>
                          <w:p w:rsidR="00042315" w:rsidRPr="003223A0" w:rsidRDefault="00042315" w:rsidP="00D66223">
                            <w:pPr>
                              <w:pStyle w:val="TLKontakty"/>
                              <w:rPr>
                                <w:b w:val="0"/>
                                <w:color w:val="auto"/>
                              </w:rPr>
                            </w:pPr>
                            <w:r w:rsidRPr="003223A0">
                              <w:rPr>
                                <w:b w:val="0"/>
                                <w:color w:val="auto"/>
                              </w:rPr>
                              <w:t xml:space="preserve">tel. / </w:t>
                            </w:r>
                            <w:proofErr w:type="spellStart"/>
                            <w:r w:rsidRPr="003223A0">
                              <w:rPr>
                                <w:b w:val="0"/>
                                <w:i/>
                                <w:color w:val="auto"/>
                              </w:rPr>
                              <w:t>phone</w:t>
                            </w:r>
                            <w:proofErr w:type="spellEnd"/>
                            <w:r w:rsidRPr="003223A0">
                              <w:rPr>
                                <w:b w:val="0"/>
                                <w:color w:val="auto"/>
                              </w:rPr>
                              <w:t>: (+420) 542 528 115, (+420) 542 528 200</w:t>
                            </w:r>
                          </w:p>
                          <w:p w:rsidR="00042315" w:rsidRPr="004A61C5" w:rsidRDefault="00042315" w:rsidP="00D66223">
                            <w:pPr>
                              <w:pStyle w:val="TLKontakty"/>
                              <w:rPr>
                                <w:color w:val="auto"/>
                              </w:rPr>
                            </w:pPr>
                            <w:r w:rsidRPr="004A61C5">
                              <w:rPr>
                                <w:b w:val="0"/>
                                <w:color w:val="auto"/>
                              </w:rPr>
                              <w:t xml:space="preserve">e-mail: infoservisbrno@czso.cz | </w:t>
                            </w:r>
                            <w:r w:rsidRPr="004A61C5">
                              <w:rPr>
                                <w:color w:val="auto"/>
                              </w:rPr>
                              <w:t>www.brno.czso.cz</w:t>
                            </w:r>
                          </w:p>
                          <w:p w:rsidR="00042315" w:rsidRPr="004A61C5" w:rsidRDefault="00042315" w:rsidP="00D66223">
                            <w:pPr>
                              <w:pStyle w:val="TLKontakty"/>
                              <w:rPr>
                                <w:b w:val="0"/>
                                <w:color w:val="auto"/>
                              </w:rPr>
                            </w:pPr>
                          </w:p>
                          <w:p w:rsidR="00042315" w:rsidRPr="005E7C78" w:rsidRDefault="00042315" w:rsidP="00D66223">
                            <w:pPr>
                              <w:pStyle w:val="TLKontakty"/>
                              <w:rPr>
                                <w:b w:val="0"/>
                                <w:color w:val="auto"/>
                              </w:rPr>
                            </w:pPr>
                            <w:r w:rsidRPr="00D66223">
                              <w:t>Olomouc</w:t>
                            </w:r>
                            <w:r w:rsidRPr="005E7C78">
                              <w:rPr>
                                <w:b w:val="0"/>
                                <w:color w:val="auto"/>
                              </w:rPr>
                              <w:t xml:space="preserve"> | Jeremenkova 1142/42, 772 11 Olomouc, Czech Republic</w:t>
                            </w:r>
                          </w:p>
                          <w:p w:rsidR="00042315" w:rsidRPr="003223A0" w:rsidRDefault="00042315" w:rsidP="00D66223">
                            <w:pPr>
                              <w:pStyle w:val="TLKontakty"/>
                              <w:rPr>
                                <w:b w:val="0"/>
                                <w:color w:val="auto"/>
                              </w:rPr>
                            </w:pPr>
                            <w:r w:rsidRPr="003223A0">
                              <w:rPr>
                                <w:b w:val="0"/>
                                <w:color w:val="auto"/>
                              </w:rPr>
                              <w:t xml:space="preserve">tel. / </w:t>
                            </w:r>
                            <w:proofErr w:type="spellStart"/>
                            <w:r w:rsidRPr="003223A0">
                              <w:rPr>
                                <w:b w:val="0"/>
                                <w:i/>
                                <w:color w:val="auto"/>
                              </w:rPr>
                              <w:t>phone</w:t>
                            </w:r>
                            <w:proofErr w:type="spellEnd"/>
                            <w:r w:rsidRPr="003223A0">
                              <w:rPr>
                                <w:b w:val="0"/>
                                <w:color w:val="auto"/>
                              </w:rPr>
                              <w:t>: (+420) 585 731 516, (+420) 585 731 511</w:t>
                            </w:r>
                          </w:p>
                          <w:p w:rsidR="00042315" w:rsidRPr="005E7C78" w:rsidRDefault="00042315" w:rsidP="00D66223">
                            <w:pPr>
                              <w:pStyle w:val="TLKontakty"/>
                              <w:rPr>
                                <w:b w:val="0"/>
                                <w:color w:val="auto"/>
                              </w:rPr>
                            </w:pPr>
                            <w:r w:rsidRPr="005E7C78">
                              <w:rPr>
                                <w:b w:val="0"/>
                                <w:color w:val="auto"/>
                              </w:rPr>
                              <w:t xml:space="preserve">e-mail: infoservisolom@czso.cz | </w:t>
                            </w:r>
                            <w:r w:rsidRPr="005E7C78">
                              <w:rPr>
                                <w:color w:val="auto"/>
                              </w:rPr>
                              <w:t>www.olomouc.czso.cz</w:t>
                            </w:r>
                          </w:p>
                          <w:p w:rsidR="00042315" w:rsidRPr="005E7C78" w:rsidRDefault="00042315" w:rsidP="00D66223">
                            <w:pPr>
                              <w:pStyle w:val="TLKontakty"/>
                              <w:rPr>
                                <w:b w:val="0"/>
                                <w:color w:val="auto"/>
                              </w:rPr>
                            </w:pPr>
                          </w:p>
                          <w:p w:rsidR="00042315" w:rsidRPr="005E7C78" w:rsidRDefault="00042315" w:rsidP="00D66223">
                            <w:pPr>
                              <w:pStyle w:val="TLKontakty"/>
                              <w:rPr>
                                <w:b w:val="0"/>
                                <w:color w:val="auto"/>
                              </w:rPr>
                            </w:pPr>
                            <w:r w:rsidRPr="00D66223">
                              <w:t>Zlín</w:t>
                            </w:r>
                            <w:r w:rsidRPr="005E7C78">
                              <w:rPr>
                                <w:b w:val="0"/>
                                <w:color w:val="auto"/>
                              </w:rPr>
                              <w:t xml:space="preserve"> | tř. Tomáše Bati 1565, 761 76 Zlín, Czech Republic</w:t>
                            </w:r>
                          </w:p>
                          <w:p w:rsidR="00042315" w:rsidRPr="003223A0" w:rsidRDefault="00042315" w:rsidP="00D66223">
                            <w:pPr>
                              <w:pStyle w:val="TLKontakty"/>
                              <w:rPr>
                                <w:b w:val="0"/>
                                <w:color w:val="auto"/>
                              </w:rPr>
                            </w:pPr>
                            <w:r w:rsidRPr="003223A0">
                              <w:rPr>
                                <w:b w:val="0"/>
                                <w:color w:val="auto"/>
                              </w:rPr>
                              <w:t xml:space="preserve">tel. / </w:t>
                            </w:r>
                            <w:proofErr w:type="spellStart"/>
                            <w:r w:rsidRPr="003223A0">
                              <w:rPr>
                                <w:b w:val="0"/>
                                <w:i/>
                                <w:color w:val="auto"/>
                              </w:rPr>
                              <w:t>phone</w:t>
                            </w:r>
                            <w:proofErr w:type="spellEnd"/>
                            <w:r w:rsidRPr="003223A0">
                              <w:rPr>
                                <w:b w:val="0"/>
                                <w:color w:val="auto"/>
                              </w:rPr>
                              <w:t>: (+420) 577 004 932, (+420) 577 004 935</w:t>
                            </w:r>
                          </w:p>
                          <w:p w:rsidR="00042315" w:rsidRDefault="00042315" w:rsidP="00D66223">
                            <w:pPr>
                              <w:pStyle w:val="TLKontakty"/>
                              <w:rPr>
                                <w:color w:val="auto"/>
                              </w:rPr>
                            </w:pPr>
                            <w:r w:rsidRPr="005E7C78">
                              <w:rPr>
                                <w:b w:val="0"/>
                                <w:color w:val="auto"/>
                              </w:rPr>
                              <w:t xml:space="preserve">e-mail: infoservis-zl@czso.cz | </w:t>
                            </w:r>
                            <w:r w:rsidRPr="005E7C78">
                              <w:rPr>
                                <w:color w:val="auto"/>
                              </w:rPr>
                              <w:t>www.zlin.czso.cz</w:t>
                            </w:r>
                          </w:p>
                          <w:p w:rsidR="00042315" w:rsidRPr="005E7C78" w:rsidRDefault="00042315" w:rsidP="00E6072C">
                            <w:pPr>
                              <w:pStyle w:val="TLKontakty"/>
                              <w:rPr>
                                <w:b w:val="0"/>
                                <w:color w:val="auto"/>
                              </w:rPr>
                            </w:pPr>
                          </w:p>
                          <w:p w:rsidR="00042315" w:rsidRPr="005E7C78" w:rsidRDefault="00042315" w:rsidP="00E6072C">
                            <w:pPr>
                              <w:pStyle w:val="TLKontakty"/>
                              <w:rPr>
                                <w:b w:val="0"/>
                                <w:color w:val="auto"/>
                              </w:rPr>
                            </w:pPr>
                            <w:r w:rsidRPr="00D66223">
                              <w:t>Ostrava</w:t>
                            </w:r>
                            <w:r w:rsidRPr="005E7C78">
                              <w:rPr>
                                <w:b w:val="0"/>
                                <w:color w:val="auto"/>
                              </w:rPr>
                              <w:t xml:space="preserve"> | Repinova 17, 702 03 Ostrava, Czech Republic</w:t>
                            </w:r>
                          </w:p>
                          <w:p w:rsidR="00042315" w:rsidRPr="005E7C78" w:rsidRDefault="00042315" w:rsidP="00E6072C">
                            <w:pPr>
                              <w:pStyle w:val="TLKontakty"/>
                              <w:rPr>
                                <w:b w:val="0"/>
                                <w:color w:val="auto"/>
                              </w:rPr>
                            </w:pPr>
                            <w:r w:rsidRPr="005E7C78">
                              <w:rPr>
                                <w:b w:val="0"/>
                                <w:color w:val="auto"/>
                              </w:rPr>
                              <w:t xml:space="preserve">tel. / </w:t>
                            </w:r>
                            <w:proofErr w:type="spellStart"/>
                            <w:r w:rsidRPr="00776169">
                              <w:rPr>
                                <w:b w:val="0"/>
                                <w:i/>
                                <w:color w:val="auto"/>
                              </w:rPr>
                              <w:t>phone</w:t>
                            </w:r>
                            <w:proofErr w:type="spellEnd"/>
                            <w:r w:rsidRPr="007D40DF">
                              <w:rPr>
                                <w:b w:val="0"/>
                                <w:color w:val="auto"/>
                              </w:rPr>
                              <w:t>:</w:t>
                            </w:r>
                            <w:r w:rsidRPr="005E7C78">
                              <w:rPr>
                                <w:b w:val="0"/>
                                <w:color w:val="auto"/>
                              </w:rPr>
                              <w:t xml:space="preserve"> (+420) 595 131 230, (+420) 595 131 232</w:t>
                            </w:r>
                          </w:p>
                          <w:p w:rsidR="00042315" w:rsidRPr="005E7C78" w:rsidRDefault="00042315" w:rsidP="00D66223">
                            <w:pPr>
                              <w:pStyle w:val="TLKontakty"/>
                              <w:rPr>
                                <w:b w:val="0"/>
                                <w:color w:val="auto"/>
                              </w:rPr>
                            </w:pPr>
                            <w:r w:rsidRPr="005E7C78">
                              <w:rPr>
                                <w:b w:val="0"/>
                                <w:color w:val="auto"/>
                              </w:rPr>
                              <w:t xml:space="preserve">e-mail: infoservis_ov@czso.cz | </w:t>
                            </w:r>
                            <w:r w:rsidRPr="005E7C78">
                              <w:rPr>
                                <w:color w:val="auto"/>
                              </w:rPr>
                              <w:t>www.ostrava.czso.cz</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57pt;margin-top:57pt;width:481.85pt;height:10in;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" filled="f" stroked="f">
                <v:textbox style="mso-next-textbox:#_x0000_s1031" inset="0,0,0,0">
                  <w:txbxContent>
                    <w:p w:rsidR="00042315" w:rsidRPr="00D66223" w:rsidRDefault="00042315" w:rsidP="00D66223">
                      <w:pPr>
                        <w:pStyle w:val="TLKontaktyerven"/>
                      </w:pPr>
                      <w:r w:rsidRPr="00D66223">
                        <w:t xml:space="preserve">KONTAKTY V ÚSTŘEDÍ / </w:t>
                      </w:r>
                      <w:r w:rsidRPr="00780EF1">
                        <w:rPr>
                          <w:i/>
                        </w:rPr>
                        <w:t>CZSO Headquarters</w:t>
                      </w:r>
                      <w:r>
                        <w:rPr>
                          <w:i/>
                        </w:rPr>
                        <w:t xml:space="preserve"> </w:t>
                      </w:r>
                      <w:r w:rsidRPr="00780EF1">
                        <w:rPr>
                          <w:i/>
                        </w:rPr>
                        <w:t>CONTACTS</w:t>
                      </w:r>
                    </w:p>
                    <w:p w:rsidR="00042315" w:rsidRPr="007D40DF" w:rsidRDefault="00042315" w:rsidP="00D66223">
                      <w:pPr>
                        <w:pStyle w:val="TLKontakty"/>
                        <w:rPr>
                          <w:b w:val="0"/>
                          <w:color w:val="auto"/>
                        </w:rPr>
                      </w:pPr>
                      <w:r w:rsidRPr="00D66223">
                        <w:t xml:space="preserve">Český statistický úřad / </w:t>
                      </w:r>
                      <w:r w:rsidRPr="00776169">
                        <w:rPr>
                          <w:i/>
                        </w:rPr>
                        <w:t xml:space="preserve">Czech </w:t>
                      </w:r>
                      <w:proofErr w:type="spellStart"/>
                      <w:r w:rsidRPr="00776169">
                        <w:rPr>
                          <w:i/>
                        </w:rPr>
                        <w:t>Statistical</w:t>
                      </w:r>
                      <w:proofErr w:type="spellEnd"/>
                      <w:r w:rsidRPr="00776169">
                        <w:rPr>
                          <w:i/>
                        </w:rPr>
                        <w:t xml:space="preserve"> Office</w:t>
                      </w:r>
                      <w:r w:rsidRPr="007D40DF">
                        <w:rPr>
                          <w:b w:val="0"/>
                          <w:color w:val="auto"/>
                        </w:rPr>
                        <w:t xml:space="preserve"> | Na padesátém 81, 100 82 Praha 10, Czech Republic</w:t>
                      </w:r>
                    </w:p>
                    <w:p w:rsidR="00042315" w:rsidRPr="007D40DF" w:rsidRDefault="00042315" w:rsidP="00D66223">
                      <w:pPr>
                        <w:pStyle w:val="TLKontakty"/>
                        <w:rPr>
                          <w:b w:val="0"/>
                          <w:color w:val="auto"/>
                        </w:rPr>
                      </w:pPr>
                      <w:r w:rsidRPr="007D40DF">
                        <w:rPr>
                          <w:b w:val="0"/>
                          <w:color w:val="auto"/>
                        </w:rPr>
                        <w:t xml:space="preserve">tel. / </w:t>
                      </w:r>
                      <w:proofErr w:type="spellStart"/>
                      <w:r w:rsidRPr="00776169">
                        <w:rPr>
                          <w:b w:val="0"/>
                          <w:i/>
                          <w:color w:val="auto"/>
                        </w:rPr>
                        <w:t>phone</w:t>
                      </w:r>
                      <w:proofErr w:type="spellEnd"/>
                      <w:r w:rsidRPr="007D40DF">
                        <w:rPr>
                          <w:b w:val="0"/>
                          <w:color w:val="auto"/>
                        </w:rPr>
                        <w:t xml:space="preserve">: (+420) 274 051 111 | </w:t>
                      </w:r>
                      <w:r w:rsidRPr="007D40DF">
                        <w:rPr>
                          <w:color w:val="auto"/>
                        </w:rPr>
                        <w:t>www.czso.cz</w:t>
                      </w:r>
                    </w:p>
                    <w:p w:rsidR="00042315" w:rsidRPr="004A61C5" w:rsidRDefault="00042315" w:rsidP="00D66223">
                      <w:pPr>
                        <w:pStyle w:val="TLKontakty"/>
                        <w:rPr>
                          <w:color w:val="auto"/>
                        </w:rPr>
                      </w:pPr>
                    </w:p>
                    <w:p w:rsidR="00042315" w:rsidRPr="00F1639F" w:rsidRDefault="00042315" w:rsidP="00D66223">
                      <w:pPr>
                        <w:pStyle w:val="TLKontakty"/>
                        <w:rPr>
                          <w:color w:val="auto"/>
                        </w:rPr>
                      </w:pPr>
                      <w:r w:rsidRPr="00F1639F">
                        <w:rPr>
                          <w:color w:val="auto"/>
                        </w:rPr>
                        <w:t xml:space="preserve">Oddělení informačních služeb / </w:t>
                      </w:r>
                      <w:proofErr w:type="spellStart"/>
                      <w:r w:rsidRPr="00F1639F">
                        <w:rPr>
                          <w:i/>
                          <w:color w:val="auto"/>
                        </w:rPr>
                        <w:t>Information</w:t>
                      </w:r>
                      <w:proofErr w:type="spellEnd"/>
                      <w:r w:rsidRPr="00F1639F">
                        <w:rPr>
                          <w:i/>
                          <w:color w:val="auto"/>
                        </w:rPr>
                        <w:t xml:space="preserve"> </w:t>
                      </w:r>
                      <w:proofErr w:type="spellStart"/>
                      <w:r w:rsidRPr="00F1639F">
                        <w:rPr>
                          <w:i/>
                          <w:color w:val="auto"/>
                        </w:rPr>
                        <w:t>Services</w:t>
                      </w:r>
                      <w:proofErr w:type="spellEnd"/>
                      <w:r w:rsidRPr="00F1639F">
                        <w:rPr>
                          <w:i/>
                          <w:color w:val="auto"/>
                        </w:rPr>
                        <w:t xml:space="preserve"> Department</w:t>
                      </w:r>
                    </w:p>
                    <w:p w:rsidR="00042315" w:rsidRPr="007D40DF" w:rsidRDefault="00042315" w:rsidP="00D66223">
                      <w:pPr>
                        <w:pStyle w:val="TLKontakty"/>
                        <w:rPr>
                          <w:b w:val="0"/>
                          <w:color w:val="auto"/>
                        </w:rPr>
                      </w:pPr>
                      <w:r w:rsidRPr="007D40DF">
                        <w:rPr>
                          <w:b w:val="0"/>
                          <w:color w:val="auto"/>
                        </w:rPr>
                        <w:t xml:space="preserve">tel. / </w:t>
                      </w:r>
                      <w:proofErr w:type="spellStart"/>
                      <w:r w:rsidRPr="00776169">
                        <w:rPr>
                          <w:b w:val="0"/>
                          <w:i/>
                          <w:color w:val="auto"/>
                        </w:rPr>
                        <w:t>phone</w:t>
                      </w:r>
                      <w:proofErr w:type="spellEnd"/>
                      <w:r w:rsidRPr="007D40DF">
                        <w:rPr>
                          <w:b w:val="0"/>
                          <w:color w:val="auto"/>
                        </w:rPr>
                        <w:t>: (+420) 274 052 304, (+420) 274 052 451 | e-mail: infoservis@czso.cz</w:t>
                      </w:r>
                    </w:p>
                    <w:p w:rsidR="00042315" w:rsidRPr="004A61C5" w:rsidRDefault="00042315" w:rsidP="00D66223">
                      <w:pPr>
                        <w:pStyle w:val="TLKontakty"/>
                        <w:rPr>
                          <w:color w:val="auto"/>
                        </w:rPr>
                      </w:pPr>
                    </w:p>
                    <w:p w:rsidR="00042315" w:rsidRPr="00F1639F" w:rsidRDefault="00042315" w:rsidP="00D66223">
                      <w:pPr>
                        <w:pStyle w:val="TLKontakty"/>
                        <w:rPr>
                          <w:color w:val="auto"/>
                        </w:rPr>
                      </w:pPr>
                      <w:r w:rsidRPr="00F1639F">
                        <w:rPr>
                          <w:color w:val="auto"/>
                        </w:rPr>
                        <w:t xml:space="preserve">Prodejna publikací ČSÚ / </w:t>
                      </w:r>
                      <w:proofErr w:type="spellStart"/>
                      <w:r w:rsidRPr="00F1639F">
                        <w:rPr>
                          <w:i/>
                          <w:color w:val="auto"/>
                        </w:rPr>
                        <w:t>Publication</w:t>
                      </w:r>
                      <w:proofErr w:type="spellEnd"/>
                      <w:r w:rsidRPr="00F1639F">
                        <w:rPr>
                          <w:i/>
                          <w:color w:val="auto"/>
                        </w:rPr>
                        <w:t xml:space="preserve"> </w:t>
                      </w:r>
                      <w:proofErr w:type="spellStart"/>
                      <w:r w:rsidRPr="00F1639F">
                        <w:rPr>
                          <w:i/>
                          <w:color w:val="auto"/>
                        </w:rPr>
                        <w:t>Shop</w:t>
                      </w:r>
                      <w:proofErr w:type="spellEnd"/>
                    </w:p>
                    <w:p w:rsidR="00042315" w:rsidRPr="007D40DF" w:rsidRDefault="00042315" w:rsidP="00D66223">
                      <w:pPr>
                        <w:pStyle w:val="TLKontakty"/>
                        <w:rPr>
                          <w:b w:val="0"/>
                          <w:color w:val="auto"/>
                        </w:rPr>
                      </w:pPr>
                      <w:r w:rsidRPr="007D40DF">
                        <w:rPr>
                          <w:b w:val="0"/>
                          <w:color w:val="auto"/>
                        </w:rPr>
                        <w:t xml:space="preserve">tel. / </w:t>
                      </w:r>
                      <w:proofErr w:type="spellStart"/>
                      <w:r w:rsidRPr="00776169">
                        <w:rPr>
                          <w:b w:val="0"/>
                          <w:i/>
                          <w:color w:val="auto"/>
                        </w:rPr>
                        <w:t>phone</w:t>
                      </w:r>
                      <w:proofErr w:type="spellEnd"/>
                      <w:r w:rsidRPr="007D40DF">
                        <w:rPr>
                          <w:b w:val="0"/>
                          <w:color w:val="auto"/>
                        </w:rPr>
                        <w:t>: (+420) 274 052 361 | e-mail: prodejna@czso.cz</w:t>
                      </w:r>
                    </w:p>
                    <w:p w:rsidR="00042315" w:rsidRPr="004A61C5" w:rsidRDefault="00042315" w:rsidP="00D66223">
                      <w:pPr>
                        <w:pStyle w:val="TLKontakty"/>
                        <w:rPr>
                          <w:color w:val="auto"/>
                        </w:rPr>
                      </w:pPr>
                    </w:p>
                    <w:p w:rsidR="00042315" w:rsidRPr="00F1639F" w:rsidRDefault="00042315" w:rsidP="00D66223">
                      <w:pPr>
                        <w:pStyle w:val="TLKontakty"/>
                        <w:rPr>
                          <w:color w:val="auto"/>
                        </w:rPr>
                      </w:pPr>
                      <w:r w:rsidRPr="00F1639F">
                        <w:rPr>
                          <w:color w:val="auto"/>
                        </w:rPr>
                        <w:t xml:space="preserve">Evropská data (ESDS), mezinárodní srovnání / </w:t>
                      </w:r>
                      <w:proofErr w:type="spellStart"/>
                      <w:r w:rsidRPr="00F1639F">
                        <w:rPr>
                          <w:i/>
                          <w:color w:val="auto"/>
                        </w:rPr>
                        <w:t>European</w:t>
                      </w:r>
                      <w:proofErr w:type="spellEnd"/>
                      <w:r w:rsidRPr="00F1639F">
                        <w:rPr>
                          <w:i/>
                          <w:color w:val="auto"/>
                        </w:rPr>
                        <w:t xml:space="preserve"> Data (ESDS), International </w:t>
                      </w:r>
                      <w:proofErr w:type="spellStart"/>
                      <w:r w:rsidRPr="00F1639F">
                        <w:rPr>
                          <w:i/>
                          <w:color w:val="auto"/>
                        </w:rPr>
                        <w:t>Comparison</w:t>
                      </w:r>
                      <w:proofErr w:type="spellEnd"/>
                    </w:p>
                    <w:p w:rsidR="00042315" w:rsidRPr="007D40DF" w:rsidRDefault="00042315" w:rsidP="00D66223">
                      <w:pPr>
                        <w:pStyle w:val="TLKontakty"/>
                        <w:rPr>
                          <w:b w:val="0"/>
                          <w:color w:val="auto"/>
                        </w:rPr>
                      </w:pPr>
                      <w:r w:rsidRPr="007D40DF">
                        <w:rPr>
                          <w:b w:val="0"/>
                          <w:color w:val="auto"/>
                        </w:rPr>
                        <w:t xml:space="preserve">tel. / </w:t>
                      </w:r>
                      <w:proofErr w:type="spellStart"/>
                      <w:r w:rsidRPr="00776169">
                        <w:rPr>
                          <w:b w:val="0"/>
                          <w:i/>
                          <w:color w:val="auto"/>
                        </w:rPr>
                        <w:t>phone</w:t>
                      </w:r>
                      <w:proofErr w:type="spellEnd"/>
                      <w:r w:rsidRPr="007D40DF">
                        <w:rPr>
                          <w:b w:val="0"/>
                          <w:color w:val="auto"/>
                        </w:rPr>
                        <w:t>: (+420) 274 052 347, (+420) 274 052 757 | e-mail: esds@czso.cz</w:t>
                      </w:r>
                    </w:p>
                    <w:p w:rsidR="00042315" w:rsidRPr="004A61C5" w:rsidRDefault="00042315" w:rsidP="00D66223">
                      <w:pPr>
                        <w:pStyle w:val="TLKontakty"/>
                        <w:rPr>
                          <w:color w:val="auto"/>
                        </w:rPr>
                      </w:pPr>
                    </w:p>
                    <w:p w:rsidR="00042315" w:rsidRPr="00F1639F" w:rsidRDefault="00042315" w:rsidP="00D66223">
                      <w:pPr>
                        <w:pStyle w:val="TLKontakty"/>
                        <w:rPr>
                          <w:color w:val="auto"/>
                        </w:rPr>
                      </w:pPr>
                      <w:r w:rsidRPr="00F1639F">
                        <w:rPr>
                          <w:color w:val="auto"/>
                        </w:rPr>
                        <w:t xml:space="preserve">Ústřední statistická knihovna / </w:t>
                      </w:r>
                      <w:proofErr w:type="spellStart"/>
                      <w:r w:rsidRPr="00F1639F">
                        <w:rPr>
                          <w:i/>
                          <w:color w:val="auto"/>
                        </w:rPr>
                        <w:t>Central</w:t>
                      </w:r>
                      <w:proofErr w:type="spellEnd"/>
                      <w:r w:rsidRPr="00F1639F">
                        <w:rPr>
                          <w:i/>
                          <w:color w:val="auto"/>
                        </w:rPr>
                        <w:t xml:space="preserve"> </w:t>
                      </w:r>
                      <w:proofErr w:type="spellStart"/>
                      <w:r w:rsidRPr="00F1639F">
                        <w:rPr>
                          <w:i/>
                          <w:color w:val="auto"/>
                        </w:rPr>
                        <w:t>Statistical</w:t>
                      </w:r>
                      <w:proofErr w:type="spellEnd"/>
                      <w:r w:rsidRPr="00F1639F">
                        <w:rPr>
                          <w:i/>
                          <w:color w:val="auto"/>
                        </w:rPr>
                        <w:t xml:space="preserve"> </w:t>
                      </w:r>
                      <w:proofErr w:type="spellStart"/>
                      <w:r w:rsidRPr="00F1639F">
                        <w:rPr>
                          <w:i/>
                          <w:color w:val="auto"/>
                        </w:rPr>
                        <w:t>Library</w:t>
                      </w:r>
                      <w:proofErr w:type="spellEnd"/>
                    </w:p>
                    <w:p w:rsidR="00042315" w:rsidRPr="007D40DF" w:rsidRDefault="00042315" w:rsidP="00D66223">
                      <w:pPr>
                        <w:pStyle w:val="TLKontakty"/>
                        <w:rPr>
                          <w:b w:val="0"/>
                          <w:color w:val="auto"/>
                        </w:rPr>
                      </w:pPr>
                      <w:r w:rsidRPr="007D40DF">
                        <w:rPr>
                          <w:b w:val="0"/>
                          <w:color w:val="auto"/>
                        </w:rPr>
                        <w:t xml:space="preserve">tel. / </w:t>
                      </w:r>
                      <w:proofErr w:type="spellStart"/>
                      <w:r w:rsidRPr="00776169">
                        <w:rPr>
                          <w:b w:val="0"/>
                          <w:i/>
                          <w:color w:val="auto"/>
                        </w:rPr>
                        <w:t>phone</w:t>
                      </w:r>
                      <w:proofErr w:type="spellEnd"/>
                      <w:r w:rsidRPr="007D40DF">
                        <w:rPr>
                          <w:b w:val="0"/>
                          <w:color w:val="auto"/>
                        </w:rPr>
                        <w:t>: (+420) 274 052 361 | e-mail: knihovna@czso.cz</w:t>
                      </w:r>
                    </w:p>
                    <w:p w:rsidR="00042315" w:rsidRPr="004A61C5" w:rsidRDefault="00042315" w:rsidP="00D66223">
                      <w:pPr>
                        <w:pStyle w:val="TLKontakty"/>
                        <w:rPr>
                          <w:color w:val="auto"/>
                        </w:rPr>
                      </w:pPr>
                    </w:p>
                    <w:p w:rsidR="00042315" w:rsidRPr="00D66223" w:rsidRDefault="00042315" w:rsidP="00D66223">
                      <w:pPr>
                        <w:pStyle w:val="TLKontaktyerven"/>
                      </w:pPr>
                      <w:r w:rsidRPr="00D66223">
                        <w:t xml:space="preserve">INFORMAČNÍ SLUŽBY V REGIONECH / </w:t>
                      </w:r>
                      <w:r w:rsidRPr="006D3E8A">
                        <w:rPr>
                          <w:i/>
                        </w:rPr>
                        <w:t>INFORMATION SERVICES IN REGIONS</w:t>
                      </w:r>
                    </w:p>
                    <w:p w:rsidR="00042315" w:rsidRPr="00992CF3" w:rsidRDefault="00042315" w:rsidP="00D66223">
                      <w:pPr>
                        <w:pStyle w:val="TLKontakty"/>
                        <w:rPr>
                          <w:b w:val="0"/>
                          <w:color w:val="auto"/>
                        </w:rPr>
                      </w:pPr>
                      <w:r w:rsidRPr="00D66223">
                        <w:t xml:space="preserve">Hl. m. Praha / </w:t>
                      </w:r>
                      <w:r w:rsidRPr="006D3E8A">
                        <w:rPr>
                          <w:i/>
                        </w:rPr>
                        <w:t xml:space="preserve">City </w:t>
                      </w:r>
                      <w:proofErr w:type="spellStart"/>
                      <w:r w:rsidRPr="006D3E8A">
                        <w:rPr>
                          <w:i/>
                        </w:rPr>
                        <w:t>of</w:t>
                      </w:r>
                      <w:proofErr w:type="spellEnd"/>
                      <w:r w:rsidRPr="006D3E8A">
                        <w:rPr>
                          <w:i/>
                        </w:rPr>
                        <w:t xml:space="preserve"> Prague</w:t>
                      </w:r>
                      <w:r w:rsidRPr="00992CF3">
                        <w:rPr>
                          <w:b w:val="0"/>
                          <w:color w:val="auto"/>
                        </w:rPr>
                        <w:t xml:space="preserve"> | Na padesátém 81, 100 82 Praha 10, Czech Republic</w:t>
                      </w:r>
                    </w:p>
                    <w:p w:rsidR="00042315" w:rsidRPr="00992CF3" w:rsidRDefault="00042315" w:rsidP="00D66223">
                      <w:pPr>
                        <w:pStyle w:val="TLKontakty"/>
                        <w:rPr>
                          <w:b w:val="0"/>
                          <w:color w:val="auto"/>
                        </w:rPr>
                      </w:pPr>
                      <w:r w:rsidRPr="00992CF3">
                        <w:rPr>
                          <w:b w:val="0"/>
                          <w:color w:val="auto"/>
                        </w:rPr>
                        <w:t xml:space="preserve">tel. / </w:t>
                      </w:r>
                      <w:proofErr w:type="spellStart"/>
                      <w:r w:rsidRPr="00776169">
                        <w:rPr>
                          <w:b w:val="0"/>
                          <w:i/>
                          <w:color w:val="auto"/>
                        </w:rPr>
                        <w:t>phone</w:t>
                      </w:r>
                      <w:proofErr w:type="spellEnd"/>
                      <w:r w:rsidRPr="007D40DF">
                        <w:rPr>
                          <w:b w:val="0"/>
                          <w:color w:val="auto"/>
                        </w:rPr>
                        <w:t>:</w:t>
                      </w:r>
                      <w:r w:rsidRPr="00992CF3">
                        <w:rPr>
                          <w:b w:val="0"/>
                          <w:color w:val="auto"/>
                        </w:rPr>
                        <w:t xml:space="preserve"> (+420) 274 052 673, (+420) 274 054 223</w:t>
                      </w:r>
                    </w:p>
                    <w:p w:rsidR="00042315" w:rsidRPr="00992CF3" w:rsidRDefault="00042315" w:rsidP="00D66223">
                      <w:pPr>
                        <w:pStyle w:val="TLKontakty"/>
                        <w:rPr>
                          <w:b w:val="0"/>
                          <w:color w:val="auto"/>
                        </w:rPr>
                      </w:pPr>
                      <w:r w:rsidRPr="00992CF3">
                        <w:rPr>
                          <w:b w:val="0"/>
                          <w:color w:val="auto"/>
                        </w:rPr>
                        <w:t xml:space="preserve">e-mail: infoservispraha@czso.cz | </w:t>
                      </w:r>
                      <w:r w:rsidRPr="00992CF3">
                        <w:rPr>
                          <w:color w:val="auto"/>
                        </w:rPr>
                        <w:t>www.praha.czso.cz</w:t>
                      </w:r>
                    </w:p>
                    <w:p w:rsidR="00042315" w:rsidRPr="004A61C5" w:rsidRDefault="00042315" w:rsidP="00D66223">
                      <w:pPr>
                        <w:pStyle w:val="TLKontakty"/>
                        <w:rPr>
                          <w:color w:val="auto"/>
                        </w:rPr>
                      </w:pPr>
                    </w:p>
                    <w:p w:rsidR="00042315" w:rsidRPr="00992CF3" w:rsidRDefault="00042315" w:rsidP="00D66223">
                      <w:pPr>
                        <w:pStyle w:val="TLKontakty"/>
                        <w:rPr>
                          <w:b w:val="0"/>
                          <w:color w:val="auto"/>
                        </w:rPr>
                      </w:pPr>
                      <w:r w:rsidRPr="00D66223">
                        <w:t xml:space="preserve">Středočeský kraj / </w:t>
                      </w:r>
                      <w:r w:rsidRPr="006D3E8A">
                        <w:rPr>
                          <w:i/>
                        </w:rPr>
                        <w:t>Středočeský Region</w:t>
                      </w:r>
                      <w:r w:rsidRPr="00992CF3">
                        <w:rPr>
                          <w:b w:val="0"/>
                          <w:color w:val="auto"/>
                        </w:rPr>
                        <w:t xml:space="preserve"> | Na padesátém 81, 100 82 Praha 10, Czech Republic</w:t>
                      </w:r>
                    </w:p>
                    <w:p w:rsidR="00042315" w:rsidRPr="00992CF3" w:rsidRDefault="00042315" w:rsidP="00D66223">
                      <w:pPr>
                        <w:pStyle w:val="TLKontakty"/>
                        <w:rPr>
                          <w:b w:val="0"/>
                          <w:color w:val="auto"/>
                        </w:rPr>
                      </w:pPr>
                      <w:r w:rsidRPr="00992CF3">
                        <w:rPr>
                          <w:b w:val="0"/>
                          <w:color w:val="auto"/>
                        </w:rPr>
                        <w:t xml:space="preserve">tel. / </w:t>
                      </w:r>
                      <w:proofErr w:type="spellStart"/>
                      <w:r w:rsidRPr="00776169">
                        <w:rPr>
                          <w:b w:val="0"/>
                          <w:i/>
                          <w:color w:val="auto"/>
                        </w:rPr>
                        <w:t>phone</w:t>
                      </w:r>
                      <w:proofErr w:type="spellEnd"/>
                      <w:r w:rsidRPr="007D40DF">
                        <w:rPr>
                          <w:b w:val="0"/>
                          <w:color w:val="auto"/>
                        </w:rPr>
                        <w:t>:</w:t>
                      </w:r>
                      <w:r w:rsidRPr="00992CF3">
                        <w:rPr>
                          <w:b w:val="0"/>
                          <w:color w:val="auto"/>
                        </w:rPr>
                        <w:t xml:space="preserve"> (+420) 274 054 175</w:t>
                      </w:r>
                    </w:p>
                    <w:p w:rsidR="00042315" w:rsidRPr="00992CF3" w:rsidRDefault="00042315" w:rsidP="00D66223">
                      <w:pPr>
                        <w:pStyle w:val="TLKontakty"/>
                        <w:rPr>
                          <w:color w:val="auto"/>
                        </w:rPr>
                      </w:pPr>
                      <w:r w:rsidRPr="00992CF3">
                        <w:rPr>
                          <w:b w:val="0"/>
                          <w:color w:val="auto"/>
                        </w:rPr>
                        <w:t xml:space="preserve">e-mail: infoservisstc@czso.cz | </w:t>
                      </w:r>
                      <w:r w:rsidRPr="00992CF3">
                        <w:rPr>
                          <w:color w:val="auto"/>
                        </w:rPr>
                        <w:t>www.stredocesky.czso.cz</w:t>
                      </w:r>
                    </w:p>
                    <w:p w:rsidR="00042315" w:rsidRPr="004A61C5" w:rsidRDefault="00042315" w:rsidP="00D66223">
                      <w:pPr>
                        <w:pStyle w:val="TLKontakty"/>
                        <w:rPr>
                          <w:color w:val="auto"/>
                        </w:rPr>
                      </w:pPr>
                    </w:p>
                    <w:p w:rsidR="00042315" w:rsidRPr="00992CF3" w:rsidRDefault="00042315" w:rsidP="00D66223">
                      <w:pPr>
                        <w:pStyle w:val="TLKontakty"/>
                        <w:rPr>
                          <w:b w:val="0"/>
                          <w:color w:val="auto"/>
                        </w:rPr>
                      </w:pPr>
                      <w:r w:rsidRPr="00D66223">
                        <w:t>České Budějovice</w:t>
                      </w:r>
                      <w:r w:rsidRPr="00992CF3">
                        <w:rPr>
                          <w:b w:val="0"/>
                          <w:color w:val="auto"/>
                        </w:rPr>
                        <w:t xml:space="preserve"> | Žižkova 1, 370 77 České Budějovice, Czech Republic</w:t>
                      </w:r>
                    </w:p>
                    <w:p w:rsidR="00042315" w:rsidRPr="00992CF3" w:rsidRDefault="00042315" w:rsidP="00D66223">
                      <w:pPr>
                        <w:pStyle w:val="TLKontakty"/>
                        <w:rPr>
                          <w:b w:val="0"/>
                          <w:color w:val="auto"/>
                        </w:rPr>
                      </w:pPr>
                      <w:r w:rsidRPr="00992CF3">
                        <w:rPr>
                          <w:b w:val="0"/>
                          <w:color w:val="auto"/>
                        </w:rPr>
                        <w:t xml:space="preserve">tel. / </w:t>
                      </w:r>
                      <w:proofErr w:type="spellStart"/>
                      <w:r w:rsidRPr="00776169">
                        <w:rPr>
                          <w:b w:val="0"/>
                          <w:i/>
                          <w:color w:val="auto"/>
                        </w:rPr>
                        <w:t>phone</w:t>
                      </w:r>
                      <w:proofErr w:type="spellEnd"/>
                      <w:r w:rsidRPr="007D40DF">
                        <w:rPr>
                          <w:b w:val="0"/>
                          <w:color w:val="auto"/>
                        </w:rPr>
                        <w:t>:</w:t>
                      </w:r>
                      <w:r w:rsidRPr="00992CF3">
                        <w:rPr>
                          <w:b w:val="0"/>
                          <w:color w:val="auto"/>
                        </w:rPr>
                        <w:t xml:space="preserve"> (+420) 386 718 440</w:t>
                      </w:r>
                    </w:p>
                    <w:p w:rsidR="00042315" w:rsidRPr="00992CF3" w:rsidRDefault="00042315" w:rsidP="00D66223">
                      <w:pPr>
                        <w:pStyle w:val="TLKontakty"/>
                        <w:rPr>
                          <w:b w:val="0"/>
                          <w:color w:val="auto"/>
                        </w:rPr>
                      </w:pPr>
                      <w:r w:rsidRPr="00992CF3">
                        <w:rPr>
                          <w:b w:val="0"/>
                          <w:color w:val="auto"/>
                        </w:rPr>
                        <w:t xml:space="preserve">e-mail: infoserviscb@czso.cz | </w:t>
                      </w:r>
                      <w:r w:rsidRPr="00992CF3">
                        <w:rPr>
                          <w:color w:val="auto"/>
                        </w:rPr>
                        <w:t>www.cbudejovice.czso.cz</w:t>
                      </w:r>
                    </w:p>
                    <w:p w:rsidR="00042315" w:rsidRPr="004A61C5" w:rsidRDefault="00042315" w:rsidP="00D66223">
                      <w:pPr>
                        <w:pStyle w:val="TLKontakty"/>
                        <w:rPr>
                          <w:color w:val="auto"/>
                        </w:rPr>
                      </w:pPr>
                    </w:p>
                    <w:p w:rsidR="00042315" w:rsidRPr="004A61C5" w:rsidRDefault="00042315" w:rsidP="00D66223">
                      <w:pPr>
                        <w:pStyle w:val="TLKontakty"/>
                        <w:rPr>
                          <w:b w:val="0"/>
                          <w:color w:val="auto"/>
                        </w:rPr>
                      </w:pPr>
                      <w:r w:rsidRPr="00D66223">
                        <w:t>Plzeň</w:t>
                      </w:r>
                      <w:r w:rsidRPr="004A61C5">
                        <w:rPr>
                          <w:b w:val="0"/>
                          <w:color w:val="auto"/>
                        </w:rPr>
                        <w:t xml:space="preserve"> | Slovanská alej 36, 326 64 Plzeň, Czech Republic</w:t>
                      </w:r>
                    </w:p>
                    <w:p w:rsidR="00042315" w:rsidRPr="003223A0" w:rsidRDefault="00042315" w:rsidP="00D66223">
                      <w:pPr>
                        <w:pStyle w:val="TLKontakty"/>
                        <w:rPr>
                          <w:b w:val="0"/>
                          <w:color w:val="auto"/>
                        </w:rPr>
                      </w:pPr>
                      <w:r w:rsidRPr="003223A0">
                        <w:rPr>
                          <w:b w:val="0"/>
                          <w:color w:val="auto"/>
                        </w:rPr>
                        <w:t xml:space="preserve">tel. / </w:t>
                      </w:r>
                      <w:proofErr w:type="spellStart"/>
                      <w:r w:rsidRPr="003223A0">
                        <w:rPr>
                          <w:b w:val="0"/>
                          <w:i/>
                          <w:color w:val="auto"/>
                        </w:rPr>
                        <w:t>phone</w:t>
                      </w:r>
                      <w:proofErr w:type="spellEnd"/>
                      <w:r w:rsidRPr="003223A0">
                        <w:rPr>
                          <w:b w:val="0"/>
                          <w:color w:val="auto"/>
                        </w:rPr>
                        <w:t>: (+420) 377 612 108, (+420) 377 612 145</w:t>
                      </w:r>
                    </w:p>
                    <w:p w:rsidR="00042315" w:rsidRPr="004A61C5" w:rsidRDefault="00042315" w:rsidP="00D66223">
                      <w:pPr>
                        <w:pStyle w:val="TLKontakty"/>
                        <w:rPr>
                          <w:b w:val="0"/>
                          <w:color w:val="auto"/>
                        </w:rPr>
                      </w:pPr>
                      <w:r w:rsidRPr="004A61C5">
                        <w:rPr>
                          <w:b w:val="0"/>
                          <w:color w:val="auto"/>
                        </w:rPr>
                        <w:t xml:space="preserve">e-mail: infoservisplzen@czso.cz | </w:t>
                      </w:r>
                      <w:r w:rsidRPr="004A61C5">
                        <w:rPr>
                          <w:color w:val="auto"/>
                        </w:rPr>
                        <w:t>www.plzen.czso.cz</w:t>
                      </w:r>
                    </w:p>
                    <w:p w:rsidR="00042315" w:rsidRPr="004A61C5" w:rsidRDefault="00042315" w:rsidP="00D66223">
                      <w:pPr>
                        <w:pStyle w:val="TLKontakty"/>
                        <w:rPr>
                          <w:color w:val="auto"/>
                        </w:rPr>
                      </w:pPr>
                    </w:p>
                    <w:p w:rsidR="00042315" w:rsidRPr="004A61C5" w:rsidRDefault="00042315" w:rsidP="00D66223">
                      <w:pPr>
                        <w:pStyle w:val="TLKontakty"/>
                        <w:rPr>
                          <w:b w:val="0"/>
                          <w:color w:val="auto"/>
                        </w:rPr>
                      </w:pPr>
                      <w:r w:rsidRPr="00D66223">
                        <w:t>Karlovy Vary</w:t>
                      </w:r>
                      <w:r w:rsidRPr="004A61C5">
                        <w:rPr>
                          <w:b w:val="0"/>
                          <w:color w:val="auto"/>
                        </w:rPr>
                        <w:t xml:space="preserve"> | </w:t>
                      </w:r>
                      <w:r w:rsidRPr="00E6072C">
                        <w:rPr>
                          <w:b w:val="0"/>
                          <w:color w:val="auto"/>
                        </w:rPr>
                        <w:t>Závodní 360/94, 360 06 Karlovy Vary</w:t>
                      </w:r>
                      <w:r w:rsidRPr="004A61C5">
                        <w:rPr>
                          <w:b w:val="0"/>
                          <w:color w:val="auto"/>
                        </w:rPr>
                        <w:t>, Czech Republic</w:t>
                      </w:r>
                    </w:p>
                    <w:p w:rsidR="00042315" w:rsidRPr="004A61C5" w:rsidRDefault="00042315" w:rsidP="00D66223">
                      <w:pPr>
                        <w:pStyle w:val="TLKontakty"/>
                        <w:rPr>
                          <w:b w:val="0"/>
                          <w:color w:val="auto"/>
                        </w:rPr>
                      </w:pPr>
                      <w:r w:rsidRPr="004A61C5">
                        <w:rPr>
                          <w:b w:val="0"/>
                          <w:color w:val="auto"/>
                        </w:rPr>
                        <w:t xml:space="preserve">tel. / </w:t>
                      </w:r>
                      <w:proofErr w:type="spellStart"/>
                      <w:r w:rsidRPr="00776169">
                        <w:rPr>
                          <w:b w:val="0"/>
                          <w:i/>
                          <w:color w:val="auto"/>
                        </w:rPr>
                        <w:t>phone</w:t>
                      </w:r>
                      <w:proofErr w:type="spellEnd"/>
                      <w:r w:rsidRPr="007D40DF">
                        <w:rPr>
                          <w:b w:val="0"/>
                          <w:color w:val="auto"/>
                        </w:rPr>
                        <w:t>:</w:t>
                      </w:r>
                      <w:r w:rsidRPr="004A61C5">
                        <w:rPr>
                          <w:b w:val="0"/>
                          <w:color w:val="auto"/>
                        </w:rPr>
                        <w:t xml:space="preserve"> (+420) 353 114 529, (+420) 353 114 525</w:t>
                      </w:r>
                    </w:p>
                    <w:p w:rsidR="00042315" w:rsidRPr="004A61C5" w:rsidRDefault="00042315" w:rsidP="00D66223">
                      <w:pPr>
                        <w:pStyle w:val="TLKontakty"/>
                        <w:rPr>
                          <w:b w:val="0"/>
                          <w:color w:val="auto"/>
                        </w:rPr>
                      </w:pPr>
                      <w:r w:rsidRPr="004A61C5">
                        <w:rPr>
                          <w:b w:val="0"/>
                          <w:color w:val="auto"/>
                        </w:rPr>
                        <w:t xml:space="preserve">e-mail: infoserviskv@czso.cz | </w:t>
                      </w:r>
                      <w:r w:rsidRPr="004A61C5">
                        <w:rPr>
                          <w:color w:val="auto"/>
                        </w:rPr>
                        <w:t>www.kvary.czso.cz</w:t>
                      </w:r>
                    </w:p>
                    <w:p w:rsidR="00042315" w:rsidRPr="004A61C5" w:rsidRDefault="00042315" w:rsidP="00D66223">
                      <w:pPr>
                        <w:pStyle w:val="TLKontakty"/>
                        <w:rPr>
                          <w:color w:val="auto"/>
                        </w:rPr>
                      </w:pPr>
                    </w:p>
                    <w:p w:rsidR="00042315" w:rsidRPr="004A61C5" w:rsidRDefault="00042315" w:rsidP="00D66223">
                      <w:pPr>
                        <w:pStyle w:val="TLKontakty"/>
                        <w:rPr>
                          <w:b w:val="0"/>
                          <w:color w:val="auto"/>
                        </w:rPr>
                      </w:pPr>
                      <w:r w:rsidRPr="00D66223">
                        <w:t>Ústí nad Labem</w:t>
                      </w:r>
                      <w:r w:rsidRPr="004A61C5">
                        <w:rPr>
                          <w:b w:val="0"/>
                          <w:color w:val="auto"/>
                        </w:rPr>
                        <w:t xml:space="preserve"> | Špálova 2684, 400 11 Ústí nad Labem, Czech Republic</w:t>
                      </w:r>
                    </w:p>
                    <w:p w:rsidR="00042315" w:rsidRPr="004A61C5" w:rsidRDefault="00042315" w:rsidP="00D66223">
                      <w:pPr>
                        <w:pStyle w:val="TLKontakty"/>
                        <w:rPr>
                          <w:b w:val="0"/>
                          <w:color w:val="auto"/>
                        </w:rPr>
                      </w:pPr>
                      <w:r w:rsidRPr="004A61C5">
                        <w:rPr>
                          <w:b w:val="0"/>
                          <w:color w:val="auto"/>
                        </w:rPr>
                        <w:t xml:space="preserve">tel. / </w:t>
                      </w:r>
                      <w:proofErr w:type="spellStart"/>
                      <w:r w:rsidRPr="00776169">
                        <w:rPr>
                          <w:b w:val="0"/>
                          <w:i/>
                          <w:color w:val="auto"/>
                        </w:rPr>
                        <w:t>phone</w:t>
                      </w:r>
                      <w:proofErr w:type="spellEnd"/>
                      <w:r w:rsidRPr="007D40DF">
                        <w:rPr>
                          <w:b w:val="0"/>
                          <w:color w:val="auto"/>
                        </w:rPr>
                        <w:t>:</w:t>
                      </w:r>
                      <w:r w:rsidRPr="004A61C5">
                        <w:rPr>
                          <w:b w:val="0"/>
                          <w:color w:val="auto"/>
                        </w:rPr>
                        <w:t xml:space="preserve"> (+420) 472 706 176, (+420) 472 706 121</w:t>
                      </w:r>
                    </w:p>
                    <w:p w:rsidR="00042315" w:rsidRPr="004A61C5" w:rsidRDefault="00042315" w:rsidP="00D66223">
                      <w:pPr>
                        <w:pStyle w:val="TLKontakty"/>
                        <w:rPr>
                          <w:b w:val="0"/>
                          <w:color w:val="auto"/>
                        </w:rPr>
                      </w:pPr>
                      <w:r w:rsidRPr="004A61C5">
                        <w:rPr>
                          <w:b w:val="0"/>
                          <w:color w:val="auto"/>
                        </w:rPr>
                        <w:t xml:space="preserve">e-mail: infoservisul@czso.cz | </w:t>
                      </w:r>
                      <w:r w:rsidRPr="004A61C5">
                        <w:rPr>
                          <w:color w:val="auto"/>
                        </w:rPr>
                        <w:t>www.ustinadlabem.czso.cz</w:t>
                      </w:r>
                    </w:p>
                    <w:p w:rsidR="00042315" w:rsidRPr="004A61C5" w:rsidRDefault="00042315" w:rsidP="00D66223">
                      <w:pPr>
                        <w:pStyle w:val="TLKontakty"/>
                        <w:rPr>
                          <w:color w:val="auto"/>
                        </w:rPr>
                      </w:pPr>
                    </w:p>
                    <w:p w:rsidR="00042315" w:rsidRPr="004A61C5" w:rsidRDefault="00042315" w:rsidP="00D66223">
                      <w:pPr>
                        <w:pStyle w:val="TLKontakty"/>
                        <w:rPr>
                          <w:b w:val="0"/>
                          <w:color w:val="auto"/>
                        </w:rPr>
                      </w:pPr>
                      <w:r w:rsidRPr="00D66223">
                        <w:t>Liberec</w:t>
                      </w:r>
                      <w:r w:rsidRPr="004A61C5">
                        <w:rPr>
                          <w:b w:val="0"/>
                          <w:color w:val="auto"/>
                        </w:rPr>
                        <w:t xml:space="preserve"> | Nám. Dr. Edvarda Beneše 585/26, 460 01 Liberec 1, Czech Republic</w:t>
                      </w:r>
                    </w:p>
                    <w:p w:rsidR="00042315" w:rsidRPr="004A61C5" w:rsidRDefault="00042315" w:rsidP="00D66223">
                      <w:pPr>
                        <w:pStyle w:val="TLKontakty"/>
                        <w:rPr>
                          <w:b w:val="0"/>
                          <w:color w:val="auto"/>
                        </w:rPr>
                      </w:pPr>
                      <w:r w:rsidRPr="004A61C5">
                        <w:rPr>
                          <w:b w:val="0"/>
                          <w:color w:val="auto"/>
                        </w:rPr>
                        <w:t xml:space="preserve">tel. / </w:t>
                      </w:r>
                      <w:proofErr w:type="spellStart"/>
                      <w:r w:rsidRPr="00776169">
                        <w:rPr>
                          <w:b w:val="0"/>
                          <w:i/>
                          <w:color w:val="auto"/>
                        </w:rPr>
                        <w:t>phone</w:t>
                      </w:r>
                      <w:proofErr w:type="spellEnd"/>
                      <w:r w:rsidRPr="007D40DF">
                        <w:rPr>
                          <w:b w:val="0"/>
                          <w:color w:val="auto"/>
                        </w:rPr>
                        <w:t>:</w:t>
                      </w:r>
                      <w:r w:rsidRPr="004A61C5">
                        <w:rPr>
                          <w:b w:val="0"/>
                          <w:color w:val="auto"/>
                        </w:rPr>
                        <w:t xml:space="preserve"> (+420) 485 238 811</w:t>
                      </w:r>
                    </w:p>
                    <w:p w:rsidR="00042315" w:rsidRPr="004A61C5" w:rsidRDefault="00042315" w:rsidP="00D66223">
                      <w:pPr>
                        <w:pStyle w:val="TLKontakty"/>
                        <w:rPr>
                          <w:b w:val="0"/>
                          <w:color w:val="auto"/>
                        </w:rPr>
                      </w:pPr>
                      <w:r w:rsidRPr="004A61C5">
                        <w:rPr>
                          <w:b w:val="0"/>
                          <w:color w:val="auto"/>
                        </w:rPr>
                        <w:t xml:space="preserve">e-mail: infoservislbc@czso.cz | </w:t>
                      </w:r>
                      <w:r w:rsidRPr="004A61C5">
                        <w:rPr>
                          <w:color w:val="auto"/>
                        </w:rPr>
                        <w:t>www.liberec.czso.cz</w:t>
                      </w:r>
                    </w:p>
                    <w:p w:rsidR="00042315" w:rsidRPr="004A61C5" w:rsidRDefault="00042315" w:rsidP="00D66223">
                      <w:pPr>
                        <w:pStyle w:val="TLKontakty"/>
                        <w:rPr>
                          <w:b w:val="0"/>
                          <w:color w:val="auto"/>
                        </w:rPr>
                      </w:pPr>
                    </w:p>
                    <w:p w:rsidR="00042315" w:rsidRPr="004A61C5" w:rsidRDefault="00042315" w:rsidP="00D66223">
                      <w:pPr>
                        <w:pStyle w:val="TLKontakty"/>
                        <w:rPr>
                          <w:b w:val="0"/>
                          <w:color w:val="auto"/>
                        </w:rPr>
                      </w:pPr>
                      <w:r w:rsidRPr="00D66223">
                        <w:t>Hradec Králové</w:t>
                      </w:r>
                      <w:r w:rsidRPr="004A61C5">
                        <w:rPr>
                          <w:b w:val="0"/>
                          <w:color w:val="auto"/>
                        </w:rPr>
                        <w:t xml:space="preserve"> | Myslivečkova 914, 500 03 Hradec Králové 3, Czech Republic</w:t>
                      </w:r>
                    </w:p>
                    <w:p w:rsidR="00042315" w:rsidRPr="004A61C5" w:rsidRDefault="00042315" w:rsidP="00D66223">
                      <w:pPr>
                        <w:pStyle w:val="TLKontakty"/>
                        <w:rPr>
                          <w:b w:val="0"/>
                          <w:color w:val="auto"/>
                        </w:rPr>
                      </w:pPr>
                      <w:r w:rsidRPr="004A61C5">
                        <w:rPr>
                          <w:b w:val="0"/>
                          <w:color w:val="auto"/>
                        </w:rPr>
                        <w:t xml:space="preserve">tel. / </w:t>
                      </w:r>
                      <w:proofErr w:type="spellStart"/>
                      <w:r w:rsidRPr="00776169">
                        <w:rPr>
                          <w:b w:val="0"/>
                          <w:i/>
                          <w:color w:val="auto"/>
                        </w:rPr>
                        <w:t>phone</w:t>
                      </w:r>
                      <w:proofErr w:type="spellEnd"/>
                      <w:r w:rsidRPr="007D40DF">
                        <w:rPr>
                          <w:b w:val="0"/>
                          <w:color w:val="auto"/>
                        </w:rPr>
                        <w:t>:</w:t>
                      </w:r>
                      <w:r w:rsidRPr="004A61C5">
                        <w:rPr>
                          <w:b w:val="0"/>
                          <w:color w:val="auto"/>
                        </w:rPr>
                        <w:t xml:space="preserve"> (+420) 495 762 322, (+420) 495 762 317</w:t>
                      </w:r>
                    </w:p>
                    <w:p w:rsidR="00042315" w:rsidRPr="004A61C5" w:rsidRDefault="00042315" w:rsidP="00D66223">
                      <w:pPr>
                        <w:pStyle w:val="TLKontakty"/>
                        <w:rPr>
                          <w:b w:val="0"/>
                          <w:color w:val="auto"/>
                        </w:rPr>
                      </w:pPr>
                      <w:r w:rsidRPr="004A61C5">
                        <w:rPr>
                          <w:b w:val="0"/>
                          <w:color w:val="auto"/>
                        </w:rPr>
                        <w:t xml:space="preserve">e-mail: infoservishk@czso.cz | </w:t>
                      </w:r>
                      <w:r w:rsidRPr="004A61C5">
                        <w:rPr>
                          <w:color w:val="auto"/>
                        </w:rPr>
                        <w:t>www.hradeckralove.czso.cz</w:t>
                      </w:r>
                    </w:p>
                    <w:p w:rsidR="00042315" w:rsidRPr="004A61C5" w:rsidRDefault="00042315" w:rsidP="00D66223">
                      <w:pPr>
                        <w:pStyle w:val="TLKontakty"/>
                        <w:rPr>
                          <w:color w:val="auto"/>
                        </w:rPr>
                      </w:pPr>
                    </w:p>
                    <w:p w:rsidR="00042315" w:rsidRPr="004A61C5" w:rsidRDefault="00042315" w:rsidP="00D66223">
                      <w:pPr>
                        <w:pStyle w:val="TLKontakty"/>
                        <w:rPr>
                          <w:b w:val="0"/>
                          <w:color w:val="auto"/>
                        </w:rPr>
                      </w:pPr>
                      <w:r w:rsidRPr="00D66223">
                        <w:t>Pardubice</w:t>
                      </w:r>
                      <w:r w:rsidRPr="004A61C5">
                        <w:rPr>
                          <w:b w:val="0"/>
                          <w:color w:val="auto"/>
                        </w:rPr>
                        <w:t xml:space="preserve"> | V Ráji 872, 531 53 Pardubice, Czech Republic</w:t>
                      </w:r>
                    </w:p>
                    <w:p w:rsidR="00042315" w:rsidRPr="004A61C5" w:rsidRDefault="00042315" w:rsidP="00D66223">
                      <w:pPr>
                        <w:pStyle w:val="TLKontakty"/>
                        <w:rPr>
                          <w:b w:val="0"/>
                          <w:color w:val="auto"/>
                        </w:rPr>
                      </w:pPr>
                      <w:r w:rsidRPr="004A61C5">
                        <w:rPr>
                          <w:b w:val="0"/>
                          <w:color w:val="auto"/>
                        </w:rPr>
                        <w:t xml:space="preserve">tel. / </w:t>
                      </w:r>
                      <w:proofErr w:type="spellStart"/>
                      <w:r w:rsidRPr="00776169">
                        <w:rPr>
                          <w:b w:val="0"/>
                          <w:i/>
                          <w:color w:val="auto"/>
                        </w:rPr>
                        <w:t>phone</w:t>
                      </w:r>
                      <w:proofErr w:type="spellEnd"/>
                      <w:r w:rsidRPr="007D40DF">
                        <w:rPr>
                          <w:b w:val="0"/>
                          <w:color w:val="auto"/>
                        </w:rPr>
                        <w:t>:</w:t>
                      </w:r>
                      <w:r w:rsidRPr="004A61C5">
                        <w:rPr>
                          <w:b w:val="0"/>
                          <w:color w:val="auto"/>
                        </w:rPr>
                        <w:t xml:space="preserve"> (+420) 466 743 480, (+420) 466 743 418</w:t>
                      </w:r>
                    </w:p>
                    <w:p w:rsidR="00042315" w:rsidRPr="004A61C5" w:rsidRDefault="00042315" w:rsidP="00D66223">
                      <w:pPr>
                        <w:pStyle w:val="TLKontakty"/>
                        <w:rPr>
                          <w:b w:val="0"/>
                          <w:color w:val="auto"/>
                        </w:rPr>
                      </w:pPr>
                      <w:r w:rsidRPr="004A61C5">
                        <w:rPr>
                          <w:b w:val="0"/>
                          <w:color w:val="auto"/>
                        </w:rPr>
                        <w:t xml:space="preserve">e-mail: infoservispa@czso.cz | </w:t>
                      </w:r>
                      <w:r w:rsidRPr="004A61C5">
                        <w:rPr>
                          <w:color w:val="auto"/>
                        </w:rPr>
                        <w:t>www.pardubice.czso.cz</w:t>
                      </w:r>
                    </w:p>
                    <w:p w:rsidR="00042315" w:rsidRPr="004A61C5" w:rsidRDefault="00042315" w:rsidP="00D66223">
                      <w:pPr>
                        <w:pStyle w:val="TLKontakty"/>
                        <w:rPr>
                          <w:b w:val="0"/>
                          <w:color w:val="auto"/>
                        </w:rPr>
                      </w:pPr>
                    </w:p>
                    <w:p w:rsidR="00042315" w:rsidRPr="004A61C5" w:rsidRDefault="00042315" w:rsidP="00D66223">
                      <w:pPr>
                        <w:pStyle w:val="TLKontakty"/>
                        <w:rPr>
                          <w:b w:val="0"/>
                          <w:color w:val="auto"/>
                        </w:rPr>
                      </w:pPr>
                      <w:r w:rsidRPr="00D66223">
                        <w:t>Jihlava</w:t>
                      </w:r>
                      <w:r w:rsidRPr="004A61C5">
                        <w:rPr>
                          <w:b w:val="0"/>
                          <w:color w:val="auto"/>
                        </w:rPr>
                        <w:t xml:space="preserve"> | Ke Skalce 30, 586 01 Jihlava, Czech Republic</w:t>
                      </w:r>
                    </w:p>
                    <w:p w:rsidR="00042315" w:rsidRPr="003223A0" w:rsidRDefault="00042315" w:rsidP="00D66223">
                      <w:pPr>
                        <w:pStyle w:val="TLKontakty"/>
                        <w:rPr>
                          <w:b w:val="0"/>
                          <w:color w:val="auto"/>
                        </w:rPr>
                      </w:pPr>
                      <w:r w:rsidRPr="003223A0">
                        <w:rPr>
                          <w:b w:val="0"/>
                          <w:color w:val="auto"/>
                        </w:rPr>
                        <w:t xml:space="preserve">tel. / </w:t>
                      </w:r>
                      <w:proofErr w:type="spellStart"/>
                      <w:r w:rsidRPr="003223A0">
                        <w:rPr>
                          <w:b w:val="0"/>
                          <w:i/>
                          <w:color w:val="auto"/>
                        </w:rPr>
                        <w:t>phone</w:t>
                      </w:r>
                      <w:proofErr w:type="spellEnd"/>
                      <w:r w:rsidRPr="003223A0">
                        <w:rPr>
                          <w:b w:val="0"/>
                          <w:color w:val="auto"/>
                        </w:rPr>
                        <w:t>: (+420) 567 109 062, (+420) 567 109 073</w:t>
                      </w:r>
                    </w:p>
                    <w:p w:rsidR="00042315" w:rsidRPr="004A61C5" w:rsidRDefault="00042315" w:rsidP="00D66223">
                      <w:pPr>
                        <w:pStyle w:val="TLKontakty"/>
                        <w:rPr>
                          <w:b w:val="0"/>
                          <w:color w:val="auto"/>
                        </w:rPr>
                      </w:pPr>
                      <w:r w:rsidRPr="004A61C5">
                        <w:rPr>
                          <w:b w:val="0"/>
                          <w:color w:val="auto"/>
                        </w:rPr>
                        <w:t xml:space="preserve">e-mail: infoservisvys@czso.cz | </w:t>
                      </w:r>
                      <w:r w:rsidRPr="004A61C5">
                        <w:rPr>
                          <w:color w:val="auto"/>
                        </w:rPr>
                        <w:t>www.jihlava.czso.cz</w:t>
                      </w:r>
                    </w:p>
                    <w:p w:rsidR="00042315" w:rsidRPr="004A61C5" w:rsidRDefault="00042315" w:rsidP="00D66223">
                      <w:pPr>
                        <w:pStyle w:val="TLKontakty"/>
                        <w:rPr>
                          <w:b w:val="0"/>
                          <w:color w:val="auto"/>
                        </w:rPr>
                      </w:pPr>
                      <w:r w:rsidRPr="00D66223">
                        <w:t>Brno</w:t>
                      </w:r>
                      <w:r w:rsidRPr="004A61C5">
                        <w:rPr>
                          <w:b w:val="0"/>
                          <w:color w:val="auto"/>
                        </w:rPr>
                        <w:t xml:space="preserve"> | Jezuitská 2, 601 59 Brno, Czech Republic</w:t>
                      </w:r>
                    </w:p>
                    <w:p w:rsidR="00042315" w:rsidRPr="003223A0" w:rsidRDefault="00042315" w:rsidP="00D66223">
                      <w:pPr>
                        <w:pStyle w:val="TLKontakty"/>
                        <w:rPr>
                          <w:b w:val="0"/>
                          <w:color w:val="auto"/>
                        </w:rPr>
                      </w:pPr>
                      <w:r w:rsidRPr="003223A0">
                        <w:rPr>
                          <w:b w:val="0"/>
                          <w:color w:val="auto"/>
                        </w:rPr>
                        <w:t xml:space="preserve">tel. / </w:t>
                      </w:r>
                      <w:proofErr w:type="spellStart"/>
                      <w:r w:rsidRPr="003223A0">
                        <w:rPr>
                          <w:b w:val="0"/>
                          <w:i/>
                          <w:color w:val="auto"/>
                        </w:rPr>
                        <w:t>phone</w:t>
                      </w:r>
                      <w:proofErr w:type="spellEnd"/>
                      <w:r w:rsidRPr="003223A0">
                        <w:rPr>
                          <w:b w:val="0"/>
                          <w:color w:val="auto"/>
                        </w:rPr>
                        <w:t>: (+420) 542 528 115, (+420) 542 528 200</w:t>
                      </w:r>
                    </w:p>
                    <w:p w:rsidR="00042315" w:rsidRPr="004A61C5" w:rsidRDefault="00042315" w:rsidP="00D66223">
                      <w:pPr>
                        <w:pStyle w:val="TLKontakty"/>
                        <w:rPr>
                          <w:color w:val="auto"/>
                        </w:rPr>
                      </w:pPr>
                      <w:r w:rsidRPr="004A61C5">
                        <w:rPr>
                          <w:b w:val="0"/>
                          <w:color w:val="auto"/>
                        </w:rPr>
                        <w:t xml:space="preserve">e-mail: infoservisbrno@czso.cz | </w:t>
                      </w:r>
                      <w:r w:rsidRPr="004A61C5">
                        <w:rPr>
                          <w:color w:val="auto"/>
                        </w:rPr>
                        <w:t>www.brno.czso.cz</w:t>
                      </w:r>
                    </w:p>
                    <w:p w:rsidR="00042315" w:rsidRPr="004A61C5" w:rsidRDefault="00042315" w:rsidP="00D66223">
                      <w:pPr>
                        <w:pStyle w:val="TLKontakty"/>
                        <w:rPr>
                          <w:b w:val="0"/>
                          <w:color w:val="auto"/>
                        </w:rPr>
                      </w:pPr>
                    </w:p>
                    <w:p w:rsidR="00042315" w:rsidRPr="005E7C78" w:rsidRDefault="00042315" w:rsidP="00D66223">
                      <w:pPr>
                        <w:pStyle w:val="TLKontakty"/>
                        <w:rPr>
                          <w:b w:val="0"/>
                          <w:color w:val="auto"/>
                        </w:rPr>
                      </w:pPr>
                      <w:r w:rsidRPr="00D66223">
                        <w:t>Olomouc</w:t>
                      </w:r>
                      <w:r w:rsidRPr="005E7C78">
                        <w:rPr>
                          <w:b w:val="0"/>
                          <w:color w:val="auto"/>
                        </w:rPr>
                        <w:t xml:space="preserve"> | Jeremenkova 1142/42, 772 11 Olomouc, Czech Republic</w:t>
                      </w:r>
                    </w:p>
                    <w:p w:rsidR="00042315" w:rsidRPr="003223A0" w:rsidRDefault="00042315" w:rsidP="00D66223">
                      <w:pPr>
                        <w:pStyle w:val="TLKontakty"/>
                        <w:rPr>
                          <w:b w:val="0"/>
                          <w:color w:val="auto"/>
                        </w:rPr>
                      </w:pPr>
                      <w:r w:rsidRPr="003223A0">
                        <w:rPr>
                          <w:b w:val="0"/>
                          <w:color w:val="auto"/>
                        </w:rPr>
                        <w:t xml:space="preserve">tel. / </w:t>
                      </w:r>
                      <w:proofErr w:type="spellStart"/>
                      <w:r w:rsidRPr="003223A0">
                        <w:rPr>
                          <w:b w:val="0"/>
                          <w:i/>
                          <w:color w:val="auto"/>
                        </w:rPr>
                        <w:t>phone</w:t>
                      </w:r>
                      <w:proofErr w:type="spellEnd"/>
                      <w:r w:rsidRPr="003223A0">
                        <w:rPr>
                          <w:b w:val="0"/>
                          <w:color w:val="auto"/>
                        </w:rPr>
                        <w:t>: (+420) 585 731 516, (+420) 585 731 511</w:t>
                      </w:r>
                    </w:p>
                    <w:p w:rsidR="00042315" w:rsidRPr="005E7C78" w:rsidRDefault="00042315" w:rsidP="00D66223">
                      <w:pPr>
                        <w:pStyle w:val="TLKontakty"/>
                        <w:rPr>
                          <w:b w:val="0"/>
                          <w:color w:val="auto"/>
                        </w:rPr>
                      </w:pPr>
                      <w:r w:rsidRPr="005E7C78">
                        <w:rPr>
                          <w:b w:val="0"/>
                          <w:color w:val="auto"/>
                        </w:rPr>
                        <w:t xml:space="preserve">e-mail: infoservisolom@czso.cz | </w:t>
                      </w:r>
                      <w:r w:rsidRPr="005E7C78">
                        <w:rPr>
                          <w:color w:val="auto"/>
                        </w:rPr>
                        <w:t>www.olomouc.czso.cz</w:t>
                      </w:r>
                    </w:p>
                    <w:p w:rsidR="00042315" w:rsidRPr="005E7C78" w:rsidRDefault="00042315" w:rsidP="00D66223">
                      <w:pPr>
                        <w:pStyle w:val="TLKontakty"/>
                        <w:rPr>
                          <w:b w:val="0"/>
                          <w:color w:val="auto"/>
                        </w:rPr>
                      </w:pPr>
                    </w:p>
                    <w:p w:rsidR="00042315" w:rsidRPr="005E7C78" w:rsidRDefault="00042315" w:rsidP="00D66223">
                      <w:pPr>
                        <w:pStyle w:val="TLKontakty"/>
                        <w:rPr>
                          <w:b w:val="0"/>
                          <w:color w:val="auto"/>
                        </w:rPr>
                      </w:pPr>
                      <w:r w:rsidRPr="00D66223">
                        <w:t>Zlín</w:t>
                      </w:r>
                      <w:r w:rsidRPr="005E7C78">
                        <w:rPr>
                          <w:b w:val="0"/>
                          <w:color w:val="auto"/>
                        </w:rPr>
                        <w:t xml:space="preserve"> | tř. Tomáše Bati 1565, 761 76 Zlín, Czech Republic</w:t>
                      </w:r>
                    </w:p>
                    <w:p w:rsidR="00042315" w:rsidRPr="003223A0" w:rsidRDefault="00042315" w:rsidP="00D66223">
                      <w:pPr>
                        <w:pStyle w:val="TLKontakty"/>
                        <w:rPr>
                          <w:b w:val="0"/>
                          <w:color w:val="auto"/>
                        </w:rPr>
                      </w:pPr>
                      <w:r w:rsidRPr="003223A0">
                        <w:rPr>
                          <w:b w:val="0"/>
                          <w:color w:val="auto"/>
                        </w:rPr>
                        <w:t xml:space="preserve">tel. / </w:t>
                      </w:r>
                      <w:proofErr w:type="spellStart"/>
                      <w:r w:rsidRPr="003223A0">
                        <w:rPr>
                          <w:b w:val="0"/>
                          <w:i/>
                          <w:color w:val="auto"/>
                        </w:rPr>
                        <w:t>phone</w:t>
                      </w:r>
                      <w:proofErr w:type="spellEnd"/>
                      <w:r w:rsidRPr="003223A0">
                        <w:rPr>
                          <w:b w:val="0"/>
                          <w:color w:val="auto"/>
                        </w:rPr>
                        <w:t>: (+420) 577 004 932, (+420) 577 004 935</w:t>
                      </w:r>
                    </w:p>
                    <w:p w:rsidR="00042315" w:rsidRDefault="00042315" w:rsidP="00D66223">
                      <w:pPr>
                        <w:pStyle w:val="TLKontakty"/>
                        <w:rPr>
                          <w:color w:val="auto"/>
                        </w:rPr>
                      </w:pPr>
                      <w:r w:rsidRPr="005E7C78">
                        <w:rPr>
                          <w:b w:val="0"/>
                          <w:color w:val="auto"/>
                        </w:rPr>
                        <w:t xml:space="preserve">e-mail: infoservis-zl@czso.cz | </w:t>
                      </w:r>
                      <w:r w:rsidRPr="005E7C78">
                        <w:rPr>
                          <w:color w:val="auto"/>
                        </w:rPr>
                        <w:t>www.zlin.czso.cz</w:t>
                      </w:r>
                    </w:p>
                    <w:p w:rsidR="00042315" w:rsidRPr="005E7C78" w:rsidRDefault="00042315" w:rsidP="00E6072C">
                      <w:pPr>
                        <w:pStyle w:val="TLKontakty"/>
                        <w:rPr>
                          <w:b w:val="0"/>
                          <w:color w:val="auto"/>
                        </w:rPr>
                      </w:pPr>
                    </w:p>
                    <w:p w:rsidR="00042315" w:rsidRPr="005E7C78" w:rsidRDefault="00042315" w:rsidP="00E6072C">
                      <w:pPr>
                        <w:pStyle w:val="TLKontakty"/>
                        <w:rPr>
                          <w:b w:val="0"/>
                          <w:color w:val="auto"/>
                        </w:rPr>
                      </w:pPr>
                      <w:r w:rsidRPr="00D66223">
                        <w:t>Ostrava</w:t>
                      </w:r>
                      <w:r w:rsidRPr="005E7C78">
                        <w:rPr>
                          <w:b w:val="0"/>
                          <w:color w:val="auto"/>
                        </w:rPr>
                        <w:t xml:space="preserve"> | Repinova 17, 702 03 Ostrava, Czech Republic</w:t>
                      </w:r>
                    </w:p>
                    <w:p w:rsidR="00042315" w:rsidRPr="005E7C78" w:rsidRDefault="00042315" w:rsidP="00E6072C">
                      <w:pPr>
                        <w:pStyle w:val="TLKontakty"/>
                        <w:rPr>
                          <w:b w:val="0"/>
                          <w:color w:val="auto"/>
                        </w:rPr>
                      </w:pPr>
                      <w:r w:rsidRPr="005E7C78">
                        <w:rPr>
                          <w:b w:val="0"/>
                          <w:color w:val="auto"/>
                        </w:rPr>
                        <w:t xml:space="preserve">tel. / </w:t>
                      </w:r>
                      <w:proofErr w:type="spellStart"/>
                      <w:r w:rsidRPr="00776169">
                        <w:rPr>
                          <w:b w:val="0"/>
                          <w:i/>
                          <w:color w:val="auto"/>
                        </w:rPr>
                        <w:t>phone</w:t>
                      </w:r>
                      <w:proofErr w:type="spellEnd"/>
                      <w:r w:rsidRPr="007D40DF">
                        <w:rPr>
                          <w:b w:val="0"/>
                          <w:color w:val="auto"/>
                        </w:rPr>
                        <w:t>:</w:t>
                      </w:r>
                      <w:r w:rsidRPr="005E7C78">
                        <w:rPr>
                          <w:b w:val="0"/>
                          <w:color w:val="auto"/>
                        </w:rPr>
                        <w:t xml:space="preserve"> (+420) 595 131 230, (+420) 595 131 232</w:t>
                      </w:r>
                    </w:p>
                    <w:p w:rsidR="00042315" w:rsidRPr="005E7C78" w:rsidRDefault="00042315" w:rsidP="00D66223">
                      <w:pPr>
                        <w:pStyle w:val="TLKontakty"/>
                        <w:rPr>
                          <w:b w:val="0"/>
                          <w:color w:val="auto"/>
                        </w:rPr>
                      </w:pPr>
                      <w:r w:rsidRPr="005E7C78">
                        <w:rPr>
                          <w:b w:val="0"/>
                          <w:color w:val="auto"/>
                        </w:rPr>
                        <w:t xml:space="preserve">e-mail: infoservis_ov@czso.cz | </w:t>
                      </w:r>
                      <w:r w:rsidRPr="005E7C78">
                        <w:rPr>
                          <w:color w:val="auto"/>
                        </w:rPr>
                        <w:t>www.ostrava.czso.cz</w:t>
                      </w:r>
                    </w:p>
                  </w:txbxContent>
                </v:textbox>
                <w10:wrap anchorx="page" anchory="page"/>
                <w10:anchorlock/>
              </v:shape>
            </w:pict>
          </mc:Fallback>
        </mc:AlternateContent>
      </w:r>
      <w:r w:rsidR="00665BA4">
        <w:br w:type="page"/>
      </w:r>
      <w:r>
        <w:rPr>
          <w:noProof/>
        </w:rPr>
        <w:lastRenderedPageBreak/>
        <mc:AlternateContent>
          <mc:Choice Requires="wps">
            <w:drawing>
              <wp:anchor distT="0" distB="0" distL="114300" distR="114300" simplePos="0" relativeHeight="251662336" behindDoc="0" locked="1" layoutInCell="1" allowOverlap="1">
                <wp:simplePos x="0" y="0"/>
                <wp:positionH relativeFrom="page">
                  <wp:posOffset>723265</wp:posOffset>
                </wp:positionH>
                <wp:positionV relativeFrom="page">
                  <wp:posOffset>723265</wp:posOffset>
                </wp:positionV>
                <wp:extent cx="6119495" cy="2520315"/>
                <wp:effectExtent l="0" t="0" r="2540" b="0"/>
                <wp:wrapNone/>
                <wp:docPr id="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252031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linkedTxbx id="5" seq="1"/>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56.95pt;margin-top:56.95pt;width:481.85pt;height:198.4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" filled="f" stroked="f">
                <v:textbox inset="0,0,0,0">
                  <w:txbxContent/>
                </v:textbox>
                <w10:wrap anchorx="page" anchory="page"/>
                <w10:anchorlock/>
              </v:shape>
            </w:pict>
          </mc:Fallback>
        </mc:AlternateContent>
      </w:r>
      <w:r w:rsidR="00556D68">
        <w:br w:type="page"/>
      </w:r>
      <w:r>
        <w:lastRenderedPageBreak/>
        <w:br w:type="page"/>
      </w:r>
      <w:r>
        <w:rPr>
          <w:noProof/>
        </w:rPr>
        <mc:AlternateContent>
          <mc:Choice Requires="wps">
            <w:drawing>
              <wp:anchor distT="0" distB="0" distL="114300" distR="114300" simplePos="0" relativeHeight="251661312" behindDoc="0" locked="1" layoutInCell="1" allowOverlap="1">
                <wp:simplePos x="0" y="0"/>
                <wp:positionH relativeFrom="margin">
                  <wp:align>left</wp:align>
                </wp:positionH>
                <wp:positionV relativeFrom="page">
                  <wp:posOffset>9342755</wp:posOffset>
                </wp:positionV>
                <wp:extent cx="6120130" cy="501650"/>
                <wp:effectExtent l="0" t="0" r="13970" b="12700"/>
                <wp:wrapNone/>
                <wp:docPr id="2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5016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703044" w:rsidRPr="00703044" w:rsidRDefault="00703044" w:rsidP="00703044">
                            <w:pPr>
                              <w:spacing w:after="0" w:line="240" w:lineRule="atLeast"/>
                              <w:rPr>
                                <w:szCs w:val="26"/>
                              </w:rPr>
                            </w:pPr>
                            <w:r w:rsidRPr="00703044">
                              <w:rPr>
                                <w:szCs w:val="26"/>
                              </w:rPr>
                              <w:t>978-80-250-3187-2 (brožováno)</w:t>
                            </w:r>
                          </w:p>
                          <w:p w:rsidR="00042315" w:rsidRPr="00AF2852" w:rsidRDefault="00703044" w:rsidP="00703044">
                            <w:pPr>
                              <w:spacing w:after="0" w:line="240" w:lineRule="atLeast"/>
                            </w:pPr>
                            <w:r w:rsidRPr="00703044">
                              <w:rPr>
                                <w:szCs w:val="26"/>
                              </w:rPr>
                              <w:t>978-80-250-3188-9 (</w:t>
                            </w:r>
                            <w:proofErr w:type="spellStart"/>
                            <w:r w:rsidRPr="00703044">
                              <w:rPr>
                                <w:szCs w:val="26"/>
                              </w:rPr>
                              <w:t>pdf</w:t>
                            </w:r>
                            <w:proofErr w:type="spellEnd"/>
                            <w:r w:rsidRPr="00703044">
                              <w:rPr>
                                <w:szCs w:val="26"/>
                              </w:rPr>
                              <w:t>)</w:t>
                            </w:r>
                            <w:r w:rsidR="00042315">
                              <w:br/>
                            </w:r>
                            <w:r w:rsidR="00042315" w:rsidRPr="00841D9F">
                              <w:t xml:space="preserve">© </w:t>
                            </w:r>
                            <w:r w:rsidR="00042315" w:rsidRPr="00D66223">
                              <w:t>Český statistický úřad</w:t>
                            </w:r>
                            <w:r w:rsidR="00042315">
                              <w:t>, Praha, 2021</w:t>
                            </w:r>
                            <w:r w:rsidR="00042315" w:rsidRPr="00D66223">
                              <w:t xml:space="preserve"> / </w:t>
                            </w:r>
                            <w:r w:rsidR="00042315" w:rsidRPr="009D3ACD">
                              <w:rPr>
                                <w:i/>
                              </w:rPr>
                              <w:t xml:space="preserve">Czech </w:t>
                            </w:r>
                            <w:proofErr w:type="spellStart"/>
                            <w:r w:rsidR="00042315" w:rsidRPr="009D3ACD">
                              <w:rPr>
                                <w:i/>
                              </w:rPr>
                              <w:t>Statistical</w:t>
                            </w:r>
                            <w:proofErr w:type="spellEnd"/>
                            <w:r w:rsidR="00042315" w:rsidRPr="009D3ACD">
                              <w:rPr>
                                <w:i/>
                              </w:rPr>
                              <w:t xml:space="preserve"> Office</w:t>
                            </w:r>
                            <w:r w:rsidR="00042315" w:rsidRPr="00D66223">
                              <w:t xml:space="preserve">, </w:t>
                            </w:r>
                            <w:r w:rsidR="00042315" w:rsidRPr="006F5FB5">
                              <w:rPr>
                                <w:i/>
                              </w:rPr>
                              <w:t>Prague, 20</w:t>
                            </w:r>
                            <w:r w:rsidR="00042315">
                              <w:rPr>
                                <w:i/>
                              </w:rPr>
                              <w:t>21</w:t>
                            </w:r>
                          </w:p>
                          <w:p w:rsidR="00042315" w:rsidRDefault="00042315"/>
                          <w:p w:rsidR="00042315" w:rsidRPr="00841D9F" w:rsidRDefault="00042315" w:rsidP="000A3A2C">
                            <w:r w:rsidRPr="00841D9F">
                              <w:rPr>
                                <w:szCs w:val="26"/>
                              </w:rPr>
                              <w:t xml:space="preserve">ISBN XX-XXXX-XXX-X  </w:t>
                            </w:r>
                            <w:r w:rsidRPr="00841D9F">
                              <w:t>(pouze u nepravidelných a ročních publikací)</w:t>
                            </w:r>
                          </w:p>
                          <w:p w:rsidR="00042315" w:rsidRPr="00AF2852" w:rsidRDefault="00042315" w:rsidP="000A3A2C">
                            <w:r w:rsidRPr="00841D9F">
                              <w:t>© Český sta</w:t>
                            </w:r>
                            <w:r>
                              <w:t xml:space="preserve">tistický úřad / </w:t>
                            </w:r>
                            <w:r w:rsidRPr="009A1902">
                              <w:rPr>
                                <w:i/>
                              </w:rPr>
                              <w:t xml:space="preserve">Czech </w:t>
                            </w:r>
                            <w:proofErr w:type="spellStart"/>
                            <w:r w:rsidRPr="009A1902">
                              <w:rPr>
                                <w:rFonts w:cs="Arial"/>
                                <w:i/>
                                <w:szCs w:val="20"/>
                              </w:rPr>
                              <w:t>Statistical</w:t>
                            </w:r>
                            <w:proofErr w:type="spellEnd"/>
                            <w:r w:rsidRPr="009A1902">
                              <w:rPr>
                                <w:rFonts w:cs="Arial"/>
                                <w:i/>
                                <w:szCs w:val="20"/>
                              </w:rPr>
                              <w:t xml:space="preserve"> Office</w:t>
                            </w:r>
                            <w:r>
                              <w:t>, místo, rok vydání</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0;margin-top:735.65pt;width:481.9pt;height:39.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" filled="f" stroked="f">
                <v:textbox inset="0,0,0,0">
                  <w:txbxContent>
                    <w:p w:rsidR="00703044" w:rsidRPr="00703044" w:rsidRDefault="00703044" w:rsidP="00703044">
                      <w:pPr>
                        <w:spacing w:after="0" w:line="240" w:lineRule="atLeast"/>
                        <w:rPr>
                          <w:szCs w:val="26"/>
                        </w:rPr>
                      </w:pPr>
                      <w:r w:rsidRPr="00703044">
                        <w:rPr>
                          <w:szCs w:val="26"/>
                        </w:rPr>
                        <w:t>978-80-250-3187-2 (brožováno)</w:t>
                      </w:r>
                    </w:p>
                    <w:p w:rsidR="00042315" w:rsidRPr="00AF2852" w:rsidRDefault="00703044" w:rsidP="00703044">
                      <w:pPr>
                        <w:spacing w:after="0" w:line="240" w:lineRule="atLeast"/>
                      </w:pPr>
                      <w:r w:rsidRPr="00703044">
                        <w:rPr>
                          <w:szCs w:val="26"/>
                        </w:rPr>
                        <w:t>978-80-250-3188-9 (</w:t>
                      </w:r>
                      <w:proofErr w:type="spellStart"/>
                      <w:r w:rsidRPr="00703044">
                        <w:rPr>
                          <w:szCs w:val="26"/>
                        </w:rPr>
                        <w:t>pdf</w:t>
                      </w:r>
                      <w:proofErr w:type="spellEnd"/>
                      <w:r w:rsidRPr="00703044">
                        <w:rPr>
                          <w:szCs w:val="26"/>
                        </w:rPr>
                        <w:t>)</w:t>
                      </w:r>
                      <w:r w:rsidR="00042315">
                        <w:br/>
                      </w:r>
                      <w:r w:rsidR="00042315" w:rsidRPr="00841D9F">
                        <w:t xml:space="preserve">© </w:t>
                      </w:r>
                      <w:r w:rsidR="00042315" w:rsidRPr="00D66223">
                        <w:t>Český statistický úřad</w:t>
                      </w:r>
                      <w:r w:rsidR="00042315">
                        <w:t>, Praha, 2021</w:t>
                      </w:r>
                      <w:r w:rsidR="00042315" w:rsidRPr="00D66223">
                        <w:t xml:space="preserve"> / </w:t>
                      </w:r>
                      <w:r w:rsidR="00042315" w:rsidRPr="009D3ACD">
                        <w:rPr>
                          <w:i/>
                        </w:rPr>
                        <w:t xml:space="preserve">Czech </w:t>
                      </w:r>
                      <w:proofErr w:type="spellStart"/>
                      <w:r w:rsidR="00042315" w:rsidRPr="009D3ACD">
                        <w:rPr>
                          <w:i/>
                        </w:rPr>
                        <w:t>Statistical</w:t>
                      </w:r>
                      <w:proofErr w:type="spellEnd"/>
                      <w:r w:rsidR="00042315" w:rsidRPr="009D3ACD">
                        <w:rPr>
                          <w:i/>
                        </w:rPr>
                        <w:t xml:space="preserve"> Office</w:t>
                      </w:r>
                      <w:r w:rsidR="00042315" w:rsidRPr="00D66223">
                        <w:t xml:space="preserve">, </w:t>
                      </w:r>
                      <w:r w:rsidR="00042315" w:rsidRPr="006F5FB5">
                        <w:rPr>
                          <w:i/>
                        </w:rPr>
                        <w:t>Prague, 20</w:t>
                      </w:r>
                      <w:r w:rsidR="00042315">
                        <w:rPr>
                          <w:i/>
                        </w:rPr>
                        <w:t>21</w:t>
                      </w:r>
                    </w:p>
                    <w:p w:rsidR="00042315" w:rsidRDefault="00042315"/>
                    <w:p w:rsidR="00042315" w:rsidRPr="00841D9F" w:rsidRDefault="00042315" w:rsidP="000A3A2C">
                      <w:r w:rsidRPr="00841D9F">
                        <w:rPr>
                          <w:szCs w:val="26"/>
                        </w:rPr>
                        <w:t xml:space="preserve">ISBN XX-XXXX-XXX-X  </w:t>
                      </w:r>
                      <w:r w:rsidRPr="00841D9F">
                        <w:t>(pouze u nepravidelných a ročních publikací)</w:t>
                      </w:r>
                    </w:p>
                    <w:p w:rsidR="00042315" w:rsidRPr="00AF2852" w:rsidRDefault="00042315" w:rsidP="000A3A2C">
                      <w:r w:rsidRPr="00841D9F">
                        <w:t>© Český sta</w:t>
                      </w:r>
                      <w:r>
                        <w:t xml:space="preserve">tistický úřad / </w:t>
                      </w:r>
                      <w:r w:rsidRPr="009A1902">
                        <w:rPr>
                          <w:i/>
                        </w:rPr>
                        <w:t xml:space="preserve">Czech </w:t>
                      </w:r>
                      <w:proofErr w:type="spellStart"/>
                      <w:r w:rsidRPr="009A1902">
                        <w:rPr>
                          <w:rFonts w:cs="Arial"/>
                          <w:i/>
                          <w:szCs w:val="20"/>
                        </w:rPr>
                        <w:t>Statistical</w:t>
                      </w:r>
                      <w:proofErr w:type="spellEnd"/>
                      <w:r w:rsidRPr="009A1902">
                        <w:rPr>
                          <w:rFonts w:cs="Arial"/>
                          <w:i/>
                          <w:szCs w:val="20"/>
                        </w:rPr>
                        <w:t xml:space="preserve"> Office</w:t>
                      </w:r>
                      <w:r>
                        <w:t>, místo, rok vydání</w:t>
                      </w:r>
                    </w:p>
                  </w:txbxContent>
                </v:textbox>
                <w10:wrap anchorx="margin" anchory="page"/>
                <w10:anchorlock/>
              </v:shape>
            </w:pict>
          </mc:Fallback>
        </mc:AlternateContent>
      </w:r>
      <w:r>
        <w:rPr>
          <w:noProof/>
        </w:rPr>
        <mc:AlternateContent>
          <mc:Choice Requires="wps">
            <w:drawing>
              <wp:anchor distT="0" distB="0" distL="114300" distR="114300" simplePos="0" relativeHeight="251660288" behindDoc="0" locked="1" layoutInCell="1" allowOverlap="1">
                <wp:simplePos x="0" y="0"/>
                <wp:positionH relativeFrom="page">
                  <wp:posOffset>723265</wp:posOffset>
                </wp:positionH>
                <wp:positionV relativeFrom="page">
                  <wp:posOffset>723265</wp:posOffset>
                </wp:positionV>
                <wp:extent cx="6119495" cy="1146175"/>
                <wp:effectExtent l="0" t="0" r="2540" b="0"/>
                <wp:wrapNone/>
                <wp:docPr id="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11461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042315" w:rsidRPr="00B95F50" w:rsidRDefault="00042315" w:rsidP="000A3A2C">
                            <w:pPr>
                              <w:rPr>
                                <w:b/>
                                <w:bCs/>
                                <w:sz w:val="24"/>
                              </w:rPr>
                            </w:pPr>
                            <w:r w:rsidRPr="00B95F50">
                              <w:rPr>
                                <w:b/>
                                <w:color w:val="0071BC"/>
                                <w:sz w:val="24"/>
                              </w:rPr>
                              <w:t xml:space="preserve">Zajímají Vás nejnovější údaje o inflaci, HDP, obyvatelstvu, průměrných mzdách </w:t>
                            </w:r>
                            <w:r>
                              <w:rPr>
                                <w:b/>
                                <w:color w:val="0071BC"/>
                                <w:sz w:val="24"/>
                              </w:rPr>
                              <w:br/>
                            </w:r>
                            <w:r w:rsidRPr="00B95F50">
                              <w:rPr>
                                <w:b/>
                                <w:color w:val="0071BC"/>
                                <w:sz w:val="24"/>
                              </w:rPr>
                              <w:t xml:space="preserve">a mnohé další? Najdete je na stránkách ČSÚ na internetu: </w:t>
                            </w:r>
                            <w:r w:rsidRPr="00B95F50">
                              <w:rPr>
                                <w:b/>
                                <w:bCs/>
                                <w:sz w:val="24"/>
                              </w:rPr>
                              <w:t>www.czso.cz</w:t>
                            </w:r>
                          </w:p>
                          <w:p w:rsidR="00042315" w:rsidRPr="00DD685B" w:rsidRDefault="00042315" w:rsidP="000A3A2C">
                            <w:pPr>
                              <w:rPr>
                                <w:b/>
                                <w:i/>
                                <w:sz w:val="24"/>
                              </w:rPr>
                            </w:pPr>
                            <w:r w:rsidRPr="009A1902">
                              <w:rPr>
                                <w:b/>
                                <w:i/>
                                <w:color w:val="0071BC"/>
                                <w:sz w:val="24"/>
                              </w:rPr>
                              <w:t xml:space="preserve">Are </w:t>
                            </w:r>
                            <w:proofErr w:type="spellStart"/>
                            <w:r w:rsidRPr="009A1902">
                              <w:rPr>
                                <w:b/>
                                <w:i/>
                                <w:color w:val="0071BC"/>
                                <w:sz w:val="24"/>
                              </w:rPr>
                              <w:t>you</w:t>
                            </w:r>
                            <w:proofErr w:type="spellEnd"/>
                            <w:r w:rsidRPr="009A1902">
                              <w:rPr>
                                <w:b/>
                                <w:i/>
                                <w:color w:val="0071BC"/>
                                <w:sz w:val="24"/>
                              </w:rPr>
                              <w:t xml:space="preserve"> </w:t>
                            </w:r>
                            <w:proofErr w:type="spellStart"/>
                            <w:r w:rsidRPr="009A1902">
                              <w:rPr>
                                <w:b/>
                                <w:i/>
                                <w:color w:val="0071BC"/>
                                <w:sz w:val="24"/>
                              </w:rPr>
                              <w:t>interested</w:t>
                            </w:r>
                            <w:proofErr w:type="spellEnd"/>
                            <w:r w:rsidRPr="009A1902">
                              <w:rPr>
                                <w:b/>
                                <w:i/>
                                <w:color w:val="0071BC"/>
                                <w:sz w:val="24"/>
                              </w:rPr>
                              <w:t xml:space="preserve"> in </w:t>
                            </w:r>
                            <w:proofErr w:type="spellStart"/>
                            <w:r w:rsidRPr="009A1902">
                              <w:rPr>
                                <w:b/>
                                <w:i/>
                                <w:color w:val="0071BC"/>
                                <w:sz w:val="24"/>
                              </w:rPr>
                              <w:t>the</w:t>
                            </w:r>
                            <w:proofErr w:type="spellEnd"/>
                            <w:r w:rsidRPr="009A1902">
                              <w:rPr>
                                <w:b/>
                                <w:i/>
                                <w:color w:val="0071BC"/>
                                <w:sz w:val="24"/>
                              </w:rPr>
                              <w:t xml:space="preserve"> </w:t>
                            </w:r>
                            <w:proofErr w:type="spellStart"/>
                            <w:r w:rsidRPr="009A1902">
                              <w:rPr>
                                <w:b/>
                                <w:i/>
                                <w:color w:val="0071BC"/>
                                <w:sz w:val="24"/>
                              </w:rPr>
                              <w:t>latest</w:t>
                            </w:r>
                            <w:proofErr w:type="spellEnd"/>
                            <w:r w:rsidRPr="009A1902">
                              <w:rPr>
                                <w:b/>
                                <w:i/>
                                <w:color w:val="0071BC"/>
                                <w:sz w:val="24"/>
                              </w:rPr>
                              <w:t xml:space="preserve"> data on </w:t>
                            </w:r>
                            <w:proofErr w:type="spellStart"/>
                            <w:r w:rsidRPr="009A1902">
                              <w:rPr>
                                <w:b/>
                                <w:i/>
                                <w:color w:val="0071BC"/>
                                <w:sz w:val="24"/>
                              </w:rPr>
                              <w:t>inflation</w:t>
                            </w:r>
                            <w:proofErr w:type="spellEnd"/>
                            <w:r w:rsidRPr="009A1902">
                              <w:rPr>
                                <w:b/>
                                <w:i/>
                                <w:color w:val="0071BC"/>
                                <w:sz w:val="24"/>
                              </w:rPr>
                              <w:t xml:space="preserve">, GDP, </w:t>
                            </w:r>
                            <w:proofErr w:type="spellStart"/>
                            <w:r w:rsidRPr="009A1902">
                              <w:rPr>
                                <w:b/>
                                <w:i/>
                                <w:color w:val="0071BC"/>
                                <w:sz w:val="24"/>
                              </w:rPr>
                              <w:t>population</w:t>
                            </w:r>
                            <w:proofErr w:type="spellEnd"/>
                            <w:r w:rsidRPr="009A1902">
                              <w:rPr>
                                <w:b/>
                                <w:i/>
                                <w:color w:val="0071BC"/>
                                <w:sz w:val="24"/>
                              </w:rPr>
                              <w:t xml:space="preserve">, </w:t>
                            </w:r>
                            <w:proofErr w:type="spellStart"/>
                            <w:r w:rsidRPr="009A1902">
                              <w:rPr>
                                <w:b/>
                                <w:i/>
                                <w:color w:val="0071BC"/>
                                <w:sz w:val="24"/>
                              </w:rPr>
                              <w:t>average</w:t>
                            </w:r>
                            <w:proofErr w:type="spellEnd"/>
                            <w:r w:rsidRPr="009A1902">
                              <w:rPr>
                                <w:b/>
                                <w:i/>
                                <w:color w:val="0071BC"/>
                                <w:sz w:val="24"/>
                              </w:rPr>
                              <w:t xml:space="preserve"> </w:t>
                            </w:r>
                            <w:proofErr w:type="spellStart"/>
                            <w:r w:rsidRPr="009A1902">
                              <w:rPr>
                                <w:b/>
                                <w:i/>
                                <w:color w:val="0071BC"/>
                                <w:sz w:val="24"/>
                              </w:rPr>
                              <w:t>wages</w:t>
                            </w:r>
                            <w:proofErr w:type="spellEnd"/>
                            <w:r w:rsidRPr="009A1902">
                              <w:rPr>
                                <w:b/>
                                <w:i/>
                                <w:color w:val="0071BC"/>
                                <w:sz w:val="24"/>
                              </w:rPr>
                              <w:t xml:space="preserve"> and </w:t>
                            </w:r>
                            <w:proofErr w:type="spellStart"/>
                            <w:r w:rsidRPr="009A1902">
                              <w:rPr>
                                <w:b/>
                                <w:i/>
                                <w:color w:val="0071BC"/>
                                <w:sz w:val="24"/>
                              </w:rPr>
                              <w:t>the</w:t>
                            </w:r>
                            <w:proofErr w:type="spellEnd"/>
                            <w:r w:rsidRPr="009A1902">
                              <w:rPr>
                                <w:b/>
                                <w:i/>
                                <w:color w:val="0071BC"/>
                                <w:sz w:val="24"/>
                              </w:rPr>
                              <w:t xml:space="preserve"> </w:t>
                            </w:r>
                            <w:proofErr w:type="spellStart"/>
                            <w:r w:rsidRPr="009A1902">
                              <w:rPr>
                                <w:b/>
                                <w:i/>
                                <w:color w:val="0071BC"/>
                                <w:sz w:val="24"/>
                              </w:rPr>
                              <w:t>like</w:t>
                            </w:r>
                            <w:proofErr w:type="spellEnd"/>
                            <w:r w:rsidRPr="009A1902">
                              <w:rPr>
                                <w:b/>
                                <w:i/>
                                <w:color w:val="0071BC"/>
                                <w:sz w:val="24"/>
                              </w:rPr>
                              <w:t xml:space="preserve">? </w:t>
                            </w:r>
                            <w:proofErr w:type="spellStart"/>
                            <w:r w:rsidRPr="009A1902">
                              <w:rPr>
                                <w:b/>
                                <w:i/>
                                <w:color w:val="0071BC"/>
                                <w:sz w:val="24"/>
                              </w:rPr>
                              <w:t>If</w:t>
                            </w:r>
                            <w:proofErr w:type="spellEnd"/>
                            <w:r w:rsidRPr="009A1902">
                              <w:rPr>
                                <w:b/>
                                <w:i/>
                                <w:color w:val="0071BC"/>
                                <w:sz w:val="24"/>
                              </w:rPr>
                              <w:t xml:space="preserve"> </w:t>
                            </w:r>
                            <w:proofErr w:type="spellStart"/>
                            <w:r w:rsidRPr="009A1902">
                              <w:rPr>
                                <w:b/>
                                <w:i/>
                                <w:color w:val="0071BC"/>
                                <w:sz w:val="24"/>
                              </w:rPr>
                              <w:t>the</w:t>
                            </w:r>
                            <w:proofErr w:type="spellEnd"/>
                            <w:r w:rsidRPr="009A1902">
                              <w:rPr>
                                <w:b/>
                                <w:i/>
                                <w:color w:val="0071BC"/>
                                <w:sz w:val="24"/>
                              </w:rPr>
                              <w:t xml:space="preserve"> </w:t>
                            </w:r>
                            <w:proofErr w:type="spellStart"/>
                            <w:r w:rsidRPr="009A1902">
                              <w:rPr>
                                <w:b/>
                                <w:i/>
                                <w:color w:val="0071BC"/>
                                <w:sz w:val="24"/>
                              </w:rPr>
                              <w:t>answer</w:t>
                            </w:r>
                            <w:proofErr w:type="spellEnd"/>
                            <w:r w:rsidRPr="009A1902">
                              <w:rPr>
                                <w:b/>
                                <w:i/>
                                <w:color w:val="0071BC"/>
                                <w:sz w:val="24"/>
                              </w:rPr>
                              <w:t xml:space="preserve"> </w:t>
                            </w:r>
                            <w:proofErr w:type="spellStart"/>
                            <w:r w:rsidRPr="009A1902">
                              <w:rPr>
                                <w:b/>
                                <w:i/>
                                <w:color w:val="0071BC"/>
                                <w:sz w:val="24"/>
                              </w:rPr>
                              <w:t>is</w:t>
                            </w:r>
                            <w:proofErr w:type="spellEnd"/>
                            <w:r w:rsidRPr="009A1902">
                              <w:rPr>
                                <w:b/>
                                <w:i/>
                                <w:color w:val="0071BC"/>
                                <w:sz w:val="24"/>
                              </w:rPr>
                              <w:t xml:space="preserve"> YES, </w:t>
                            </w:r>
                            <w:proofErr w:type="spellStart"/>
                            <w:r w:rsidRPr="009A1902">
                              <w:rPr>
                                <w:b/>
                                <w:i/>
                                <w:color w:val="0071BC"/>
                                <w:sz w:val="24"/>
                              </w:rPr>
                              <w:t>don´t</w:t>
                            </w:r>
                            <w:proofErr w:type="spellEnd"/>
                            <w:r w:rsidRPr="009A1902">
                              <w:rPr>
                                <w:b/>
                                <w:i/>
                                <w:color w:val="0071BC"/>
                                <w:sz w:val="24"/>
                              </w:rPr>
                              <w:t xml:space="preserve"> </w:t>
                            </w:r>
                            <w:proofErr w:type="spellStart"/>
                            <w:r w:rsidRPr="009A1902">
                              <w:rPr>
                                <w:b/>
                                <w:i/>
                                <w:color w:val="0071BC"/>
                                <w:sz w:val="24"/>
                              </w:rPr>
                              <w:t>hesitate</w:t>
                            </w:r>
                            <w:proofErr w:type="spellEnd"/>
                            <w:r w:rsidRPr="009A1902">
                              <w:rPr>
                                <w:b/>
                                <w:i/>
                                <w:color w:val="0071BC"/>
                                <w:sz w:val="24"/>
                              </w:rPr>
                              <w:t xml:space="preserve"> to visit </w:t>
                            </w:r>
                            <w:proofErr w:type="spellStart"/>
                            <w:r w:rsidRPr="009A1902">
                              <w:rPr>
                                <w:b/>
                                <w:i/>
                                <w:color w:val="0071BC"/>
                                <w:sz w:val="24"/>
                              </w:rPr>
                              <w:t>us</w:t>
                            </w:r>
                            <w:proofErr w:type="spellEnd"/>
                            <w:r w:rsidRPr="009A1902">
                              <w:rPr>
                                <w:b/>
                                <w:i/>
                                <w:color w:val="0071BC"/>
                                <w:sz w:val="24"/>
                              </w:rPr>
                              <w:t xml:space="preserve"> </w:t>
                            </w:r>
                            <w:proofErr w:type="spellStart"/>
                            <w:r w:rsidRPr="009A1902">
                              <w:rPr>
                                <w:b/>
                                <w:i/>
                                <w:color w:val="0071BC"/>
                                <w:sz w:val="24"/>
                              </w:rPr>
                              <w:t>at</w:t>
                            </w:r>
                            <w:proofErr w:type="spellEnd"/>
                            <w:r w:rsidRPr="009A1902">
                              <w:rPr>
                                <w:b/>
                                <w:i/>
                                <w:color w:val="0071BC"/>
                                <w:sz w:val="24"/>
                              </w:rPr>
                              <w:t xml:space="preserve">: </w:t>
                            </w:r>
                            <w:r w:rsidRPr="009A1902">
                              <w:rPr>
                                <w:b/>
                                <w:i/>
                                <w:sz w:val="24"/>
                              </w:rPr>
                              <w:t>www.czso.cz</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56.95pt;margin-top:56.95pt;width:481.85pt;height:90.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" filled="f" stroked="f">
                <v:textbox style="mso-fit-shape-to-text:t" inset="0,0,0,0">
                  <w:txbxContent>
                    <w:p w:rsidR="00042315" w:rsidRPr="00B95F50" w:rsidRDefault="00042315" w:rsidP="000A3A2C">
                      <w:pPr>
                        <w:rPr>
                          <w:b/>
                          <w:bCs/>
                          <w:sz w:val="24"/>
                        </w:rPr>
                      </w:pPr>
                      <w:r w:rsidRPr="00B95F50">
                        <w:rPr>
                          <w:b/>
                          <w:color w:val="0071BC"/>
                          <w:sz w:val="24"/>
                        </w:rPr>
                        <w:t xml:space="preserve">Zajímají Vás nejnovější údaje o inflaci, HDP, obyvatelstvu, průměrných mzdách </w:t>
                      </w:r>
                      <w:r>
                        <w:rPr>
                          <w:b/>
                          <w:color w:val="0071BC"/>
                          <w:sz w:val="24"/>
                        </w:rPr>
                        <w:br/>
                      </w:r>
                      <w:r w:rsidRPr="00B95F50">
                        <w:rPr>
                          <w:b/>
                          <w:color w:val="0071BC"/>
                          <w:sz w:val="24"/>
                        </w:rPr>
                        <w:t xml:space="preserve">a mnohé další? Najdete je na stránkách ČSÚ na internetu: </w:t>
                      </w:r>
                      <w:r w:rsidRPr="00B95F50">
                        <w:rPr>
                          <w:b/>
                          <w:bCs/>
                          <w:sz w:val="24"/>
                        </w:rPr>
                        <w:t>www.czso.cz</w:t>
                      </w:r>
                    </w:p>
                    <w:p w:rsidR="00042315" w:rsidRPr="00DD685B" w:rsidRDefault="00042315" w:rsidP="000A3A2C">
                      <w:pPr>
                        <w:rPr>
                          <w:b/>
                          <w:i/>
                          <w:sz w:val="24"/>
                        </w:rPr>
                      </w:pPr>
                      <w:r w:rsidRPr="009A1902">
                        <w:rPr>
                          <w:b/>
                          <w:i/>
                          <w:color w:val="0071BC"/>
                          <w:sz w:val="24"/>
                        </w:rPr>
                        <w:t xml:space="preserve">Are </w:t>
                      </w:r>
                      <w:proofErr w:type="spellStart"/>
                      <w:r w:rsidRPr="009A1902">
                        <w:rPr>
                          <w:b/>
                          <w:i/>
                          <w:color w:val="0071BC"/>
                          <w:sz w:val="24"/>
                        </w:rPr>
                        <w:t>you</w:t>
                      </w:r>
                      <w:proofErr w:type="spellEnd"/>
                      <w:r w:rsidRPr="009A1902">
                        <w:rPr>
                          <w:b/>
                          <w:i/>
                          <w:color w:val="0071BC"/>
                          <w:sz w:val="24"/>
                        </w:rPr>
                        <w:t xml:space="preserve"> </w:t>
                      </w:r>
                      <w:proofErr w:type="spellStart"/>
                      <w:r w:rsidRPr="009A1902">
                        <w:rPr>
                          <w:b/>
                          <w:i/>
                          <w:color w:val="0071BC"/>
                          <w:sz w:val="24"/>
                        </w:rPr>
                        <w:t>interested</w:t>
                      </w:r>
                      <w:proofErr w:type="spellEnd"/>
                      <w:r w:rsidRPr="009A1902">
                        <w:rPr>
                          <w:b/>
                          <w:i/>
                          <w:color w:val="0071BC"/>
                          <w:sz w:val="24"/>
                        </w:rPr>
                        <w:t xml:space="preserve"> in </w:t>
                      </w:r>
                      <w:proofErr w:type="spellStart"/>
                      <w:r w:rsidRPr="009A1902">
                        <w:rPr>
                          <w:b/>
                          <w:i/>
                          <w:color w:val="0071BC"/>
                          <w:sz w:val="24"/>
                        </w:rPr>
                        <w:t>the</w:t>
                      </w:r>
                      <w:proofErr w:type="spellEnd"/>
                      <w:r w:rsidRPr="009A1902">
                        <w:rPr>
                          <w:b/>
                          <w:i/>
                          <w:color w:val="0071BC"/>
                          <w:sz w:val="24"/>
                        </w:rPr>
                        <w:t xml:space="preserve"> </w:t>
                      </w:r>
                      <w:proofErr w:type="spellStart"/>
                      <w:r w:rsidRPr="009A1902">
                        <w:rPr>
                          <w:b/>
                          <w:i/>
                          <w:color w:val="0071BC"/>
                          <w:sz w:val="24"/>
                        </w:rPr>
                        <w:t>latest</w:t>
                      </w:r>
                      <w:proofErr w:type="spellEnd"/>
                      <w:r w:rsidRPr="009A1902">
                        <w:rPr>
                          <w:b/>
                          <w:i/>
                          <w:color w:val="0071BC"/>
                          <w:sz w:val="24"/>
                        </w:rPr>
                        <w:t xml:space="preserve"> data on </w:t>
                      </w:r>
                      <w:proofErr w:type="spellStart"/>
                      <w:r w:rsidRPr="009A1902">
                        <w:rPr>
                          <w:b/>
                          <w:i/>
                          <w:color w:val="0071BC"/>
                          <w:sz w:val="24"/>
                        </w:rPr>
                        <w:t>inflation</w:t>
                      </w:r>
                      <w:proofErr w:type="spellEnd"/>
                      <w:r w:rsidRPr="009A1902">
                        <w:rPr>
                          <w:b/>
                          <w:i/>
                          <w:color w:val="0071BC"/>
                          <w:sz w:val="24"/>
                        </w:rPr>
                        <w:t xml:space="preserve">, GDP, </w:t>
                      </w:r>
                      <w:proofErr w:type="spellStart"/>
                      <w:r w:rsidRPr="009A1902">
                        <w:rPr>
                          <w:b/>
                          <w:i/>
                          <w:color w:val="0071BC"/>
                          <w:sz w:val="24"/>
                        </w:rPr>
                        <w:t>population</w:t>
                      </w:r>
                      <w:proofErr w:type="spellEnd"/>
                      <w:r w:rsidRPr="009A1902">
                        <w:rPr>
                          <w:b/>
                          <w:i/>
                          <w:color w:val="0071BC"/>
                          <w:sz w:val="24"/>
                        </w:rPr>
                        <w:t xml:space="preserve">, </w:t>
                      </w:r>
                      <w:proofErr w:type="spellStart"/>
                      <w:r w:rsidRPr="009A1902">
                        <w:rPr>
                          <w:b/>
                          <w:i/>
                          <w:color w:val="0071BC"/>
                          <w:sz w:val="24"/>
                        </w:rPr>
                        <w:t>average</w:t>
                      </w:r>
                      <w:proofErr w:type="spellEnd"/>
                      <w:r w:rsidRPr="009A1902">
                        <w:rPr>
                          <w:b/>
                          <w:i/>
                          <w:color w:val="0071BC"/>
                          <w:sz w:val="24"/>
                        </w:rPr>
                        <w:t xml:space="preserve"> </w:t>
                      </w:r>
                      <w:proofErr w:type="spellStart"/>
                      <w:r w:rsidRPr="009A1902">
                        <w:rPr>
                          <w:b/>
                          <w:i/>
                          <w:color w:val="0071BC"/>
                          <w:sz w:val="24"/>
                        </w:rPr>
                        <w:t>wages</w:t>
                      </w:r>
                      <w:proofErr w:type="spellEnd"/>
                      <w:r w:rsidRPr="009A1902">
                        <w:rPr>
                          <w:b/>
                          <w:i/>
                          <w:color w:val="0071BC"/>
                          <w:sz w:val="24"/>
                        </w:rPr>
                        <w:t xml:space="preserve"> and </w:t>
                      </w:r>
                      <w:proofErr w:type="spellStart"/>
                      <w:r w:rsidRPr="009A1902">
                        <w:rPr>
                          <w:b/>
                          <w:i/>
                          <w:color w:val="0071BC"/>
                          <w:sz w:val="24"/>
                        </w:rPr>
                        <w:t>the</w:t>
                      </w:r>
                      <w:proofErr w:type="spellEnd"/>
                      <w:r w:rsidRPr="009A1902">
                        <w:rPr>
                          <w:b/>
                          <w:i/>
                          <w:color w:val="0071BC"/>
                          <w:sz w:val="24"/>
                        </w:rPr>
                        <w:t xml:space="preserve"> </w:t>
                      </w:r>
                      <w:proofErr w:type="spellStart"/>
                      <w:r w:rsidRPr="009A1902">
                        <w:rPr>
                          <w:b/>
                          <w:i/>
                          <w:color w:val="0071BC"/>
                          <w:sz w:val="24"/>
                        </w:rPr>
                        <w:t>like</w:t>
                      </w:r>
                      <w:proofErr w:type="spellEnd"/>
                      <w:r w:rsidRPr="009A1902">
                        <w:rPr>
                          <w:b/>
                          <w:i/>
                          <w:color w:val="0071BC"/>
                          <w:sz w:val="24"/>
                        </w:rPr>
                        <w:t xml:space="preserve">? </w:t>
                      </w:r>
                      <w:proofErr w:type="spellStart"/>
                      <w:r w:rsidRPr="009A1902">
                        <w:rPr>
                          <w:b/>
                          <w:i/>
                          <w:color w:val="0071BC"/>
                          <w:sz w:val="24"/>
                        </w:rPr>
                        <w:t>If</w:t>
                      </w:r>
                      <w:proofErr w:type="spellEnd"/>
                      <w:r w:rsidRPr="009A1902">
                        <w:rPr>
                          <w:b/>
                          <w:i/>
                          <w:color w:val="0071BC"/>
                          <w:sz w:val="24"/>
                        </w:rPr>
                        <w:t xml:space="preserve"> </w:t>
                      </w:r>
                      <w:proofErr w:type="spellStart"/>
                      <w:r w:rsidRPr="009A1902">
                        <w:rPr>
                          <w:b/>
                          <w:i/>
                          <w:color w:val="0071BC"/>
                          <w:sz w:val="24"/>
                        </w:rPr>
                        <w:t>the</w:t>
                      </w:r>
                      <w:proofErr w:type="spellEnd"/>
                      <w:r w:rsidRPr="009A1902">
                        <w:rPr>
                          <w:b/>
                          <w:i/>
                          <w:color w:val="0071BC"/>
                          <w:sz w:val="24"/>
                        </w:rPr>
                        <w:t xml:space="preserve"> </w:t>
                      </w:r>
                      <w:proofErr w:type="spellStart"/>
                      <w:r w:rsidRPr="009A1902">
                        <w:rPr>
                          <w:b/>
                          <w:i/>
                          <w:color w:val="0071BC"/>
                          <w:sz w:val="24"/>
                        </w:rPr>
                        <w:t>answer</w:t>
                      </w:r>
                      <w:proofErr w:type="spellEnd"/>
                      <w:r w:rsidRPr="009A1902">
                        <w:rPr>
                          <w:b/>
                          <w:i/>
                          <w:color w:val="0071BC"/>
                          <w:sz w:val="24"/>
                        </w:rPr>
                        <w:t xml:space="preserve"> </w:t>
                      </w:r>
                      <w:proofErr w:type="spellStart"/>
                      <w:r w:rsidRPr="009A1902">
                        <w:rPr>
                          <w:b/>
                          <w:i/>
                          <w:color w:val="0071BC"/>
                          <w:sz w:val="24"/>
                        </w:rPr>
                        <w:t>is</w:t>
                      </w:r>
                      <w:proofErr w:type="spellEnd"/>
                      <w:r w:rsidRPr="009A1902">
                        <w:rPr>
                          <w:b/>
                          <w:i/>
                          <w:color w:val="0071BC"/>
                          <w:sz w:val="24"/>
                        </w:rPr>
                        <w:t xml:space="preserve"> YES, </w:t>
                      </w:r>
                      <w:proofErr w:type="spellStart"/>
                      <w:r w:rsidRPr="009A1902">
                        <w:rPr>
                          <w:b/>
                          <w:i/>
                          <w:color w:val="0071BC"/>
                          <w:sz w:val="24"/>
                        </w:rPr>
                        <w:t>don´t</w:t>
                      </w:r>
                      <w:proofErr w:type="spellEnd"/>
                      <w:r w:rsidRPr="009A1902">
                        <w:rPr>
                          <w:b/>
                          <w:i/>
                          <w:color w:val="0071BC"/>
                          <w:sz w:val="24"/>
                        </w:rPr>
                        <w:t xml:space="preserve"> </w:t>
                      </w:r>
                      <w:proofErr w:type="spellStart"/>
                      <w:r w:rsidRPr="009A1902">
                        <w:rPr>
                          <w:b/>
                          <w:i/>
                          <w:color w:val="0071BC"/>
                          <w:sz w:val="24"/>
                        </w:rPr>
                        <w:t>hesitate</w:t>
                      </w:r>
                      <w:proofErr w:type="spellEnd"/>
                      <w:r w:rsidRPr="009A1902">
                        <w:rPr>
                          <w:b/>
                          <w:i/>
                          <w:color w:val="0071BC"/>
                          <w:sz w:val="24"/>
                        </w:rPr>
                        <w:t xml:space="preserve"> to visit </w:t>
                      </w:r>
                      <w:proofErr w:type="spellStart"/>
                      <w:r w:rsidRPr="009A1902">
                        <w:rPr>
                          <w:b/>
                          <w:i/>
                          <w:color w:val="0071BC"/>
                          <w:sz w:val="24"/>
                        </w:rPr>
                        <w:t>us</w:t>
                      </w:r>
                      <w:proofErr w:type="spellEnd"/>
                      <w:r w:rsidRPr="009A1902">
                        <w:rPr>
                          <w:b/>
                          <w:i/>
                          <w:color w:val="0071BC"/>
                          <w:sz w:val="24"/>
                        </w:rPr>
                        <w:t xml:space="preserve"> </w:t>
                      </w:r>
                      <w:proofErr w:type="spellStart"/>
                      <w:r w:rsidRPr="009A1902">
                        <w:rPr>
                          <w:b/>
                          <w:i/>
                          <w:color w:val="0071BC"/>
                          <w:sz w:val="24"/>
                        </w:rPr>
                        <w:t>at</w:t>
                      </w:r>
                      <w:proofErr w:type="spellEnd"/>
                      <w:r w:rsidRPr="009A1902">
                        <w:rPr>
                          <w:b/>
                          <w:i/>
                          <w:color w:val="0071BC"/>
                          <w:sz w:val="24"/>
                        </w:rPr>
                        <w:t xml:space="preserve">: </w:t>
                      </w:r>
                      <w:r w:rsidRPr="009A1902">
                        <w:rPr>
                          <w:b/>
                          <w:i/>
                          <w:sz w:val="24"/>
                        </w:rPr>
                        <w:t>www.czso.cz</w:t>
                      </w:r>
                    </w:p>
                  </w:txbxContent>
                </v:textbox>
                <w10:wrap anchorx="page" anchory="page"/>
                <w10:anchorlock/>
              </v:shape>
            </w:pict>
          </mc:Fallback>
        </mc:AlternateContent>
      </w:r>
    </w:p>
    <w:p w:rsidR="00EE4B1B" w:rsidRDefault="008C2529" w:rsidP="00922968">
      <w:pPr>
        <w:rPr>
          <w:rFonts w:eastAsia="MS Gothic"/>
          <w:b/>
          <w:bCs/>
          <w:color w:val="0071BC"/>
          <w:sz w:val="24"/>
        </w:rPr>
      </w:pPr>
      <w:r w:rsidRPr="00922968">
        <w:rPr>
          <w:rFonts w:eastAsia="MS Gothic"/>
          <w:b/>
          <w:bCs/>
          <w:color w:val="0071BC"/>
          <w:sz w:val="24"/>
        </w:rPr>
        <w:lastRenderedPageBreak/>
        <w:t>Obsah</w:t>
      </w:r>
    </w:p>
    <w:p w:rsidR="005D537E" w:rsidRDefault="005D537E" w:rsidP="00F4689F">
      <w:pPr>
        <w:pStyle w:val="Obsah1"/>
      </w:pPr>
    </w:p>
    <w:p w:rsidR="00AA3DED" w:rsidRDefault="00922968">
      <w:pPr>
        <w:pStyle w:val="Obsah1"/>
        <w:rPr>
          <w:rFonts w:asciiTheme="minorHAnsi" w:eastAsiaTheme="minorEastAsia" w:hAnsiTheme="minorHAnsi" w:cstheme="minorBidi"/>
          <w:noProof/>
          <w:sz w:val="22"/>
          <w:szCs w:val="22"/>
        </w:rPr>
      </w:pPr>
      <w:r>
        <w:fldChar w:fldCharType="begin"/>
      </w:r>
      <w:r>
        <w:instrText xml:space="preserve"> TOC \h \z \t "Nadpis 3;1" </w:instrText>
      </w:r>
      <w:r>
        <w:fldChar w:fldCharType="separate"/>
      </w:r>
      <w:hyperlink w:anchor="_Toc88550363" w:history="1">
        <w:r w:rsidR="00AA3DED" w:rsidRPr="00EC06DE">
          <w:rPr>
            <w:rStyle w:val="Hypertextovodkaz"/>
            <w:noProof/>
          </w:rPr>
          <w:t>Metodické poznámky</w:t>
        </w:r>
        <w:r w:rsidR="00AA3DED">
          <w:rPr>
            <w:noProof/>
            <w:webHidden/>
          </w:rPr>
          <w:tab/>
        </w:r>
        <w:r w:rsidR="00AA3DED">
          <w:rPr>
            <w:noProof/>
            <w:webHidden/>
          </w:rPr>
          <w:fldChar w:fldCharType="begin"/>
        </w:r>
        <w:r w:rsidR="00AA3DED">
          <w:rPr>
            <w:noProof/>
            <w:webHidden/>
          </w:rPr>
          <w:instrText xml:space="preserve"> PAGEREF _Toc88550363 \h </w:instrText>
        </w:r>
        <w:r w:rsidR="00AA3DED">
          <w:rPr>
            <w:noProof/>
            <w:webHidden/>
          </w:rPr>
        </w:r>
        <w:r w:rsidR="00AA3DED">
          <w:rPr>
            <w:noProof/>
            <w:webHidden/>
          </w:rPr>
          <w:fldChar w:fldCharType="separate"/>
        </w:r>
        <w:r w:rsidR="00AA3DED">
          <w:rPr>
            <w:noProof/>
            <w:webHidden/>
          </w:rPr>
          <w:t>8</w:t>
        </w:r>
        <w:r w:rsidR="00AA3DED">
          <w:rPr>
            <w:noProof/>
            <w:webHidden/>
          </w:rPr>
          <w:fldChar w:fldCharType="end"/>
        </w:r>
      </w:hyperlink>
    </w:p>
    <w:p w:rsidR="00AA3DED" w:rsidRDefault="00CC0B19">
      <w:pPr>
        <w:pStyle w:val="Obsah1"/>
        <w:rPr>
          <w:rFonts w:asciiTheme="minorHAnsi" w:eastAsiaTheme="minorEastAsia" w:hAnsiTheme="minorHAnsi" w:cstheme="minorBidi"/>
          <w:noProof/>
          <w:sz w:val="22"/>
          <w:szCs w:val="22"/>
        </w:rPr>
      </w:pPr>
      <w:hyperlink w:anchor="_Toc88550364" w:history="1">
        <w:r w:rsidR="00AA3DED" w:rsidRPr="00EC06DE">
          <w:rPr>
            <w:rStyle w:val="Hypertextovodkaz"/>
            <w:noProof/>
          </w:rPr>
          <w:t>Definice</w:t>
        </w:r>
        <w:r w:rsidR="00AA3DED">
          <w:rPr>
            <w:noProof/>
            <w:webHidden/>
          </w:rPr>
          <w:tab/>
        </w:r>
        <w:r w:rsidR="00AA3DED">
          <w:rPr>
            <w:noProof/>
            <w:webHidden/>
          </w:rPr>
          <w:fldChar w:fldCharType="begin"/>
        </w:r>
        <w:r w:rsidR="00AA3DED">
          <w:rPr>
            <w:noProof/>
            <w:webHidden/>
          </w:rPr>
          <w:instrText xml:space="preserve"> PAGEREF _Toc88550364 \h </w:instrText>
        </w:r>
        <w:r w:rsidR="00AA3DED">
          <w:rPr>
            <w:noProof/>
            <w:webHidden/>
          </w:rPr>
        </w:r>
        <w:r w:rsidR="00AA3DED">
          <w:rPr>
            <w:noProof/>
            <w:webHidden/>
          </w:rPr>
          <w:fldChar w:fldCharType="separate"/>
        </w:r>
        <w:r w:rsidR="00AA3DED">
          <w:rPr>
            <w:noProof/>
            <w:webHidden/>
          </w:rPr>
          <w:t>8</w:t>
        </w:r>
        <w:r w:rsidR="00AA3DED">
          <w:rPr>
            <w:noProof/>
            <w:webHidden/>
          </w:rPr>
          <w:fldChar w:fldCharType="end"/>
        </w:r>
      </w:hyperlink>
    </w:p>
    <w:p w:rsidR="00AA3DED" w:rsidRDefault="00CC0B19">
      <w:pPr>
        <w:pStyle w:val="Obsah1"/>
        <w:rPr>
          <w:rFonts w:asciiTheme="minorHAnsi" w:eastAsiaTheme="minorEastAsia" w:hAnsiTheme="minorHAnsi" w:cstheme="minorBidi"/>
          <w:noProof/>
          <w:sz w:val="22"/>
          <w:szCs w:val="22"/>
        </w:rPr>
      </w:pPr>
      <w:hyperlink w:anchor="_Toc88550365" w:history="1">
        <w:r w:rsidR="00AA3DED" w:rsidRPr="00EC06DE">
          <w:rPr>
            <w:rStyle w:val="Hypertextovodkaz"/>
            <w:noProof/>
          </w:rPr>
          <w:t>Tab. 1 Produkce odpadů za sekce CZ-NACE</w:t>
        </w:r>
        <w:r w:rsidR="00AA3DED">
          <w:rPr>
            <w:noProof/>
            <w:webHidden/>
          </w:rPr>
          <w:tab/>
        </w:r>
        <w:r w:rsidR="00AA3DED">
          <w:rPr>
            <w:noProof/>
            <w:webHidden/>
          </w:rPr>
          <w:fldChar w:fldCharType="begin"/>
        </w:r>
        <w:r w:rsidR="00AA3DED">
          <w:rPr>
            <w:noProof/>
            <w:webHidden/>
          </w:rPr>
          <w:instrText xml:space="preserve"> PAGEREF _Toc88550365 \h </w:instrText>
        </w:r>
        <w:r w:rsidR="00AA3DED">
          <w:rPr>
            <w:noProof/>
            <w:webHidden/>
          </w:rPr>
        </w:r>
        <w:r w:rsidR="00AA3DED">
          <w:rPr>
            <w:noProof/>
            <w:webHidden/>
          </w:rPr>
          <w:fldChar w:fldCharType="separate"/>
        </w:r>
        <w:r w:rsidR="00AA3DED">
          <w:rPr>
            <w:noProof/>
            <w:webHidden/>
          </w:rPr>
          <w:t>12</w:t>
        </w:r>
        <w:r w:rsidR="00AA3DED">
          <w:rPr>
            <w:noProof/>
            <w:webHidden/>
          </w:rPr>
          <w:fldChar w:fldCharType="end"/>
        </w:r>
      </w:hyperlink>
    </w:p>
    <w:p w:rsidR="00AA3DED" w:rsidRDefault="00CC0B19">
      <w:pPr>
        <w:pStyle w:val="Obsah1"/>
        <w:rPr>
          <w:rFonts w:asciiTheme="minorHAnsi" w:eastAsiaTheme="minorEastAsia" w:hAnsiTheme="minorHAnsi" w:cstheme="minorBidi"/>
          <w:noProof/>
          <w:sz w:val="22"/>
          <w:szCs w:val="22"/>
        </w:rPr>
      </w:pPr>
      <w:hyperlink w:anchor="_Toc88550366" w:history="1">
        <w:r w:rsidR="00AA3DED" w:rsidRPr="00EC06DE">
          <w:rPr>
            <w:rStyle w:val="Hypertextovodkaz"/>
            <w:noProof/>
          </w:rPr>
          <w:t>Tab. 2 Produkce nebezpečných odpadů za sekce CZ-NACE</w:t>
        </w:r>
        <w:r w:rsidR="00AA3DED">
          <w:rPr>
            <w:noProof/>
            <w:webHidden/>
          </w:rPr>
          <w:tab/>
        </w:r>
        <w:r w:rsidR="00AA3DED">
          <w:rPr>
            <w:noProof/>
            <w:webHidden/>
          </w:rPr>
          <w:fldChar w:fldCharType="begin"/>
        </w:r>
        <w:r w:rsidR="00AA3DED">
          <w:rPr>
            <w:noProof/>
            <w:webHidden/>
          </w:rPr>
          <w:instrText xml:space="preserve"> PAGEREF _Toc88550366 \h </w:instrText>
        </w:r>
        <w:r w:rsidR="00AA3DED">
          <w:rPr>
            <w:noProof/>
            <w:webHidden/>
          </w:rPr>
        </w:r>
        <w:r w:rsidR="00AA3DED">
          <w:rPr>
            <w:noProof/>
            <w:webHidden/>
          </w:rPr>
          <w:fldChar w:fldCharType="separate"/>
        </w:r>
        <w:r w:rsidR="00AA3DED">
          <w:rPr>
            <w:noProof/>
            <w:webHidden/>
          </w:rPr>
          <w:t>13</w:t>
        </w:r>
        <w:r w:rsidR="00AA3DED">
          <w:rPr>
            <w:noProof/>
            <w:webHidden/>
          </w:rPr>
          <w:fldChar w:fldCharType="end"/>
        </w:r>
      </w:hyperlink>
    </w:p>
    <w:p w:rsidR="00AA3DED" w:rsidRDefault="00CC0B19">
      <w:pPr>
        <w:pStyle w:val="Obsah1"/>
        <w:rPr>
          <w:rFonts w:asciiTheme="minorHAnsi" w:eastAsiaTheme="minorEastAsia" w:hAnsiTheme="minorHAnsi" w:cstheme="minorBidi"/>
          <w:noProof/>
          <w:sz w:val="22"/>
          <w:szCs w:val="22"/>
        </w:rPr>
      </w:pPr>
      <w:hyperlink w:anchor="_Toc88550367" w:history="1">
        <w:r w:rsidR="00AA3DED" w:rsidRPr="00EC06DE">
          <w:rPr>
            <w:rStyle w:val="Hypertextovodkaz"/>
            <w:noProof/>
          </w:rPr>
          <w:t>Tab. 3 Produkce odpadů za odvětví CZ-NACE</w:t>
        </w:r>
        <w:r w:rsidR="00AA3DED">
          <w:rPr>
            <w:noProof/>
            <w:webHidden/>
          </w:rPr>
          <w:tab/>
        </w:r>
        <w:r w:rsidR="00AA3DED">
          <w:rPr>
            <w:noProof/>
            <w:webHidden/>
          </w:rPr>
          <w:fldChar w:fldCharType="begin"/>
        </w:r>
        <w:r w:rsidR="00AA3DED">
          <w:rPr>
            <w:noProof/>
            <w:webHidden/>
          </w:rPr>
          <w:instrText xml:space="preserve"> PAGEREF _Toc88550367 \h </w:instrText>
        </w:r>
        <w:r w:rsidR="00AA3DED">
          <w:rPr>
            <w:noProof/>
            <w:webHidden/>
          </w:rPr>
        </w:r>
        <w:r w:rsidR="00AA3DED">
          <w:rPr>
            <w:noProof/>
            <w:webHidden/>
          </w:rPr>
          <w:fldChar w:fldCharType="separate"/>
        </w:r>
        <w:r w:rsidR="00AA3DED">
          <w:rPr>
            <w:noProof/>
            <w:webHidden/>
          </w:rPr>
          <w:t>14</w:t>
        </w:r>
        <w:r w:rsidR="00AA3DED">
          <w:rPr>
            <w:noProof/>
            <w:webHidden/>
          </w:rPr>
          <w:fldChar w:fldCharType="end"/>
        </w:r>
      </w:hyperlink>
    </w:p>
    <w:p w:rsidR="00AA3DED" w:rsidRDefault="00CC0B19">
      <w:pPr>
        <w:pStyle w:val="Obsah1"/>
        <w:rPr>
          <w:rFonts w:asciiTheme="minorHAnsi" w:eastAsiaTheme="minorEastAsia" w:hAnsiTheme="minorHAnsi" w:cstheme="minorBidi"/>
          <w:noProof/>
          <w:sz w:val="22"/>
          <w:szCs w:val="22"/>
        </w:rPr>
      </w:pPr>
      <w:hyperlink w:anchor="_Toc88550368" w:history="1">
        <w:r w:rsidR="00AA3DED" w:rsidRPr="00EC06DE">
          <w:rPr>
            <w:rStyle w:val="Hypertextovodkaz"/>
            <w:noProof/>
          </w:rPr>
          <w:t>Tab. 4 Produkce odpadů podle krajů (v tunách)</w:t>
        </w:r>
        <w:r w:rsidR="00AA3DED">
          <w:rPr>
            <w:noProof/>
            <w:webHidden/>
          </w:rPr>
          <w:tab/>
        </w:r>
        <w:r w:rsidR="00AA3DED">
          <w:rPr>
            <w:noProof/>
            <w:webHidden/>
          </w:rPr>
          <w:fldChar w:fldCharType="begin"/>
        </w:r>
        <w:r w:rsidR="00AA3DED">
          <w:rPr>
            <w:noProof/>
            <w:webHidden/>
          </w:rPr>
          <w:instrText xml:space="preserve"> PAGEREF _Toc88550368 \h </w:instrText>
        </w:r>
        <w:r w:rsidR="00AA3DED">
          <w:rPr>
            <w:noProof/>
            <w:webHidden/>
          </w:rPr>
        </w:r>
        <w:r w:rsidR="00AA3DED">
          <w:rPr>
            <w:noProof/>
            <w:webHidden/>
          </w:rPr>
          <w:fldChar w:fldCharType="separate"/>
        </w:r>
        <w:r w:rsidR="00AA3DED">
          <w:rPr>
            <w:noProof/>
            <w:webHidden/>
          </w:rPr>
          <w:t>17</w:t>
        </w:r>
        <w:r w:rsidR="00AA3DED">
          <w:rPr>
            <w:noProof/>
            <w:webHidden/>
          </w:rPr>
          <w:fldChar w:fldCharType="end"/>
        </w:r>
      </w:hyperlink>
    </w:p>
    <w:p w:rsidR="00AA3DED" w:rsidRDefault="00CC0B19">
      <w:pPr>
        <w:pStyle w:val="Obsah1"/>
        <w:rPr>
          <w:rFonts w:asciiTheme="minorHAnsi" w:eastAsiaTheme="minorEastAsia" w:hAnsiTheme="minorHAnsi" w:cstheme="minorBidi"/>
          <w:noProof/>
          <w:sz w:val="22"/>
          <w:szCs w:val="22"/>
        </w:rPr>
      </w:pPr>
      <w:hyperlink w:anchor="_Toc88550369" w:history="1">
        <w:r w:rsidR="00AA3DED" w:rsidRPr="00EC06DE">
          <w:rPr>
            <w:rStyle w:val="Hypertextovodkaz"/>
            <w:noProof/>
          </w:rPr>
          <w:t>Tab. 5 Produkce odpadů podle krajů (v kg na obyv.)</w:t>
        </w:r>
        <w:r w:rsidR="00AA3DED">
          <w:rPr>
            <w:noProof/>
            <w:webHidden/>
          </w:rPr>
          <w:tab/>
        </w:r>
        <w:r w:rsidR="00AA3DED">
          <w:rPr>
            <w:noProof/>
            <w:webHidden/>
          </w:rPr>
          <w:fldChar w:fldCharType="begin"/>
        </w:r>
        <w:r w:rsidR="00AA3DED">
          <w:rPr>
            <w:noProof/>
            <w:webHidden/>
          </w:rPr>
          <w:instrText xml:space="preserve"> PAGEREF _Toc88550369 \h </w:instrText>
        </w:r>
        <w:r w:rsidR="00AA3DED">
          <w:rPr>
            <w:noProof/>
            <w:webHidden/>
          </w:rPr>
        </w:r>
        <w:r w:rsidR="00AA3DED">
          <w:rPr>
            <w:noProof/>
            <w:webHidden/>
          </w:rPr>
          <w:fldChar w:fldCharType="separate"/>
        </w:r>
        <w:r w:rsidR="00AA3DED">
          <w:rPr>
            <w:noProof/>
            <w:webHidden/>
          </w:rPr>
          <w:t>18</w:t>
        </w:r>
        <w:r w:rsidR="00AA3DED">
          <w:rPr>
            <w:noProof/>
            <w:webHidden/>
          </w:rPr>
          <w:fldChar w:fldCharType="end"/>
        </w:r>
      </w:hyperlink>
    </w:p>
    <w:p w:rsidR="00AA3DED" w:rsidRDefault="00CC0B19">
      <w:pPr>
        <w:pStyle w:val="Obsah1"/>
        <w:rPr>
          <w:rFonts w:asciiTheme="minorHAnsi" w:eastAsiaTheme="minorEastAsia" w:hAnsiTheme="minorHAnsi" w:cstheme="minorBidi"/>
          <w:noProof/>
          <w:sz w:val="22"/>
          <w:szCs w:val="22"/>
        </w:rPr>
      </w:pPr>
      <w:hyperlink w:anchor="_Toc88550370" w:history="1">
        <w:r w:rsidR="00AA3DED" w:rsidRPr="00EC06DE">
          <w:rPr>
            <w:rStyle w:val="Hypertextovodkaz"/>
            <w:noProof/>
          </w:rPr>
          <w:t>Mapa 1 Produkce odpadů podle krajů (v kg na obyv.)</w:t>
        </w:r>
        <w:r w:rsidR="00AA3DED">
          <w:rPr>
            <w:noProof/>
            <w:webHidden/>
          </w:rPr>
          <w:tab/>
        </w:r>
        <w:r w:rsidR="00AA3DED">
          <w:rPr>
            <w:noProof/>
            <w:webHidden/>
          </w:rPr>
          <w:fldChar w:fldCharType="begin"/>
        </w:r>
        <w:r w:rsidR="00AA3DED">
          <w:rPr>
            <w:noProof/>
            <w:webHidden/>
          </w:rPr>
          <w:instrText xml:space="preserve"> PAGEREF _Toc88550370 \h </w:instrText>
        </w:r>
        <w:r w:rsidR="00AA3DED">
          <w:rPr>
            <w:noProof/>
            <w:webHidden/>
          </w:rPr>
        </w:r>
        <w:r w:rsidR="00AA3DED">
          <w:rPr>
            <w:noProof/>
            <w:webHidden/>
          </w:rPr>
          <w:fldChar w:fldCharType="separate"/>
        </w:r>
        <w:r w:rsidR="00AA3DED">
          <w:rPr>
            <w:noProof/>
            <w:webHidden/>
          </w:rPr>
          <w:t>18</w:t>
        </w:r>
        <w:r w:rsidR="00AA3DED">
          <w:rPr>
            <w:noProof/>
            <w:webHidden/>
          </w:rPr>
          <w:fldChar w:fldCharType="end"/>
        </w:r>
      </w:hyperlink>
    </w:p>
    <w:p w:rsidR="00AA3DED" w:rsidRDefault="00CC0B19">
      <w:pPr>
        <w:pStyle w:val="Obsah1"/>
        <w:rPr>
          <w:rFonts w:asciiTheme="minorHAnsi" w:eastAsiaTheme="minorEastAsia" w:hAnsiTheme="minorHAnsi" w:cstheme="minorBidi"/>
          <w:noProof/>
          <w:sz w:val="22"/>
          <w:szCs w:val="22"/>
        </w:rPr>
      </w:pPr>
      <w:hyperlink w:anchor="_Toc88550371" w:history="1">
        <w:r w:rsidR="00AA3DED" w:rsidRPr="00EC06DE">
          <w:rPr>
            <w:rStyle w:val="Hypertextovodkaz"/>
            <w:noProof/>
          </w:rPr>
          <w:t>Tab. 6 Produkce odpadů dle jednotlivých kódů katalogu odpadů</w:t>
        </w:r>
        <w:r w:rsidR="00AA3DED">
          <w:rPr>
            <w:noProof/>
            <w:webHidden/>
          </w:rPr>
          <w:tab/>
        </w:r>
        <w:r w:rsidR="00AA3DED">
          <w:rPr>
            <w:noProof/>
            <w:webHidden/>
          </w:rPr>
          <w:fldChar w:fldCharType="begin"/>
        </w:r>
        <w:r w:rsidR="00AA3DED">
          <w:rPr>
            <w:noProof/>
            <w:webHidden/>
          </w:rPr>
          <w:instrText xml:space="preserve"> PAGEREF _Toc88550371 \h </w:instrText>
        </w:r>
        <w:r w:rsidR="00AA3DED">
          <w:rPr>
            <w:noProof/>
            <w:webHidden/>
          </w:rPr>
        </w:r>
        <w:r w:rsidR="00AA3DED">
          <w:rPr>
            <w:noProof/>
            <w:webHidden/>
          </w:rPr>
          <w:fldChar w:fldCharType="separate"/>
        </w:r>
        <w:r w:rsidR="00AA3DED">
          <w:rPr>
            <w:noProof/>
            <w:webHidden/>
          </w:rPr>
          <w:t>19</w:t>
        </w:r>
        <w:r w:rsidR="00AA3DED">
          <w:rPr>
            <w:noProof/>
            <w:webHidden/>
          </w:rPr>
          <w:fldChar w:fldCharType="end"/>
        </w:r>
      </w:hyperlink>
    </w:p>
    <w:p w:rsidR="00AA3DED" w:rsidRDefault="00CC0B19">
      <w:pPr>
        <w:pStyle w:val="Obsah1"/>
        <w:rPr>
          <w:rFonts w:asciiTheme="minorHAnsi" w:eastAsiaTheme="minorEastAsia" w:hAnsiTheme="minorHAnsi" w:cstheme="minorBidi"/>
          <w:noProof/>
          <w:sz w:val="22"/>
          <w:szCs w:val="22"/>
        </w:rPr>
      </w:pPr>
      <w:hyperlink w:anchor="_Toc88550372" w:history="1">
        <w:r w:rsidR="00AA3DED" w:rsidRPr="00EC06DE">
          <w:rPr>
            <w:rStyle w:val="Hypertextovodkaz"/>
            <w:noProof/>
          </w:rPr>
          <w:t>Tab. 7 Produkce odpadů dle mezinárodní klasifikace EWC-STAT</w:t>
        </w:r>
        <w:r w:rsidR="00AA3DED">
          <w:rPr>
            <w:noProof/>
            <w:webHidden/>
          </w:rPr>
          <w:tab/>
        </w:r>
        <w:r w:rsidR="00AA3DED">
          <w:rPr>
            <w:noProof/>
            <w:webHidden/>
          </w:rPr>
          <w:fldChar w:fldCharType="begin"/>
        </w:r>
        <w:r w:rsidR="00AA3DED">
          <w:rPr>
            <w:noProof/>
            <w:webHidden/>
          </w:rPr>
          <w:instrText xml:space="preserve"> PAGEREF _Toc88550372 \h </w:instrText>
        </w:r>
        <w:r w:rsidR="00AA3DED">
          <w:rPr>
            <w:noProof/>
            <w:webHidden/>
          </w:rPr>
        </w:r>
        <w:r w:rsidR="00AA3DED">
          <w:rPr>
            <w:noProof/>
            <w:webHidden/>
          </w:rPr>
          <w:fldChar w:fldCharType="separate"/>
        </w:r>
        <w:r w:rsidR="00AA3DED">
          <w:rPr>
            <w:noProof/>
            <w:webHidden/>
          </w:rPr>
          <w:t>32</w:t>
        </w:r>
        <w:r w:rsidR="00AA3DED">
          <w:rPr>
            <w:noProof/>
            <w:webHidden/>
          </w:rPr>
          <w:fldChar w:fldCharType="end"/>
        </w:r>
      </w:hyperlink>
    </w:p>
    <w:p w:rsidR="00AA3DED" w:rsidRDefault="00CC0B19">
      <w:pPr>
        <w:pStyle w:val="Obsah1"/>
        <w:rPr>
          <w:rFonts w:asciiTheme="minorHAnsi" w:eastAsiaTheme="minorEastAsia" w:hAnsiTheme="minorHAnsi" w:cstheme="minorBidi"/>
          <w:noProof/>
          <w:sz w:val="22"/>
          <w:szCs w:val="22"/>
        </w:rPr>
      </w:pPr>
      <w:hyperlink w:anchor="_Toc88550373" w:history="1">
        <w:r w:rsidR="00AA3DED" w:rsidRPr="00EC06DE">
          <w:rPr>
            <w:rStyle w:val="Hypertextovodkaz"/>
            <w:noProof/>
          </w:rPr>
          <w:t>Tab. 8 Dovoz a vývoz odpadů</w:t>
        </w:r>
        <w:r w:rsidR="00AA3DED">
          <w:rPr>
            <w:noProof/>
            <w:webHidden/>
          </w:rPr>
          <w:tab/>
        </w:r>
        <w:r w:rsidR="00AA3DED">
          <w:rPr>
            <w:noProof/>
            <w:webHidden/>
          </w:rPr>
          <w:fldChar w:fldCharType="begin"/>
        </w:r>
        <w:r w:rsidR="00AA3DED">
          <w:rPr>
            <w:noProof/>
            <w:webHidden/>
          </w:rPr>
          <w:instrText xml:space="preserve"> PAGEREF _Toc88550373 \h </w:instrText>
        </w:r>
        <w:r w:rsidR="00AA3DED">
          <w:rPr>
            <w:noProof/>
            <w:webHidden/>
          </w:rPr>
        </w:r>
        <w:r w:rsidR="00AA3DED">
          <w:rPr>
            <w:noProof/>
            <w:webHidden/>
          </w:rPr>
          <w:fldChar w:fldCharType="separate"/>
        </w:r>
        <w:r w:rsidR="00AA3DED">
          <w:rPr>
            <w:noProof/>
            <w:webHidden/>
          </w:rPr>
          <w:t>32</w:t>
        </w:r>
        <w:r w:rsidR="00AA3DED">
          <w:rPr>
            <w:noProof/>
            <w:webHidden/>
          </w:rPr>
          <w:fldChar w:fldCharType="end"/>
        </w:r>
      </w:hyperlink>
    </w:p>
    <w:p w:rsidR="00AA3DED" w:rsidRDefault="00CC0B19">
      <w:pPr>
        <w:pStyle w:val="Obsah1"/>
        <w:rPr>
          <w:rFonts w:asciiTheme="minorHAnsi" w:eastAsiaTheme="minorEastAsia" w:hAnsiTheme="minorHAnsi" w:cstheme="minorBidi"/>
          <w:noProof/>
          <w:sz w:val="22"/>
          <w:szCs w:val="22"/>
        </w:rPr>
      </w:pPr>
      <w:hyperlink w:anchor="_Toc88550374" w:history="1">
        <w:r w:rsidR="00AA3DED" w:rsidRPr="00EC06DE">
          <w:rPr>
            <w:rStyle w:val="Hypertextovodkaz"/>
            <w:noProof/>
          </w:rPr>
          <w:t>Tab. 9 Produkce komunálních odpadů za sekce CZ-NACE</w:t>
        </w:r>
        <w:r w:rsidR="00AA3DED">
          <w:rPr>
            <w:noProof/>
            <w:webHidden/>
          </w:rPr>
          <w:tab/>
        </w:r>
        <w:r w:rsidR="00AA3DED">
          <w:rPr>
            <w:noProof/>
            <w:webHidden/>
          </w:rPr>
          <w:fldChar w:fldCharType="begin"/>
        </w:r>
        <w:r w:rsidR="00AA3DED">
          <w:rPr>
            <w:noProof/>
            <w:webHidden/>
          </w:rPr>
          <w:instrText xml:space="preserve"> PAGEREF _Toc88550374 \h </w:instrText>
        </w:r>
        <w:r w:rsidR="00AA3DED">
          <w:rPr>
            <w:noProof/>
            <w:webHidden/>
          </w:rPr>
        </w:r>
        <w:r w:rsidR="00AA3DED">
          <w:rPr>
            <w:noProof/>
            <w:webHidden/>
          </w:rPr>
          <w:fldChar w:fldCharType="separate"/>
        </w:r>
        <w:r w:rsidR="00AA3DED">
          <w:rPr>
            <w:noProof/>
            <w:webHidden/>
          </w:rPr>
          <w:t>33</w:t>
        </w:r>
        <w:r w:rsidR="00AA3DED">
          <w:rPr>
            <w:noProof/>
            <w:webHidden/>
          </w:rPr>
          <w:fldChar w:fldCharType="end"/>
        </w:r>
      </w:hyperlink>
    </w:p>
    <w:p w:rsidR="00AA3DED" w:rsidRDefault="00CC0B19">
      <w:pPr>
        <w:pStyle w:val="Obsah1"/>
        <w:rPr>
          <w:rFonts w:asciiTheme="minorHAnsi" w:eastAsiaTheme="minorEastAsia" w:hAnsiTheme="minorHAnsi" w:cstheme="minorBidi"/>
          <w:noProof/>
          <w:sz w:val="22"/>
          <w:szCs w:val="22"/>
        </w:rPr>
      </w:pPr>
      <w:hyperlink w:anchor="_Toc88550375" w:history="1">
        <w:r w:rsidR="00AA3DED" w:rsidRPr="00EC06DE">
          <w:rPr>
            <w:rStyle w:val="Hypertextovodkaz"/>
            <w:noProof/>
          </w:rPr>
          <w:t>Tab. 10 Produkce komunálních odpadů podle krajů (v tunách)</w:t>
        </w:r>
        <w:r w:rsidR="00AA3DED">
          <w:rPr>
            <w:noProof/>
            <w:webHidden/>
          </w:rPr>
          <w:tab/>
        </w:r>
        <w:r w:rsidR="00AA3DED">
          <w:rPr>
            <w:noProof/>
            <w:webHidden/>
          </w:rPr>
          <w:fldChar w:fldCharType="begin"/>
        </w:r>
        <w:r w:rsidR="00AA3DED">
          <w:rPr>
            <w:noProof/>
            <w:webHidden/>
          </w:rPr>
          <w:instrText xml:space="preserve"> PAGEREF _Toc88550375 \h </w:instrText>
        </w:r>
        <w:r w:rsidR="00AA3DED">
          <w:rPr>
            <w:noProof/>
            <w:webHidden/>
          </w:rPr>
        </w:r>
        <w:r w:rsidR="00AA3DED">
          <w:rPr>
            <w:noProof/>
            <w:webHidden/>
          </w:rPr>
          <w:fldChar w:fldCharType="separate"/>
        </w:r>
        <w:r w:rsidR="00AA3DED">
          <w:rPr>
            <w:noProof/>
            <w:webHidden/>
          </w:rPr>
          <w:t>34</w:t>
        </w:r>
        <w:r w:rsidR="00AA3DED">
          <w:rPr>
            <w:noProof/>
            <w:webHidden/>
          </w:rPr>
          <w:fldChar w:fldCharType="end"/>
        </w:r>
      </w:hyperlink>
    </w:p>
    <w:p w:rsidR="00AA3DED" w:rsidRDefault="00CC0B19">
      <w:pPr>
        <w:pStyle w:val="Obsah1"/>
        <w:rPr>
          <w:rFonts w:asciiTheme="minorHAnsi" w:eastAsiaTheme="minorEastAsia" w:hAnsiTheme="minorHAnsi" w:cstheme="minorBidi"/>
          <w:noProof/>
          <w:sz w:val="22"/>
          <w:szCs w:val="22"/>
        </w:rPr>
      </w:pPr>
      <w:hyperlink w:anchor="_Toc88550376" w:history="1">
        <w:r w:rsidR="00AA3DED" w:rsidRPr="00EC06DE">
          <w:rPr>
            <w:rStyle w:val="Hypertextovodkaz"/>
            <w:noProof/>
          </w:rPr>
          <w:t>Tab. 11 Produkce komunálních odpadů od obcí podle krajů (v tunách)</w:t>
        </w:r>
        <w:r w:rsidR="00AA3DED">
          <w:rPr>
            <w:noProof/>
            <w:webHidden/>
          </w:rPr>
          <w:tab/>
        </w:r>
        <w:r w:rsidR="00AA3DED">
          <w:rPr>
            <w:noProof/>
            <w:webHidden/>
          </w:rPr>
          <w:fldChar w:fldCharType="begin"/>
        </w:r>
        <w:r w:rsidR="00AA3DED">
          <w:rPr>
            <w:noProof/>
            <w:webHidden/>
          </w:rPr>
          <w:instrText xml:space="preserve"> PAGEREF _Toc88550376 \h </w:instrText>
        </w:r>
        <w:r w:rsidR="00AA3DED">
          <w:rPr>
            <w:noProof/>
            <w:webHidden/>
          </w:rPr>
        </w:r>
        <w:r w:rsidR="00AA3DED">
          <w:rPr>
            <w:noProof/>
            <w:webHidden/>
          </w:rPr>
          <w:fldChar w:fldCharType="separate"/>
        </w:r>
        <w:r w:rsidR="00AA3DED">
          <w:rPr>
            <w:noProof/>
            <w:webHidden/>
          </w:rPr>
          <w:t>34</w:t>
        </w:r>
        <w:r w:rsidR="00AA3DED">
          <w:rPr>
            <w:noProof/>
            <w:webHidden/>
          </w:rPr>
          <w:fldChar w:fldCharType="end"/>
        </w:r>
      </w:hyperlink>
    </w:p>
    <w:p w:rsidR="00AA3DED" w:rsidRDefault="00CC0B19">
      <w:pPr>
        <w:pStyle w:val="Obsah1"/>
        <w:rPr>
          <w:rFonts w:asciiTheme="minorHAnsi" w:eastAsiaTheme="minorEastAsia" w:hAnsiTheme="minorHAnsi" w:cstheme="minorBidi"/>
          <w:noProof/>
          <w:sz w:val="22"/>
          <w:szCs w:val="22"/>
        </w:rPr>
      </w:pPr>
      <w:hyperlink w:anchor="_Toc88550377" w:history="1">
        <w:r w:rsidR="00AA3DED" w:rsidRPr="00EC06DE">
          <w:rPr>
            <w:rStyle w:val="Hypertextovodkaz"/>
            <w:noProof/>
          </w:rPr>
          <w:t>Tab. 12 Produkce komunálních odpadů podle krajů (v kg na obyv.)</w:t>
        </w:r>
        <w:r w:rsidR="00AA3DED">
          <w:rPr>
            <w:noProof/>
            <w:webHidden/>
          </w:rPr>
          <w:tab/>
        </w:r>
        <w:r w:rsidR="00AA3DED">
          <w:rPr>
            <w:noProof/>
            <w:webHidden/>
          </w:rPr>
          <w:fldChar w:fldCharType="begin"/>
        </w:r>
        <w:r w:rsidR="00AA3DED">
          <w:rPr>
            <w:noProof/>
            <w:webHidden/>
          </w:rPr>
          <w:instrText xml:space="preserve"> PAGEREF _Toc88550377 \h </w:instrText>
        </w:r>
        <w:r w:rsidR="00AA3DED">
          <w:rPr>
            <w:noProof/>
            <w:webHidden/>
          </w:rPr>
        </w:r>
        <w:r w:rsidR="00AA3DED">
          <w:rPr>
            <w:noProof/>
            <w:webHidden/>
          </w:rPr>
          <w:fldChar w:fldCharType="separate"/>
        </w:r>
        <w:r w:rsidR="00AA3DED">
          <w:rPr>
            <w:noProof/>
            <w:webHidden/>
          </w:rPr>
          <w:t>35</w:t>
        </w:r>
        <w:r w:rsidR="00AA3DED">
          <w:rPr>
            <w:noProof/>
            <w:webHidden/>
          </w:rPr>
          <w:fldChar w:fldCharType="end"/>
        </w:r>
      </w:hyperlink>
    </w:p>
    <w:p w:rsidR="00AA3DED" w:rsidRDefault="00CC0B19">
      <w:pPr>
        <w:pStyle w:val="Obsah1"/>
        <w:rPr>
          <w:rFonts w:asciiTheme="minorHAnsi" w:eastAsiaTheme="minorEastAsia" w:hAnsiTheme="minorHAnsi" w:cstheme="minorBidi"/>
          <w:noProof/>
          <w:sz w:val="22"/>
          <w:szCs w:val="22"/>
        </w:rPr>
      </w:pPr>
      <w:hyperlink w:anchor="_Toc88550378" w:history="1">
        <w:r w:rsidR="00AA3DED" w:rsidRPr="00EC06DE">
          <w:rPr>
            <w:rStyle w:val="Hypertextovodkaz"/>
            <w:noProof/>
          </w:rPr>
          <w:t>Mapa 2 Produkce komunálních odpadů podle krajů (v kg na obyv.)</w:t>
        </w:r>
        <w:r w:rsidR="00AA3DED">
          <w:rPr>
            <w:noProof/>
            <w:webHidden/>
          </w:rPr>
          <w:tab/>
        </w:r>
        <w:r w:rsidR="00AA3DED">
          <w:rPr>
            <w:noProof/>
            <w:webHidden/>
          </w:rPr>
          <w:fldChar w:fldCharType="begin"/>
        </w:r>
        <w:r w:rsidR="00AA3DED">
          <w:rPr>
            <w:noProof/>
            <w:webHidden/>
          </w:rPr>
          <w:instrText xml:space="preserve"> PAGEREF _Toc88550378 \h </w:instrText>
        </w:r>
        <w:r w:rsidR="00AA3DED">
          <w:rPr>
            <w:noProof/>
            <w:webHidden/>
          </w:rPr>
        </w:r>
        <w:r w:rsidR="00AA3DED">
          <w:rPr>
            <w:noProof/>
            <w:webHidden/>
          </w:rPr>
          <w:fldChar w:fldCharType="separate"/>
        </w:r>
        <w:r w:rsidR="00AA3DED">
          <w:rPr>
            <w:noProof/>
            <w:webHidden/>
          </w:rPr>
          <w:t>35</w:t>
        </w:r>
        <w:r w:rsidR="00AA3DED">
          <w:rPr>
            <w:noProof/>
            <w:webHidden/>
          </w:rPr>
          <w:fldChar w:fldCharType="end"/>
        </w:r>
      </w:hyperlink>
    </w:p>
    <w:p w:rsidR="00AA3DED" w:rsidRDefault="00CC0B19">
      <w:pPr>
        <w:pStyle w:val="Obsah1"/>
        <w:rPr>
          <w:rFonts w:asciiTheme="minorHAnsi" w:eastAsiaTheme="minorEastAsia" w:hAnsiTheme="minorHAnsi" w:cstheme="minorBidi"/>
          <w:noProof/>
          <w:sz w:val="22"/>
          <w:szCs w:val="22"/>
        </w:rPr>
      </w:pPr>
      <w:hyperlink w:anchor="_Toc88550379" w:history="1">
        <w:r w:rsidR="00AA3DED" w:rsidRPr="00EC06DE">
          <w:rPr>
            <w:rStyle w:val="Hypertextovodkaz"/>
            <w:noProof/>
          </w:rPr>
          <w:t>Tab. 13 Produkce komunálních odpadů od obcí podle krajů (v kg na obyv.)</w:t>
        </w:r>
        <w:r w:rsidR="00AA3DED">
          <w:rPr>
            <w:noProof/>
            <w:webHidden/>
          </w:rPr>
          <w:tab/>
        </w:r>
        <w:r w:rsidR="00AA3DED">
          <w:rPr>
            <w:noProof/>
            <w:webHidden/>
          </w:rPr>
          <w:fldChar w:fldCharType="begin"/>
        </w:r>
        <w:r w:rsidR="00AA3DED">
          <w:rPr>
            <w:noProof/>
            <w:webHidden/>
          </w:rPr>
          <w:instrText xml:space="preserve"> PAGEREF _Toc88550379 \h </w:instrText>
        </w:r>
        <w:r w:rsidR="00AA3DED">
          <w:rPr>
            <w:noProof/>
            <w:webHidden/>
          </w:rPr>
        </w:r>
        <w:r w:rsidR="00AA3DED">
          <w:rPr>
            <w:noProof/>
            <w:webHidden/>
          </w:rPr>
          <w:fldChar w:fldCharType="separate"/>
        </w:r>
        <w:r w:rsidR="00AA3DED">
          <w:rPr>
            <w:noProof/>
            <w:webHidden/>
          </w:rPr>
          <w:t>36</w:t>
        </w:r>
        <w:r w:rsidR="00AA3DED">
          <w:rPr>
            <w:noProof/>
            <w:webHidden/>
          </w:rPr>
          <w:fldChar w:fldCharType="end"/>
        </w:r>
      </w:hyperlink>
    </w:p>
    <w:p w:rsidR="00AA3DED" w:rsidRDefault="00CC0B19">
      <w:pPr>
        <w:pStyle w:val="Obsah1"/>
        <w:rPr>
          <w:rFonts w:asciiTheme="minorHAnsi" w:eastAsiaTheme="minorEastAsia" w:hAnsiTheme="minorHAnsi" w:cstheme="minorBidi"/>
          <w:noProof/>
          <w:sz w:val="22"/>
          <w:szCs w:val="22"/>
        </w:rPr>
      </w:pPr>
      <w:hyperlink w:anchor="_Toc88550380" w:history="1">
        <w:r w:rsidR="00AA3DED" w:rsidRPr="00EC06DE">
          <w:rPr>
            <w:rStyle w:val="Hypertextovodkaz"/>
            <w:noProof/>
          </w:rPr>
          <w:t>Mapa 3 Produkce komunálních odpadů od obcí podle krajů (v kg na obyv.)</w:t>
        </w:r>
        <w:r w:rsidR="00AA3DED">
          <w:rPr>
            <w:noProof/>
            <w:webHidden/>
          </w:rPr>
          <w:tab/>
        </w:r>
        <w:r w:rsidR="00AA3DED">
          <w:rPr>
            <w:noProof/>
            <w:webHidden/>
          </w:rPr>
          <w:fldChar w:fldCharType="begin"/>
        </w:r>
        <w:r w:rsidR="00AA3DED">
          <w:rPr>
            <w:noProof/>
            <w:webHidden/>
          </w:rPr>
          <w:instrText xml:space="preserve"> PAGEREF _Toc88550380 \h </w:instrText>
        </w:r>
        <w:r w:rsidR="00AA3DED">
          <w:rPr>
            <w:noProof/>
            <w:webHidden/>
          </w:rPr>
        </w:r>
        <w:r w:rsidR="00AA3DED">
          <w:rPr>
            <w:noProof/>
            <w:webHidden/>
          </w:rPr>
          <w:fldChar w:fldCharType="separate"/>
        </w:r>
        <w:r w:rsidR="00AA3DED">
          <w:rPr>
            <w:noProof/>
            <w:webHidden/>
          </w:rPr>
          <w:t>36</w:t>
        </w:r>
        <w:r w:rsidR="00AA3DED">
          <w:rPr>
            <w:noProof/>
            <w:webHidden/>
          </w:rPr>
          <w:fldChar w:fldCharType="end"/>
        </w:r>
      </w:hyperlink>
    </w:p>
    <w:p w:rsidR="00AA3DED" w:rsidRDefault="00CC0B19">
      <w:pPr>
        <w:pStyle w:val="Obsah1"/>
        <w:rPr>
          <w:rFonts w:asciiTheme="minorHAnsi" w:eastAsiaTheme="minorEastAsia" w:hAnsiTheme="minorHAnsi" w:cstheme="minorBidi"/>
          <w:noProof/>
          <w:sz w:val="22"/>
          <w:szCs w:val="22"/>
        </w:rPr>
      </w:pPr>
      <w:hyperlink w:anchor="_Toc88550381" w:history="1">
        <w:r w:rsidR="00AA3DED" w:rsidRPr="00EC06DE">
          <w:rPr>
            <w:rStyle w:val="Hypertextovodkaz"/>
            <w:noProof/>
          </w:rPr>
          <w:t>Tab. 14 Produkce komunálních odpadů dle jednotlivých kódů katalogu odpadů</w:t>
        </w:r>
        <w:r w:rsidR="00AA3DED">
          <w:rPr>
            <w:noProof/>
            <w:webHidden/>
          </w:rPr>
          <w:tab/>
        </w:r>
        <w:r w:rsidR="00AA3DED">
          <w:rPr>
            <w:noProof/>
            <w:webHidden/>
          </w:rPr>
          <w:fldChar w:fldCharType="begin"/>
        </w:r>
        <w:r w:rsidR="00AA3DED">
          <w:rPr>
            <w:noProof/>
            <w:webHidden/>
          </w:rPr>
          <w:instrText xml:space="preserve"> PAGEREF _Toc88550381 \h </w:instrText>
        </w:r>
        <w:r w:rsidR="00AA3DED">
          <w:rPr>
            <w:noProof/>
            <w:webHidden/>
          </w:rPr>
        </w:r>
        <w:r w:rsidR="00AA3DED">
          <w:rPr>
            <w:noProof/>
            <w:webHidden/>
          </w:rPr>
          <w:fldChar w:fldCharType="separate"/>
        </w:r>
        <w:r w:rsidR="00AA3DED">
          <w:rPr>
            <w:noProof/>
            <w:webHidden/>
          </w:rPr>
          <w:t>37</w:t>
        </w:r>
        <w:r w:rsidR="00AA3DED">
          <w:rPr>
            <w:noProof/>
            <w:webHidden/>
          </w:rPr>
          <w:fldChar w:fldCharType="end"/>
        </w:r>
      </w:hyperlink>
    </w:p>
    <w:p w:rsidR="00AA3DED" w:rsidRDefault="00CC0B19">
      <w:pPr>
        <w:pStyle w:val="Obsah1"/>
        <w:rPr>
          <w:rFonts w:asciiTheme="minorHAnsi" w:eastAsiaTheme="minorEastAsia" w:hAnsiTheme="minorHAnsi" w:cstheme="minorBidi"/>
          <w:noProof/>
          <w:sz w:val="22"/>
          <w:szCs w:val="22"/>
        </w:rPr>
      </w:pPr>
      <w:hyperlink w:anchor="_Toc88550382" w:history="1">
        <w:r w:rsidR="00AA3DED" w:rsidRPr="00EC06DE">
          <w:rPr>
            <w:rStyle w:val="Hypertextovodkaz"/>
            <w:noProof/>
          </w:rPr>
          <w:t>Tab. 15 Produkce komunálních odpadů dle mezinárodní klasifikace EWC-STAT</w:t>
        </w:r>
        <w:r w:rsidR="00AA3DED">
          <w:rPr>
            <w:noProof/>
            <w:webHidden/>
          </w:rPr>
          <w:tab/>
        </w:r>
        <w:r w:rsidR="00AA3DED">
          <w:rPr>
            <w:noProof/>
            <w:webHidden/>
          </w:rPr>
          <w:fldChar w:fldCharType="begin"/>
        </w:r>
        <w:r w:rsidR="00AA3DED">
          <w:rPr>
            <w:noProof/>
            <w:webHidden/>
          </w:rPr>
          <w:instrText xml:space="preserve"> PAGEREF _Toc88550382 \h </w:instrText>
        </w:r>
        <w:r w:rsidR="00AA3DED">
          <w:rPr>
            <w:noProof/>
            <w:webHidden/>
          </w:rPr>
        </w:r>
        <w:r w:rsidR="00AA3DED">
          <w:rPr>
            <w:noProof/>
            <w:webHidden/>
          </w:rPr>
          <w:fldChar w:fldCharType="separate"/>
        </w:r>
        <w:r w:rsidR="00AA3DED">
          <w:rPr>
            <w:noProof/>
            <w:webHidden/>
          </w:rPr>
          <w:t>38</w:t>
        </w:r>
        <w:r w:rsidR="00AA3DED">
          <w:rPr>
            <w:noProof/>
            <w:webHidden/>
          </w:rPr>
          <w:fldChar w:fldCharType="end"/>
        </w:r>
      </w:hyperlink>
    </w:p>
    <w:p w:rsidR="00AA3DED" w:rsidRDefault="00CC0B19">
      <w:pPr>
        <w:pStyle w:val="Obsah1"/>
        <w:rPr>
          <w:rFonts w:asciiTheme="minorHAnsi" w:eastAsiaTheme="minorEastAsia" w:hAnsiTheme="minorHAnsi" w:cstheme="minorBidi"/>
          <w:noProof/>
          <w:sz w:val="22"/>
          <w:szCs w:val="22"/>
        </w:rPr>
      </w:pPr>
      <w:hyperlink w:anchor="_Toc88550383" w:history="1">
        <w:r w:rsidR="00AA3DED" w:rsidRPr="00EC06DE">
          <w:rPr>
            <w:rStyle w:val="Hypertextovodkaz"/>
            <w:noProof/>
          </w:rPr>
          <w:t>Tab. 16 Nakládání s odpady</w:t>
        </w:r>
        <w:r w:rsidR="00AA3DED">
          <w:rPr>
            <w:noProof/>
            <w:webHidden/>
          </w:rPr>
          <w:tab/>
        </w:r>
        <w:r w:rsidR="00AA3DED">
          <w:rPr>
            <w:noProof/>
            <w:webHidden/>
          </w:rPr>
          <w:fldChar w:fldCharType="begin"/>
        </w:r>
        <w:r w:rsidR="00AA3DED">
          <w:rPr>
            <w:noProof/>
            <w:webHidden/>
          </w:rPr>
          <w:instrText xml:space="preserve"> PAGEREF _Toc88550383 \h </w:instrText>
        </w:r>
        <w:r w:rsidR="00AA3DED">
          <w:rPr>
            <w:noProof/>
            <w:webHidden/>
          </w:rPr>
        </w:r>
        <w:r w:rsidR="00AA3DED">
          <w:rPr>
            <w:noProof/>
            <w:webHidden/>
          </w:rPr>
          <w:fldChar w:fldCharType="separate"/>
        </w:r>
        <w:r w:rsidR="00AA3DED">
          <w:rPr>
            <w:noProof/>
            <w:webHidden/>
          </w:rPr>
          <w:t>39</w:t>
        </w:r>
        <w:r w:rsidR="00AA3DED">
          <w:rPr>
            <w:noProof/>
            <w:webHidden/>
          </w:rPr>
          <w:fldChar w:fldCharType="end"/>
        </w:r>
      </w:hyperlink>
    </w:p>
    <w:p w:rsidR="00AA3DED" w:rsidRDefault="00CC0B19">
      <w:pPr>
        <w:pStyle w:val="Obsah1"/>
        <w:rPr>
          <w:rFonts w:asciiTheme="minorHAnsi" w:eastAsiaTheme="minorEastAsia" w:hAnsiTheme="minorHAnsi" w:cstheme="minorBidi"/>
          <w:noProof/>
          <w:sz w:val="22"/>
          <w:szCs w:val="22"/>
        </w:rPr>
      </w:pPr>
      <w:hyperlink w:anchor="_Toc88550384" w:history="1">
        <w:r w:rsidR="00AA3DED" w:rsidRPr="00EC06DE">
          <w:rPr>
            <w:rStyle w:val="Hypertextovodkaz"/>
            <w:noProof/>
          </w:rPr>
          <w:t>Graf 1 Nakládání s odpady</w:t>
        </w:r>
        <w:r w:rsidR="00AA3DED">
          <w:rPr>
            <w:noProof/>
            <w:webHidden/>
          </w:rPr>
          <w:tab/>
        </w:r>
        <w:r w:rsidR="00AA3DED">
          <w:rPr>
            <w:noProof/>
            <w:webHidden/>
          </w:rPr>
          <w:fldChar w:fldCharType="begin"/>
        </w:r>
        <w:r w:rsidR="00AA3DED">
          <w:rPr>
            <w:noProof/>
            <w:webHidden/>
          </w:rPr>
          <w:instrText xml:space="preserve"> PAGEREF _Toc88550384 \h </w:instrText>
        </w:r>
        <w:r w:rsidR="00AA3DED">
          <w:rPr>
            <w:noProof/>
            <w:webHidden/>
          </w:rPr>
        </w:r>
        <w:r w:rsidR="00AA3DED">
          <w:rPr>
            <w:noProof/>
            <w:webHidden/>
          </w:rPr>
          <w:fldChar w:fldCharType="separate"/>
        </w:r>
        <w:r w:rsidR="00AA3DED">
          <w:rPr>
            <w:noProof/>
            <w:webHidden/>
          </w:rPr>
          <w:t>39</w:t>
        </w:r>
        <w:r w:rsidR="00AA3DED">
          <w:rPr>
            <w:noProof/>
            <w:webHidden/>
          </w:rPr>
          <w:fldChar w:fldCharType="end"/>
        </w:r>
      </w:hyperlink>
    </w:p>
    <w:p w:rsidR="00AA3DED" w:rsidRDefault="00CC0B19">
      <w:pPr>
        <w:pStyle w:val="Obsah1"/>
        <w:rPr>
          <w:rFonts w:asciiTheme="minorHAnsi" w:eastAsiaTheme="minorEastAsia" w:hAnsiTheme="minorHAnsi" w:cstheme="minorBidi"/>
          <w:noProof/>
          <w:sz w:val="22"/>
          <w:szCs w:val="22"/>
        </w:rPr>
      </w:pPr>
      <w:hyperlink w:anchor="_Toc88550385" w:history="1">
        <w:r w:rsidR="00AA3DED" w:rsidRPr="00EC06DE">
          <w:rPr>
            <w:rStyle w:val="Hypertextovodkaz"/>
            <w:noProof/>
          </w:rPr>
          <w:t>Tab. 17 Nakládání s komunálními odpady</w:t>
        </w:r>
        <w:r w:rsidR="00AA3DED">
          <w:rPr>
            <w:noProof/>
            <w:webHidden/>
          </w:rPr>
          <w:tab/>
        </w:r>
        <w:r w:rsidR="00AA3DED">
          <w:rPr>
            <w:noProof/>
            <w:webHidden/>
          </w:rPr>
          <w:fldChar w:fldCharType="begin"/>
        </w:r>
        <w:r w:rsidR="00AA3DED">
          <w:rPr>
            <w:noProof/>
            <w:webHidden/>
          </w:rPr>
          <w:instrText xml:space="preserve"> PAGEREF _Toc88550385 \h </w:instrText>
        </w:r>
        <w:r w:rsidR="00AA3DED">
          <w:rPr>
            <w:noProof/>
            <w:webHidden/>
          </w:rPr>
        </w:r>
        <w:r w:rsidR="00AA3DED">
          <w:rPr>
            <w:noProof/>
            <w:webHidden/>
          </w:rPr>
          <w:fldChar w:fldCharType="separate"/>
        </w:r>
        <w:r w:rsidR="00AA3DED">
          <w:rPr>
            <w:noProof/>
            <w:webHidden/>
          </w:rPr>
          <w:t>40</w:t>
        </w:r>
        <w:r w:rsidR="00AA3DED">
          <w:rPr>
            <w:noProof/>
            <w:webHidden/>
          </w:rPr>
          <w:fldChar w:fldCharType="end"/>
        </w:r>
      </w:hyperlink>
    </w:p>
    <w:p w:rsidR="00AA3DED" w:rsidRDefault="00CC0B19">
      <w:pPr>
        <w:pStyle w:val="Obsah1"/>
        <w:rPr>
          <w:rFonts w:asciiTheme="minorHAnsi" w:eastAsiaTheme="minorEastAsia" w:hAnsiTheme="minorHAnsi" w:cstheme="minorBidi"/>
          <w:noProof/>
          <w:sz w:val="22"/>
          <w:szCs w:val="22"/>
        </w:rPr>
      </w:pPr>
      <w:hyperlink w:anchor="_Toc88550386" w:history="1">
        <w:r w:rsidR="00AA3DED" w:rsidRPr="00EC06DE">
          <w:rPr>
            <w:rStyle w:val="Hypertextovodkaz"/>
            <w:noProof/>
          </w:rPr>
          <w:t>Graf 2 Nakládání s komunálními odpady</w:t>
        </w:r>
        <w:r w:rsidR="00AA3DED">
          <w:rPr>
            <w:noProof/>
            <w:webHidden/>
          </w:rPr>
          <w:tab/>
        </w:r>
        <w:r w:rsidR="00AA3DED">
          <w:rPr>
            <w:noProof/>
            <w:webHidden/>
          </w:rPr>
          <w:fldChar w:fldCharType="begin"/>
        </w:r>
        <w:r w:rsidR="00AA3DED">
          <w:rPr>
            <w:noProof/>
            <w:webHidden/>
          </w:rPr>
          <w:instrText xml:space="preserve"> PAGEREF _Toc88550386 \h </w:instrText>
        </w:r>
        <w:r w:rsidR="00AA3DED">
          <w:rPr>
            <w:noProof/>
            <w:webHidden/>
          </w:rPr>
        </w:r>
        <w:r w:rsidR="00AA3DED">
          <w:rPr>
            <w:noProof/>
            <w:webHidden/>
          </w:rPr>
          <w:fldChar w:fldCharType="separate"/>
        </w:r>
        <w:r w:rsidR="00AA3DED">
          <w:rPr>
            <w:noProof/>
            <w:webHidden/>
          </w:rPr>
          <w:t>40</w:t>
        </w:r>
        <w:r w:rsidR="00AA3DED">
          <w:rPr>
            <w:noProof/>
            <w:webHidden/>
          </w:rPr>
          <w:fldChar w:fldCharType="end"/>
        </w:r>
      </w:hyperlink>
    </w:p>
    <w:p w:rsidR="00340EB2" w:rsidRDefault="00922968" w:rsidP="00340EB2">
      <w:r>
        <w:fldChar w:fldCharType="end"/>
      </w:r>
    </w:p>
    <w:p w:rsidR="00922968" w:rsidRPr="00340EB2" w:rsidRDefault="00922968" w:rsidP="00340EB2"/>
    <w:p w:rsidR="00924AC8" w:rsidRPr="003462D9" w:rsidRDefault="00924AC8" w:rsidP="003462D9">
      <w:pPr>
        <w:pStyle w:val="Obsahpoloky"/>
        <w:rPr>
          <w:i/>
        </w:rPr>
      </w:pPr>
    </w:p>
    <w:p w:rsidR="006F19A4" w:rsidRPr="005D537E" w:rsidRDefault="00087F2B" w:rsidP="005126E8">
      <w:pPr>
        <w:rPr>
          <w:rFonts w:eastAsia="MS Gothic"/>
          <w:b/>
          <w:bCs/>
          <w:i/>
          <w:color w:val="0071BC"/>
          <w:sz w:val="24"/>
        </w:rPr>
      </w:pPr>
      <w:r>
        <w:br w:type="page"/>
      </w:r>
      <w:proofErr w:type="spellStart"/>
      <w:r w:rsidR="00922968" w:rsidRPr="005D537E">
        <w:rPr>
          <w:rFonts w:eastAsia="MS Gothic"/>
          <w:b/>
          <w:bCs/>
          <w:i/>
          <w:color w:val="0071BC"/>
          <w:sz w:val="24"/>
        </w:rPr>
        <w:lastRenderedPageBreak/>
        <w:t>Contents</w:t>
      </w:r>
      <w:proofErr w:type="spellEnd"/>
    </w:p>
    <w:p w:rsidR="005D537E" w:rsidRPr="00F4689F" w:rsidRDefault="005D537E" w:rsidP="00F4689F">
      <w:pPr>
        <w:pStyle w:val="Obsah1"/>
        <w:rPr>
          <w:i/>
        </w:rPr>
      </w:pPr>
    </w:p>
    <w:p w:rsidR="00AA3DED" w:rsidRDefault="00922968">
      <w:pPr>
        <w:pStyle w:val="Obsah1"/>
        <w:rPr>
          <w:rFonts w:asciiTheme="minorHAnsi" w:eastAsiaTheme="minorEastAsia" w:hAnsiTheme="minorHAnsi" w:cstheme="minorBidi"/>
          <w:noProof/>
          <w:sz w:val="22"/>
          <w:szCs w:val="22"/>
        </w:rPr>
      </w:pPr>
      <w:r w:rsidRPr="00F231A4">
        <w:rPr>
          <w:i/>
        </w:rPr>
        <w:fldChar w:fldCharType="begin"/>
      </w:r>
      <w:r w:rsidRPr="00F231A4">
        <w:rPr>
          <w:i/>
        </w:rPr>
        <w:instrText xml:space="preserve"> TOC \h \z \t "Nadpis 3 ENG;1" </w:instrText>
      </w:r>
      <w:r w:rsidRPr="00F231A4">
        <w:rPr>
          <w:i/>
        </w:rPr>
        <w:fldChar w:fldCharType="separate"/>
      </w:r>
      <w:hyperlink w:anchor="_Toc88550387" w:history="1">
        <w:r w:rsidR="00AA3DED" w:rsidRPr="00063929">
          <w:rPr>
            <w:rStyle w:val="Hypertextovodkaz"/>
            <w:noProof/>
          </w:rPr>
          <w:t>Methodological notes</w:t>
        </w:r>
        <w:r w:rsidR="00AA3DED">
          <w:rPr>
            <w:noProof/>
            <w:webHidden/>
          </w:rPr>
          <w:tab/>
        </w:r>
        <w:r w:rsidR="00AA3DED">
          <w:rPr>
            <w:noProof/>
            <w:webHidden/>
          </w:rPr>
          <w:fldChar w:fldCharType="begin"/>
        </w:r>
        <w:r w:rsidR="00AA3DED">
          <w:rPr>
            <w:noProof/>
            <w:webHidden/>
          </w:rPr>
          <w:instrText xml:space="preserve"> PAGEREF _Toc88550387 \h </w:instrText>
        </w:r>
        <w:r w:rsidR="00AA3DED">
          <w:rPr>
            <w:noProof/>
            <w:webHidden/>
          </w:rPr>
        </w:r>
        <w:r w:rsidR="00AA3DED">
          <w:rPr>
            <w:noProof/>
            <w:webHidden/>
          </w:rPr>
          <w:fldChar w:fldCharType="separate"/>
        </w:r>
        <w:r w:rsidR="00AA3DED">
          <w:rPr>
            <w:noProof/>
            <w:webHidden/>
          </w:rPr>
          <w:t>10</w:t>
        </w:r>
        <w:r w:rsidR="00AA3DED">
          <w:rPr>
            <w:noProof/>
            <w:webHidden/>
          </w:rPr>
          <w:fldChar w:fldCharType="end"/>
        </w:r>
      </w:hyperlink>
    </w:p>
    <w:p w:rsidR="00AA3DED" w:rsidRDefault="00CC0B19">
      <w:pPr>
        <w:pStyle w:val="Obsah1"/>
        <w:rPr>
          <w:rFonts w:asciiTheme="minorHAnsi" w:eastAsiaTheme="minorEastAsia" w:hAnsiTheme="minorHAnsi" w:cstheme="minorBidi"/>
          <w:noProof/>
          <w:sz w:val="22"/>
          <w:szCs w:val="22"/>
        </w:rPr>
      </w:pPr>
      <w:hyperlink w:anchor="_Toc88550388" w:history="1">
        <w:r w:rsidR="00AA3DED" w:rsidRPr="00063929">
          <w:rPr>
            <w:rStyle w:val="Hypertextovodkaz"/>
            <w:noProof/>
          </w:rPr>
          <w:t>Definitions</w:t>
        </w:r>
        <w:r w:rsidR="00AA3DED">
          <w:rPr>
            <w:noProof/>
            <w:webHidden/>
          </w:rPr>
          <w:tab/>
        </w:r>
        <w:r w:rsidR="00AA3DED">
          <w:rPr>
            <w:noProof/>
            <w:webHidden/>
          </w:rPr>
          <w:fldChar w:fldCharType="begin"/>
        </w:r>
        <w:r w:rsidR="00AA3DED">
          <w:rPr>
            <w:noProof/>
            <w:webHidden/>
          </w:rPr>
          <w:instrText xml:space="preserve"> PAGEREF _Toc88550388 \h </w:instrText>
        </w:r>
        <w:r w:rsidR="00AA3DED">
          <w:rPr>
            <w:noProof/>
            <w:webHidden/>
          </w:rPr>
        </w:r>
        <w:r w:rsidR="00AA3DED">
          <w:rPr>
            <w:noProof/>
            <w:webHidden/>
          </w:rPr>
          <w:fldChar w:fldCharType="separate"/>
        </w:r>
        <w:r w:rsidR="00AA3DED">
          <w:rPr>
            <w:noProof/>
            <w:webHidden/>
          </w:rPr>
          <w:t>10</w:t>
        </w:r>
        <w:r w:rsidR="00AA3DED">
          <w:rPr>
            <w:noProof/>
            <w:webHidden/>
          </w:rPr>
          <w:fldChar w:fldCharType="end"/>
        </w:r>
      </w:hyperlink>
    </w:p>
    <w:p w:rsidR="00AA3DED" w:rsidRDefault="00CC0B19">
      <w:pPr>
        <w:pStyle w:val="Obsah1"/>
        <w:rPr>
          <w:rFonts w:asciiTheme="minorHAnsi" w:eastAsiaTheme="minorEastAsia" w:hAnsiTheme="minorHAnsi" w:cstheme="minorBidi"/>
          <w:noProof/>
          <w:sz w:val="22"/>
          <w:szCs w:val="22"/>
        </w:rPr>
      </w:pPr>
      <w:hyperlink w:anchor="_Toc88550389" w:history="1">
        <w:r w:rsidR="00AA3DED" w:rsidRPr="00063929">
          <w:rPr>
            <w:rStyle w:val="Hypertextovodkaz"/>
            <w:noProof/>
          </w:rPr>
          <w:t>Tab. 1 Waste generation by NACE sections</w:t>
        </w:r>
        <w:r w:rsidR="00AA3DED">
          <w:rPr>
            <w:noProof/>
            <w:webHidden/>
          </w:rPr>
          <w:tab/>
        </w:r>
        <w:r w:rsidR="00AA3DED">
          <w:rPr>
            <w:noProof/>
            <w:webHidden/>
          </w:rPr>
          <w:fldChar w:fldCharType="begin"/>
        </w:r>
        <w:r w:rsidR="00AA3DED">
          <w:rPr>
            <w:noProof/>
            <w:webHidden/>
          </w:rPr>
          <w:instrText xml:space="preserve"> PAGEREF _Toc88550389 \h </w:instrText>
        </w:r>
        <w:r w:rsidR="00AA3DED">
          <w:rPr>
            <w:noProof/>
            <w:webHidden/>
          </w:rPr>
        </w:r>
        <w:r w:rsidR="00AA3DED">
          <w:rPr>
            <w:noProof/>
            <w:webHidden/>
          </w:rPr>
          <w:fldChar w:fldCharType="separate"/>
        </w:r>
        <w:r w:rsidR="00AA3DED">
          <w:rPr>
            <w:noProof/>
            <w:webHidden/>
          </w:rPr>
          <w:t>12</w:t>
        </w:r>
        <w:r w:rsidR="00AA3DED">
          <w:rPr>
            <w:noProof/>
            <w:webHidden/>
          </w:rPr>
          <w:fldChar w:fldCharType="end"/>
        </w:r>
      </w:hyperlink>
    </w:p>
    <w:p w:rsidR="00AA3DED" w:rsidRDefault="00CC0B19">
      <w:pPr>
        <w:pStyle w:val="Obsah1"/>
        <w:rPr>
          <w:rFonts w:asciiTheme="minorHAnsi" w:eastAsiaTheme="minorEastAsia" w:hAnsiTheme="minorHAnsi" w:cstheme="minorBidi"/>
          <w:noProof/>
          <w:sz w:val="22"/>
          <w:szCs w:val="22"/>
        </w:rPr>
      </w:pPr>
      <w:hyperlink w:anchor="_Toc88550390" w:history="1">
        <w:r w:rsidR="00AA3DED" w:rsidRPr="00063929">
          <w:rPr>
            <w:rStyle w:val="Hypertextovodkaz"/>
            <w:noProof/>
          </w:rPr>
          <w:t>Tab. 2 Hazardous waste generation by NACE sections</w:t>
        </w:r>
        <w:r w:rsidR="00AA3DED">
          <w:rPr>
            <w:noProof/>
            <w:webHidden/>
          </w:rPr>
          <w:tab/>
        </w:r>
        <w:r w:rsidR="00AA3DED">
          <w:rPr>
            <w:noProof/>
            <w:webHidden/>
          </w:rPr>
          <w:fldChar w:fldCharType="begin"/>
        </w:r>
        <w:r w:rsidR="00AA3DED">
          <w:rPr>
            <w:noProof/>
            <w:webHidden/>
          </w:rPr>
          <w:instrText xml:space="preserve"> PAGEREF _Toc88550390 \h </w:instrText>
        </w:r>
        <w:r w:rsidR="00AA3DED">
          <w:rPr>
            <w:noProof/>
            <w:webHidden/>
          </w:rPr>
        </w:r>
        <w:r w:rsidR="00AA3DED">
          <w:rPr>
            <w:noProof/>
            <w:webHidden/>
          </w:rPr>
          <w:fldChar w:fldCharType="separate"/>
        </w:r>
        <w:r w:rsidR="00AA3DED">
          <w:rPr>
            <w:noProof/>
            <w:webHidden/>
          </w:rPr>
          <w:t>13</w:t>
        </w:r>
        <w:r w:rsidR="00AA3DED">
          <w:rPr>
            <w:noProof/>
            <w:webHidden/>
          </w:rPr>
          <w:fldChar w:fldCharType="end"/>
        </w:r>
      </w:hyperlink>
    </w:p>
    <w:p w:rsidR="00AA3DED" w:rsidRDefault="00CC0B19">
      <w:pPr>
        <w:pStyle w:val="Obsah1"/>
        <w:rPr>
          <w:rFonts w:asciiTheme="minorHAnsi" w:eastAsiaTheme="minorEastAsia" w:hAnsiTheme="minorHAnsi" w:cstheme="minorBidi"/>
          <w:noProof/>
          <w:sz w:val="22"/>
          <w:szCs w:val="22"/>
        </w:rPr>
      </w:pPr>
      <w:hyperlink w:anchor="_Toc88550391" w:history="1">
        <w:r w:rsidR="00AA3DED" w:rsidRPr="00063929">
          <w:rPr>
            <w:rStyle w:val="Hypertextovodkaz"/>
            <w:noProof/>
          </w:rPr>
          <w:t>Tab. 3 Waste generation by NACE divisions</w:t>
        </w:r>
        <w:r w:rsidR="00AA3DED">
          <w:rPr>
            <w:noProof/>
            <w:webHidden/>
          </w:rPr>
          <w:tab/>
        </w:r>
        <w:r w:rsidR="00AA3DED">
          <w:rPr>
            <w:noProof/>
            <w:webHidden/>
          </w:rPr>
          <w:fldChar w:fldCharType="begin"/>
        </w:r>
        <w:r w:rsidR="00AA3DED">
          <w:rPr>
            <w:noProof/>
            <w:webHidden/>
          </w:rPr>
          <w:instrText xml:space="preserve"> PAGEREF _Toc88550391 \h </w:instrText>
        </w:r>
        <w:r w:rsidR="00AA3DED">
          <w:rPr>
            <w:noProof/>
            <w:webHidden/>
          </w:rPr>
        </w:r>
        <w:r w:rsidR="00AA3DED">
          <w:rPr>
            <w:noProof/>
            <w:webHidden/>
          </w:rPr>
          <w:fldChar w:fldCharType="separate"/>
        </w:r>
        <w:r w:rsidR="00AA3DED">
          <w:rPr>
            <w:noProof/>
            <w:webHidden/>
          </w:rPr>
          <w:t>14</w:t>
        </w:r>
        <w:r w:rsidR="00AA3DED">
          <w:rPr>
            <w:noProof/>
            <w:webHidden/>
          </w:rPr>
          <w:fldChar w:fldCharType="end"/>
        </w:r>
      </w:hyperlink>
    </w:p>
    <w:p w:rsidR="00AA3DED" w:rsidRDefault="00CC0B19">
      <w:pPr>
        <w:pStyle w:val="Obsah1"/>
        <w:rPr>
          <w:rFonts w:asciiTheme="minorHAnsi" w:eastAsiaTheme="minorEastAsia" w:hAnsiTheme="minorHAnsi" w:cstheme="minorBidi"/>
          <w:noProof/>
          <w:sz w:val="22"/>
          <w:szCs w:val="22"/>
        </w:rPr>
      </w:pPr>
      <w:hyperlink w:anchor="_Toc88550392" w:history="1">
        <w:r w:rsidR="00AA3DED" w:rsidRPr="00063929">
          <w:rPr>
            <w:rStyle w:val="Hypertextovodkaz"/>
            <w:noProof/>
          </w:rPr>
          <w:t>Tab. 4 Waste generation by region (tonnes)</w:t>
        </w:r>
        <w:r w:rsidR="00AA3DED">
          <w:rPr>
            <w:noProof/>
            <w:webHidden/>
          </w:rPr>
          <w:tab/>
        </w:r>
        <w:r w:rsidR="00AA3DED">
          <w:rPr>
            <w:noProof/>
            <w:webHidden/>
          </w:rPr>
          <w:fldChar w:fldCharType="begin"/>
        </w:r>
        <w:r w:rsidR="00AA3DED">
          <w:rPr>
            <w:noProof/>
            <w:webHidden/>
          </w:rPr>
          <w:instrText xml:space="preserve"> PAGEREF _Toc88550392 \h </w:instrText>
        </w:r>
        <w:r w:rsidR="00AA3DED">
          <w:rPr>
            <w:noProof/>
            <w:webHidden/>
          </w:rPr>
        </w:r>
        <w:r w:rsidR="00AA3DED">
          <w:rPr>
            <w:noProof/>
            <w:webHidden/>
          </w:rPr>
          <w:fldChar w:fldCharType="separate"/>
        </w:r>
        <w:r w:rsidR="00AA3DED">
          <w:rPr>
            <w:noProof/>
            <w:webHidden/>
          </w:rPr>
          <w:t>17</w:t>
        </w:r>
        <w:r w:rsidR="00AA3DED">
          <w:rPr>
            <w:noProof/>
            <w:webHidden/>
          </w:rPr>
          <w:fldChar w:fldCharType="end"/>
        </w:r>
      </w:hyperlink>
    </w:p>
    <w:p w:rsidR="00AA3DED" w:rsidRDefault="00CC0B19">
      <w:pPr>
        <w:pStyle w:val="Obsah1"/>
        <w:rPr>
          <w:rFonts w:asciiTheme="minorHAnsi" w:eastAsiaTheme="minorEastAsia" w:hAnsiTheme="minorHAnsi" w:cstheme="minorBidi"/>
          <w:noProof/>
          <w:sz w:val="22"/>
          <w:szCs w:val="22"/>
        </w:rPr>
      </w:pPr>
      <w:hyperlink w:anchor="_Toc88550393" w:history="1">
        <w:r w:rsidR="00AA3DED" w:rsidRPr="00063929">
          <w:rPr>
            <w:rStyle w:val="Hypertextovodkaz"/>
            <w:noProof/>
          </w:rPr>
          <w:t>Tab. 5 Waste generation by region (kg per capita)</w:t>
        </w:r>
        <w:r w:rsidR="00AA3DED">
          <w:rPr>
            <w:noProof/>
            <w:webHidden/>
          </w:rPr>
          <w:tab/>
        </w:r>
        <w:r w:rsidR="00AA3DED">
          <w:rPr>
            <w:noProof/>
            <w:webHidden/>
          </w:rPr>
          <w:fldChar w:fldCharType="begin"/>
        </w:r>
        <w:r w:rsidR="00AA3DED">
          <w:rPr>
            <w:noProof/>
            <w:webHidden/>
          </w:rPr>
          <w:instrText xml:space="preserve"> PAGEREF _Toc88550393 \h </w:instrText>
        </w:r>
        <w:r w:rsidR="00AA3DED">
          <w:rPr>
            <w:noProof/>
            <w:webHidden/>
          </w:rPr>
        </w:r>
        <w:r w:rsidR="00AA3DED">
          <w:rPr>
            <w:noProof/>
            <w:webHidden/>
          </w:rPr>
          <w:fldChar w:fldCharType="separate"/>
        </w:r>
        <w:r w:rsidR="00AA3DED">
          <w:rPr>
            <w:noProof/>
            <w:webHidden/>
          </w:rPr>
          <w:t>18</w:t>
        </w:r>
        <w:r w:rsidR="00AA3DED">
          <w:rPr>
            <w:noProof/>
            <w:webHidden/>
          </w:rPr>
          <w:fldChar w:fldCharType="end"/>
        </w:r>
      </w:hyperlink>
    </w:p>
    <w:p w:rsidR="00AA3DED" w:rsidRDefault="00CC0B19">
      <w:pPr>
        <w:pStyle w:val="Obsah1"/>
        <w:rPr>
          <w:rFonts w:asciiTheme="minorHAnsi" w:eastAsiaTheme="minorEastAsia" w:hAnsiTheme="minorHAnsi" w:cstheme="minorBidi"/>
          <w:noProof/>
          <w:sz w:val="22"/>
          <w:szCs w:val="22"/>
        </w:rPr>
      </w:pPr>
      <w:hyperlink w:anchor="_Toc88550394" w:history="1">
        <w:r w:rsidR="00AA3DED" w:rsidRPr="00063929">
          <w:rPr>
            <w:rStyle w:val="Hypertextovodkaz"/>
            <w:noProof/>
          </w:rPr>
          <w:t>Map 1 Waste generation by region (kg per capita)</w:t>
        </w:r>
        <w:r w:rsidR="00AA3DED">
          <w:rPr>
            <w:noProof/>
            <w:webHidden/>
          </w:rPr>
          <w:tab/>
        </w:r>
        <w:r w:rsidR="00AA3DED">
          <w:rPr>
            <w:noProof/>
            <w:webHidden/>
          </w:rPr>
          <w:fldChar w:fldCharType="begin"/>
        </w:r>
        <w:r w:rsidR="00AA3DED">
          <w:rPr>
            <w:noProof/>
            <w:webHidden/>
          </w:rPr>
          <w:instrText xml:space="preserve"> PAGEREF _Toc88550394 \h </w:instrText>
        </w:r>
        <w:r w:rsidR="00AA3DED">
          <w:rPr>
            <w:noProof/>
            <w:webHidden/>
          </w:rPr>
        </w:r>
        <w:r w:rsidR="00AA3DED">
          <w:rPr>
            <w:noProof/>
            <w:webHidden/>
          </w:rPr>
          <w:fldChar w:fldCharType="separate"/>
        </w:r>
        <w:r w:rsidR="00AA3DED">
          <w:rPr>
            <w:noProof/>
            <w:webHidden/>
          </w:rPr>
          <w:t>18</w:t>
        </w:r>
        <w:r w:rsidR="00AA3DED">
          <w:rPr>
            <w:noProof/>
            <w:webHidden/>
          </w:rPr>
          <w:fldChar w:fldCharType="end"/>
        </w:r>
      </w:hyperlink>
    </w:p>
    <w:p w:rsidR="00AA3DED" w:rsidRDefault="00CC0B19">
      <w:pPr>
        <w:pStyle w:val="Obsah1"/>
        <w:rPr>
          <w:rFonts w:asciiTheme="minorHAnsi" w:eastAsiaTheme="minorEastAsia" w:hAnsiTheme="minorHAnsi" w:cstheme="minorBidi"/>
          <w:noProof/>
          <w:sz w:val="22"/>
          <w:szCs w:val="22"/>
        </w:rPr>
      </w:pPr>
      <w:hyperlink w:anchor="_Toc88550395" w:history="1">
        <w:r w:rsidR="00AA3DED" w:rsidRPr="00063929">
          <w:rPr>
            <w:rStyle w:val="Hypertextovodkaz"/>
            <w:noProof/>
          </w:rPr>
          <w:t>Tab. 6 Waste generation by List of wastes codes</w:t>
        </w:r>
        <w:r w:rsidR="00AA3DED">
          <w:rPr>
            <w:noProof/>
            <w:webHidden/>
          </w:rPr>
          <w:tab/>
        </w:r>
        <w:r w:rsidR="00AA3DED">
          <w:rPr>
            <w:noProof/>
            <w:webHidden/>
          </w:rPr>
          <w:fldChar w:fldCharType="begin"/>
        </w:r>
        <w:r w:rsidR="00AA3DED">
          <w:rPr>
            <w:noProof/>
            <w:webHidden/>
          </w:rPr>
          <w:instrText xml:space="preserve"> PAGEREF _Toc88550395 \h </w:instrText>
        </w:r>
        <w:r w:rsidR="00AA3DED">
          <w:rPr>
            <w:noProof/>
            <w:webHidden/>
          </w:rPr>
        </w:r>
        <w:r w:rsidR="00AA3DED">
          <w:rPr>
            <w:noProof/>
            <w:webHidden/>
          </w:rPr>
          <w:fldChar w:fldCharType="separate"/>
        </w:r>
        <w:r w:rsidR="00AA3DED">
          <w:rPr>
            <w:noProof/>
            <w:webHidden/>
          </w:rPr>
          <w:t>19</w:t>
        </w:r>
        <w:r w:rsidR="00AA3DED">
          <w:rPr>
            <w:noProof/>
            <w:webHidden/>
          </w:rPr>
          <w:fldChar w:fldCharType="end"/>
        </w:r>
      </w:hyperlink>
    </w:p>
    <w:p w:rsidR="00AA3DED" w:rsidRDefault="00CC0B19">
      <w:pPr>
        <w:pStyle w:val="Obsah1"/>
        <w:rPr>
          <w:rFonts w:asciiTheme="minorHAnsi" w:eastAsiaTheme="minorEastAsia" w:hAnsiTheme="minorHAnsi" w:cstheme="minorBidi"/>
          <w:noProof/>
          <w:sz w:val="22"/>
          <w:szCs w:val="22"/>
        </w:rPr>
      </w:pPr>
      <w:hyperlink w:anchor="_Toc88550396" w:history="1">
        <w:r w:rsidR="00AA3DED" w:rsidRPr="00063929">
          <w:rPr>
            <w:rStyle w:val="Hypertextovodkaz"/>
            <w:noProof/>
          </w:rPr>
          <w:t>Tab. 7 Waste generation by international classification EWC-STAT</w:t>
        </w:r>
        <w:r w:rsidR="00AA3DED">
          <w:rPr>
            <w:noProof/>
            <w:webHidden/>
          </w:rPr>
          <w:tab/>
        </w:r>
        <w:r w:rsidR="00AA3DED">
          <w:rPr>
            <w:noProof/>
            <w:webHidden/>
          </w:rPr>
          <w:fldChar w:fldCharType="begin"/>
        </w:r>
        <w:r w:rsidR="00AA3DED">
          <w:rPr>
            <w:noProof/>
            <w:webHidden/>
          </w:rPr>
          <w:instrText xml:space="preserve"> PAGEREF _Toc88550396 \h </w:instrText>
        </w:r>
        <w:r w:rsidR="00AA3DED">
          <w:rPr>
            <w:noProof/>
            <w:webHidden/>
          </w:rPr>
        </w:r>
        <w:r w:rsidR="00AA3DED">
          <w:rPr>
            <w:noProof/>
            <w:webHidden/>
          </w:rPr>
          <w:fldChar w:fldCharType="separate"/>
        </w:r>
        <w:r w:rsidR="00AA3DED">
          <w:rPr>
            <w:noProof/>
            <w:webHidden/>
          </w:rPr>
          <w:t>32</w:t>
        </w:r>
        <w:r w:rsidR="00AA3DED">
          <w:rPr>
            <w:noProof/>
            <w:webHidden/>
          </w:rPr>
          <w:fldChar w:fldCharType="end"/>
        </w:r>
      </w:hyperlink>
    </w:p>
    <w:p w:rsidR="00AA3DED" w:rsidRDefault="00CC0B19">
      <w:pPr>
        <w:pStyle w:val="Obsah1"/>
        <w:rPr>
          <w:rFonts w:asciiTheme="minorHAnsi" w:eastAsiaTheme="minorEastAsia" w:hAnsiTheme="minorHAnsi" w:cstheme="minorBidi"/>
          <w:noProof/>
          <w:sz w:val="22"/>
          <w:szCs w:val="22"/>
        </w:rPr>
      </w:pPr>
      <w:hyperlink w:anchor="_Toc88550397" w:history="1">
        <w:r w:rsidR="00AA3DED" w:rsidRPr="00063929">
          <w:rPr>
            <w:rStyle w:val="Hypertextovodkaz"/>
            <w:noProof/>
          </w:rPr>
          <w:t>Tab. 8 Import and export of waste</w:t>
        </w:r>
        <w:r w:rsidR="00AA3DED">
          <w:rPr>
            <w:noProof/>
            <w:webHidden/>
          </w:rPr>
          <w:tab/>
        </w:r>
        <w:r w:rsidR="00AA3DED">
          <w:rPr>
            <w:noProof/>
            <w:webHidden/>
          </w:rPr>
          <w:fldChar w:fldCharType="begin"/>
        </w:r>
        <w:r w:rsidR="00AA3DED">
          <w:rPr>
            <w:noProof/>
            <w:webHidden/>
          </w:rPr>
          <w:instrText xml:space="preserve"> PAGEREF _Toc88550397 \h </w:instrText>
        </w:r>
        <w:r w:rsidR="00AA3DED">
          <w:rPr>
            <w:noProof/>
            <w:webHidden/>
          </w:rPr>
        </w:r>
        <w:r w:rsidR="00AA3DED">
          <w:rPr>
            <w:noProof/>
            <w:webHidden/>
          </w:rPr>
          <w:fldChar w:fldCharType="separate"/>
        </w:r>
        <w:r w:rsidR="00AA3DED">
          <w:rPr>
            <w:noProof/>
            <w:webHidden/>
          </w:rPr>
          <w:t>32</w:t>
        </w:r>
        <w:r w:rsidR="00AA3DED">
          <w:rPr>
            <w:noProof/>
            <w:webHidden/>
          </w:rPr>
          <w:fldChar w:fldCharType="end"/>
        </w:r>
      </w:hyperlink>
    </w:p>
    <w:p w:rsidR="00AA3DED" w:rsidRDefault="00CC0B19">
      <w:pPr>
        <w:pStyle w:val="Obsah1"/>
        <w:rPr>
          <w:rFonts w:asciiTheme="minorHAnsi" w:eastAsiaTheme="minorEastAsia" w:hAnsiTheme="minorHAnsi" w:cstheme="minorBidi"/>
          <w:noProof/>
          <w:sz w:val="22"/>
          <w:szCs w:val="22"/>
        </w:rPr>
      </w:pPr>
      <w:hyperlink w:anchor="_Toc88550398" w:history="1">
        <w:r w:rsidR="00AA3DED" w:rsidRPr="00063929">
          <w:rPr>
            <w:rStyle w:val="Hypertextovodkaz"/>
            <w:noProof/>
          </w:rPr>
          <w:t>Tab. 9 Municipal waste generation by NACE sections</w:t>
        </w:r>
        <w:r w:rsidR="00AA3DED">
          <w:rPr>
            <w:noProof/>
            <w:webHidden/>
          </w:rPr>
          <w:tab/>
        </w:r>
        <w:r w:rsidR="00AA3DED">
          <w:rPr>
            <w:noProof/>
            <w:webHidden/>
          </w:rPr>
          <w:fldChar w:fldCharType="begin"/>
        </w:r>
        <w:r w:rsidR="00AA3DED">
          <w:rPr>
            <w:noProof/>
            <w:webHidden/>
          </w:rPr>
          <w:instrText xml:space="preserve"> PAGEREF _Toc88550398 \h </w:instrText>
        </w:r>
        <w:r w:rsidR="00AA3DED">
          <w:rPr>
            <w:noProof/>
            <w:webHidden/>
          </w:rPr>
        </w:r>
        <w:r w:rsidR="00AA3DED">
          <w:rPr>
            <w:noProof/>
            <w:webHidden/>
          </w:rPr>
          <w:fldChar w:fldCharType="separate"/>
        </w:r>
        <w:r w:rsidR="00AA3DED">
          <w:rPr>
            <w:noProof/>
            <w:webHidden/>
          </w:rPr>
          <w:t>33</w:t>
        </w:r>
        <w:r w:rsidR="00AA3DED">
          <w:rPr>
            <w:noProof/>
            <w:webHidden/>
          </w:rPr>
          <w:fldChar w:fldCharType="end"/>
        </w:r>
      </w:hyperlink>
    </w:p>
    <w:p w:rsidR="00AA3DED" w:rsidRDefault="00CC0B19">
      <w:pPr>
        <w:pStyle w:val="Obsah1"/>
        <w:rPr>
          <w:rFonts w:asciiTheme="minorHAnsi" w:eastAsiaTheme="minorEastAsia" w:hAnsiTheme="minorHAnsi" w:cstheme="minorBidi"/>
          <w:noProof/>
          <w:sz w:val="22"/>
          <w:szCs w:val="22"/>
        </w:rPr>
      </w:pPr>
      <w:hyperlink w:anchor="_Toc88550399" w:history="1">
        <w:r w:rsidR="00AA3DED" w:rsidRPr="00063929">
          <w:rPr>
            <w:rStyle w:val="Hypertextovodkaz"/>
            <w:noProof/>
          </w:rPr>
          <w:t>Tab. 10 Municipal waste generation by region (tonnes)</w:t>
        </w:r>
        <w:r w:rsidR="00AA3DED">
          <w:rPr>
            <w:noProof/>
            <w:webHidden/>
          </w:rPr>
          <w:tab/>
        </w:r>
        <w:r w:rsidR="00AA3DED">
          <w:rPr>
            <w:noProof/>
            <w:webHidden/>
          </w:rPr>
          <w:fldChar w:fldCharType="begin"/>
        </w:r>
        <w:r w:rsidR="00AA3DED">
          <w:rPr>
            <w:noProof/>
            <w:webHidden/>
          </w:rPr>
          <w:instrText xml:space="preserve"> PAGEREF _Toc88550399 \h </w:instrText>
        </w:r>
        <w:r w:rsidR="00AA3DED">
          <w:rPr>
            <w:noProof/>
            <w:webHidden/>
          </w:rPr>
        </w:r>
        <w:r w:rsidR="00AA3DED">
          <w:rPr>
            <w:noProof/>
            <w:webHidden/>
          </w:rPr>
          <w:fldChar w:fldCharType="separate"/>
        </w:r>
        <w:r w:rsidR="00AA3DED">
          <w:rPr>
            <w:noProof/>
            <w:webHidden/>
          </w:rPr>
          <w:t>34</w:t>
        </w:r>
        <w:r w:rsidR="00AA3DED">
          <w:rPr>
            <w:noProof/>
            <w:webHidden/>
          </w:rPr>
          <w:fldChar w:fldCharType="end"/>
        </w:r>
      </w:hyperlink>
    </w:p>
    <w:p w:rsidR="00AA3DED" w:rsidRDefault="00CC0B19">
      <w:pPr>
        <w:pStyle w:val="Obsah1"/>
        <w:rPr>
          <w:rFonts w:asciiTheme="minorHAnsi" w:eastAsiaTheme="minorEastAsia" w:hAnsiTheme="minorHAnsi" w:cstheme="minorBidi"/>
          <w:noProof/>
          <w:sz w:val="22"/>
          <w:szCs w:val="22"/>
        </w:rPr>
      </w:pPr>
      <w:hyperlink w:anchor="_Toc88550400" w:history="1">
        <w:r w:rsidR="00AA3DED" w:rsidRPr="00063929">
          <w:rPr>
            <w:rStyle w:val="Hypertextovodkaz"/>
            <w:noProof/>
          </w:rPr>
          <w:t>Tab. 11 Municipal waste generation by municipalities by region (tonnes)</w:t>
        </w:r>
        <w:r w:rsidR="00AA3DED">
          <w:rPr>
            <w:noProof/>
            <w:webHidden/>
          </w:rPr>
          <w:tab/>
        </w:r>
        <w:r w:rsidR="00AA3DED">
          <w:rPr>
            <w:noProof/>
            <w:webHidden/>
          </w:rPr>
          <w:fldChar w:fldCharType="begin"/>
        </w:r>
        <w:r w:rsidR="00AA3DED">
          <w:rPr>
            <w:noProof/>
            <w:webHidden/>
          </w:rPr>
          <w:instrText xml:space="preserve"> PAGEREF _Toc88550400 \h </w:instrText>
        </w:r>
        <w:r w:rsidR="00AA3DED">
          <w:rPr>
            <w:noProof/>
            <w:webHidden/>
          </w:rPr>
        </w:r>
        <w:r w:rsidR="00AA3DED">
          <w:rPr>
            <w:noProof/>
            <w:webHidden/>
          </w:rPr>
          <w:fldChar w:fldCharType="separate"/>
        </w:r>
        <w:r w:rsidR="00AA3DED">
          <w:rPr>
            <w:noProof/>
            <w:webHidden/>
          </w:rPr>
          <w:t>34</w:t>
        </w:r>
        <w:r w:rsidR="00AA3DED">
          <w:rPr>
            <w:noProof/>
            <w:webHidden/>
          </w:rPr>
          <w:fldChar w:fldCharType="end"/>
        </w:r>
      </w:hyperlink>
    </w:p>
    <w:p w:rsidR="00AA3DED" w:rsidRDefault="00CC0B19">
      <w:pPr>
        <w:pStyle w:val="Obsah1"/>
        <w:rPr>
          <w:rFonts w:asciiTheme="minorHAnsi" w:eastAsiaTheme="minorEastAsia" w:hAnsiTheme="minorHAnsi" w:cstheme="minorBidi"/>
          <w:noProof/>
          <w:sz w:val="22"/>
          <w:szCs w:val="22"/>
        </w:rPr>
      </w:pPr>
      <w:hyperlink w:anchor="_Toc88550401" w:history="1">
        <w:r w:rsidR="00AA3DED" w:rsidRPr="00063929">
          <w:rPr>
            <w:rStyle w:val="Hypertextovodkaz"/>
            <w:noProof/>
          </w:rPr>
          <w:t>Tab. 12 Municipal waste generation by region (kg per capita)</w:t>
        </w:r>
        <w:r w:rsidR="00AA3DED">
          <w:rPr>
            <w:noProof/>
            <w:webHidden/>
          </w:rPr>
          <w:tab/>
        </w:r>
        <w:r w:rsidR="00AA3DED">
          <w:rPr>
            <w:noProof/>
            <w:webHidden/>
          </w:rPr>
          <w:fldChar w:fldCharType="begin"/>
        </w:r>
        <w:r w:rsidR="00AA3DED">
          <w:rPr>
            <w:noProof/>
            <w:webHidden/>
          </w:rPr>
          <w:instrText xml:space="preserve"> PAGEREF _Toc88550401 \h </w:instrText>
        </w:r>
        <w:r w:rsidR="00AA3DED">
          <w:rPr>
            <w:noProof/>
            <w:webHidden/>
          </w:rPr>
        </w:r>
        <w:r w:rsidR="00AA3DED">
          <w:rPr>
            <w:noProof/>
            <w:webHidden/>
          </w:rPr>
          <w:fldChar w:fldCharType="separate"/>
        </w:r>
        <w:r w:rsidR="00AA3DED">
          <w:rPr>
            <w:noProof/>
            <w:webHidden/>
          </w:rPr>
          <w:t>35</w:t>
        </w:r>
        <w:r w:rsidR="00AA3DED">
          <w:rPr>
            <w:noProof/>
            <w:webHidden/>
          </w:rPr>
          <w:fldChar w:fldCharType="end"/>
        </w:r>
      </w:hyperlink>
    </w:p>
    <w:p w:rsidR="00AA3DED" w:rsidRDefault="00CC0B19">
      <w:pPr>
        <w:pStyle w:val="Obsah1"/>
        <w:rPr>
          <w:rFonts w:asciiTheme="minorHAnsi" w:eastAsiaTheme="minorEastAsia" w:hAnsiTheme="minorHAnsi" w:cstheme="minorBidi"/>
          <w:noProof/>
          <w:sz w:val="22"/>
          <w:szCs w:val="22"/>
        </w:rPr>
      </w:pPr>
      <w:hyperlink w:anchor="_Toc88550402" w:history="1">
        <w:r w:rsidR="00AA3DED" w:rsidRPr="00063929">
          <w:rPr>
            <w:rStyle w:val="Hypertextovodkaz"/>
            <w:noProof/>
          </w:rPr>
          <w:t>Map 2 Municipal waste generation by region (kg per capita)</w:t>
        </w:r>
        <w:r w:rsidR="00AA3DED">
          <w:rPr>
            <w:noProof/>
            <w:webHidden/>
          </w:rPr>
          <w:tab/>
        </w:r>
        <w:r w:rsidR="00AA3DED">
          <w:rPr>
            <w:noProof/>
            <w:webHidden/>
          </w:rPr>
          <w:fldChar w:fldCharType="begin"/>
        </w:r>
        <w:r w:rsidR="00AA3DED">
          <w:rPr>
            <w:noProof/>
            <w:webHidden/>
          </w:rPr>
          <w:instrText xml:space="preserve"> PAGEREF _Toc88550402 \h </w:instrText>
        </w:r>
        <w:r w:rsidR="00AA3DED">
          <w:rPr>
            <w:noProof/>
            <w:webHidden/>
          </w:rPr>
        </w:r>
        <w:r w:rsidR="00AA3DED">
          <w:rPr>
            <w:noProof/>
            <w:webHidden/>
          </w:rPr>
          <w:fldChar w:fldCharType="separate"/>
        </w:r>
        <w:r w:rsidR="00AA3DED">
          <w:rPr>
            <w:noProof/>
            <w:webHidden/>
          </w:rPr>
          <w:t>35</w:t>
        </w:r>
        <w:r w:rsidR="00AA3DED">
          <w:rPr>
            <w:noProof/>
            <w:webHidden/>
          </w:rPr>
          <w:fldChar w:fldCharType="end"/>
        </w:r>
      </w:hyperlink>
    </w:p>
    <w:p w:rsidR="00AA3DED" w:rsidRDefault="00CC0B19">
      <w:pPr>
        <w:pStyle w:val="Obsah1"/>
        <w:rPr>
          <w:rFonts w:asciiTheme="minorHAnsi" w:eastAsiaTheme="minorEastAsia" w:hAnsiTheme="minorHAnsi" w:cstheme="minorBidi"/>
          <w:noProof/>
          <w:sz w:val="22"/>
          <w:szCs w:val="22"/>
        </w:rPr>
      </w:pPr>
      <w:hyperlink w:anchor="_Toc88550403" w:history="1">
        <w:r w:rsidR="00AA3DED" w:rsidRPr="00063929">
          <w:rPr>
            <w:rStyle w:val="Hypertextovodkaz"/>
            <w:noProof/>
          </w:rPr>
          <w:t>Tab. 13 Municipal waste generation from municipalities by region (kg per capita)</w:t>
        </w:r>
        <w:r w:rsidR="00AA3DED">
          <w:rPr>
            <w:noProof/>
            <w:webHidden/>
          </w:rPr>
          <w:tab/>
        </w:r>
        <w:r w:rsidR="00AA3DED">
          <w:rPr>
            <w:noProof/>
            <w:webHidden/>
          </w:rPr>
          <w:fldChar w:fldCharType="begin"/>
        </w:r>
        <w:r w:rsidR="00AA3DED">
          <w:rPr>
            <w:noProof/>
            <w:webHidden/>
          </w:rPr>
          <w:instrText xml:space="preserve"> PAGEREF _Toc88550403 \h </w:instrText>
        </w:r>
        <w:r w:rsidR="00AA3DED">
          <w:rPr>
            <w:noProof/>
            <w:webHidden/>
          </w:rPr>
        </w:r>
        <w:r w:rsidR="00AA3DED">
          <w:rPr>
            <w:noProof/>
            <w:webHidden/>
          </w:rPr>
          <w:fldChar w:fldCharType="separate"/>
        </w:r>
        <w:r w:rsidR="00AA3DED">
          <w:rPr>
            <w:noProof/>
            <w:webHidden/>
          </w:rPr>
          <w:t>36</w:t>
        </w:r>
        <w:r w:rsidR="00AA3DED">
          <w:rPr>
            <w:noProof/>
            <w:webHidden/>
          </w:rPr>
          <w:fldChar w:fldCharType="end"/>
        </w:r>
      </w:hyperlink>
    </w:p>
    <w:p w:rsidR="00AA3DED" w:rsidRDefault="00CC0B19">
      <w:pPr>
        <w:pStyle w:val="Obsah1"/>
        <w:rPr>
          <w:rFonts w:asciiTheme="minorHAnsi" w:eastAsiaTheme="minorEastAsia" w:hAnsiTheme="minorHAnsi" w:cstheme="minorBidi"/>
          <w:noProof/>
          <w:sz w:val="22"/>
          <w:szCs w:val="22"/>
        </w:rPr>
      </w:pPr>
      <w:hyperlink w:anchor="_Toc88550404" w:history="1">
        <w:r w:rsidR="00AA3DED" w:rsidRPr="00063929">
          <w:rPr>
            <w:rStyle w:val="Hypertextovodkaz"/>
            <w:noProof/>
          </w:rPr>
          <w:t>Map 3 Municipal waste generation from municipalities by region (kg per capita)</w:t>
        </w:r>
        <w:r w:rsidR="00AA3DED">
          <w:rPr>
            <w:noProof/>
            <w:webHidden/>
          </w:rPr>
          <w:tab/>
        </w:r>
        <w:r w:rsidR="00AA3DED">
          <w:rPr>
            <w:noProof/>
            <w:webHidden/>
          </w:rPr>
          <w:fldChar w:fldCharType="begin"/>
        </w:r>
        <w:r w:rsidR="00AA3DED">
          <w:rPr>
            <w:noProof/>
            <w:webHidden/>
          </w:rPr>
          <w:instrText xml:space="preserve"> PAGEREF _Toc88550404 \h </w:instrText>
        </w:r>
        <w:r w:rsidR="00AA3DED">
          <w:rPr>
            <w:noProof/>
            <w:webHidden/>
          </w:rPr>
        </w:r>
        <w:r w:rsidR="00AA3DED">
          <w:rPr>
            <w:noProof/>
            <w:webHidden/>
          </w:rPr>
          <w:fldChar w:fldCharType="separate"/>
        </w:r>
        <w:r w:rsidR="00AA3DED">
          <w:rPr>
            <w:noProof/>
            <w:webHidden/>
          </w:rPr>
          <w:t>36</w:t>
        </w:r>
        <w:r w:rsidR="00AA3DED">
          <w:rPr>
            <w:noProof/>
            <w:webHidden/>
          </w:rPr>
          <w:fldChar w:fldCharType="end"/>
        </w:r>
      </w:hyperlink>
    </w:p>
    <w:p w:rsidR="00AA3DED" w:rsidRDefault="00CC0B19">
      <w:pPr>
        <w:pStyle w:val="Obsah1"/>
        <w:rPr>
          <w:rFonts w:asciiTheme="minorHAnsi" w:eastAsiaTheme="minorEastAsia" w:hAnsiTheme="minorHAnsi" w:cstheme="minorBidi"/>
          <w:noProof/>
          <w:sz w:val="22"/>
          <w:szCs w:val="22"/>
        </w:rPr>
      </w:pPr>
      <w:hyperlink w:anchor="_Toc88550405" w:history="1">
        <w:r w:rsidR="00AA3DED" w:rsidRPr="00063929">
          <w:rPr>
            <w:rStyle w:val="Hypertextovodkaz"/>
            <w:noProof/>
          </w:rPr>
          <w:t>Tab. 14 Municipal waste generation by List of wastes codes</w:t>
        </w:r>
        <w:r w:rsidR="00AA3DED">
          <w:rPr>
            <w:noProof/>
            <w:webHidden/>
          </w:rPr>
          <w:tab/>
        </w:r>
        <w:r w:rsidR="00AA3DED">
          <w:rPr>
            <w:noProof/>
            <w:webHidden/>
          </w:rPr>
          <w:fldChar w:fldCharType="begin"/>
        </w:r>
        <w:r w:rsidR="00AA3DED">
          <w:rPr>
            <w:noProof/>
            <w:webHidden/>
          </w:rPr>
          <w:instrText xml:space="preserve"> PAGEREF _Toc88550405 \h </w:instrText>
        </w:r>
        <w:r w:rsidR="00AA3DED">
          <w:rPr>
            <w:noProof/>
            <w:webHidden/>
          </w:rPr>
        </w:r>
        <w:r w:rsidR="00AA3DED">
          <w:rPr>
            <w:noProof/>
            <w:webHidden/>
          </w:rPr>
          <w:fldChar w:fldCharType="separate"/>
        </w:r>
        <w:r w:rsidR="00AA3DED">
          <w:rPr>
            <w:noProof/>
            <w:webHidden/>
          </w:rPr>
          <w:t>37</w:t>
        </w:r>
        <w:r w:rsidR="00AA3DED">
          <w:rPr>
            <w:noProof/>
            <w:webHidden/>
          </w:rPr>
          <w:fldChar w:fldCharType="end"/>
        </w:r>
      </w:hyperlink>
    </w:p>
    <w:p w:rsidR="00AA3DED" w:rsidRDefault="00CC0B19">
      <w:pPr>
        <w:pStyle w:val="Obsah1"/>
        <w:rPr>
          <w:rFonts w:asciiTheme="minorHAnsi" w:eastAsiaTheme="minorEastAsia" w:hAnsiTheme="minorHAnsi" w:cstheme="minorBidi"/>
          <w:noProof/>
          <w:sz w:val="22"/>
          <w:szCs w:val="22"/>
        </w:rPr>
      </w:pPr>
      <w:hyperlink w:anchor="_Toc88550406" w:history="1">
        <w:r w:rsidR="00AA3DED" w:rsidRPr="00063929">
          <w:rPr>
            <w:rStyle w:val="Hypertextovodkaz"/>
            <w:noProof/>
          </w:rPr>
          <w:t>Tab. 15 Municipal waste generation by international classification EWC-STAT</w:t>
        </w:r>
        <w:r w:rsidR="00AA3DED">
          <w:rPr>
            <w:noProof/>
            <w:webHidden/>
          </w:rPr>
          <w:tab/>
        </w:r>
        <w:r w:rsidR="00AA3DED">
          <w:rPr>
            <w:noProof/>
            <w:webHidden/>
          </w:rPr>
          <w:fldChar w:fldCharType="begin"/>
        </w:r>
        <w:r w:rsidR="00AA3DED">
          <w:rPr>
            <w:noProof/>
            <w:webHidden/>
          </w:rPr>
          <w:instrText xml:space="preserve"> PAGEREF _Toc88550406 \h </w:instrText>
        </w:r>
        <w:r w:rsidR="00AA3DED">
          <w:rPr>
            <w:noProof/>
            <w:webHidden/>
          </w:rPr>
        </w:r>
        <w:r w:rsidR="00AA3DED">
          <w:rPr>
            <w:noProof/>
            <w:webHidden/>
          </w:rPr>
          <w:fldChar w:fldCharType="separate"/>
        </w:r>
        <w:r w:rsidR="00AA3DED">
          <w:rPr>
            <w:noProof/>
            <w:webHidden/>
          </w:rPr>
          <w:t>38</w:t>
        </w:r>
        <w:r w:rsidR="00AA3DED">
          <w:rPr>
            <w:noProof/>
            <w:webHidden/>
          </w:rPr>
          <w:fldChar w:fldCharType="end"/>
        </w:r>
      </w:hyperlink>
    </w:p>
    <w:p w:rsidR="00AA3DED" w:rsidRDefault="00CC0B19">
      <w:pPr>
        <w:pStyle w:val="Obsah1"/>
        <w:rPr>
          <w:rFonts w:asciiTheme="minorHAnsi" w:eastAsiaTheme="minorEastAsia" w:hAnsiTheme="minorHAnsi" w:cstheme="minorBidi"/>
          <w:noProof/>
          <w:sz w:val="22"/>
          <w:szCs w:val="22"/>
        </w:rPr>
      </w:pPr>
      <w:hyperlink w:anchor="_Toc88550407" w:history="1">
        <w:r w:rsidR="00AA3DED" w:rsidRPr="00063929">
          <w:rPr>
            <w:rStyle w:val="Hypertextovodkaz"/>
            <w:noProof/>
          </w:rPr>
          <w:t>Tab. 16 Waste treatment</w:t>
        </w:r>
        <w:r w:rsidR="00AA3DED">
          <w:rPr>
            <w:noProof/>
            <w:webHidden/>
          </w:rPr>
          <w:tab/>
        </w:r>
        <w:r w:rsidR="00AA3DED">
          <w:rPr>
            <w:noProof/>
            <w:webHidden/>
          </w:rPr>
          <w:fldChar w:fldCharType="begin"/>
        </w:r>
        <w:r w:rsidR="00AA3DED">
          <w:rPr>
            <w:noProof/>
            <w:webHidden/>
          </w:rPr>
          <w:instrText xml:space="preserve"> PAGEREF _Toc88550407 \h </w:instrText>
        </w:r>
        <w:r w:rsidR="00AA3DED">
          <w:rPr>
            <w:noProof/>
            <w:webHidden/>
          </w:rPr>
        </w:r>
        <w:r w:rsidR="00AA3DED">
          <w:rPr>
            <w:noProof/>
            <w:webHidden/>
          </w:rPr>
          <w:fldChar w:fldCharType="separate"/>
        </w:r>
        <w:r w:rsidR="00AA3DED">
          <w:rPr>
            <w:noProof/>
            <w:webHidden/>
          </w:rPr>
          <w:t>39</w:t>
        </w:r>
        <w:r w:rsidR="00AA3DED">
          <w:rPr>
            <w:noProof/>
            <w:webHidden/>
          </w:rPr>
          <w:fldChar w:fldCharType="end"/>
        </w:r>
      </w:hyperlink>
    </w:p>
    <w:p w:rsidR="00AA3DED" w:rsidRDefault="00CC0B19">
      <w:pPr>
        <w:pStyle w:val="Obsah1"/>
        <w:rPr>
          <w:rFonts w:asciiTheme="minorHAnsi" w:eastAsiaTheme="minorEastAsia" w:hAnsiTheme="minorHAnsi" w:cstheme="minorBidi"/>
          <w:noProof/>
          <w:sz w:val="22"/>
          <w:szCs w:val="22"/>
        </w:rPr>
      </w:pPr>
      <w:hyperlink w:anchor="_Toc88550408" w:history="1">
        <w:r w:rsidR="00AA3DED" w:rsidRPr="00063929">
          <w:rPr>
            <w:rStyle w:val="Hypertextovodkaz"/>
            <w:noProof/>
          </w:rPr>
          <w:t>Graph 1 Waste treatment</w:t>
        </w:r>
        <w:r w:rsidR="00AA3DED">
          <w:rPr>
            <w:noProof/>
            <w:webHidden/>
          </w:rPr>
          <w:tab/>
        </w:r>
        <w:r w:rsidR="00AA3DED">
          <w:rPr>
            <w:noProof/>
            <w:webHidden/>
          </w:rPr>
          <w:fldChar w:fldCharType="begin"/>
        </w:r>
        <w:r w:rsidR="00AA3DED">
          <w:rPr>
            <w:noProof/>
            <w:webHidden/>
          </w:rPr>
          <w:instrText xml:space="preserve"> PAGEREF _Toc88550408 \h </w:instrText>
        </w:r>
        <w:r w:rsidR="00AA3DED">
          <w:rPr>
            <w:noProof/>
            <w:webHidden/>
          </w:rPr>
        </w:r>
        <w:r w:rsidR="00AA3DED">
          <w:rPr>
            <w:noProof/>
            <w:webHidden/>
          </w:rPr>
          <w:fldChar w:fldCharType="separate"/>
        </w:r>
        <w:r w:rsidR="00AA3DED">
          <w:rPr>
            <w:noProof/>
            <w:webHidden/>
          </w:rPr>
          <w:t>39</w:t>
        </w:r>
        <w:r w:rsidR="00AA3DED">
          <w:rPr>
            <w:noProof/>
            <w:webHidden/>
          </w:rPr>
          <w:fldChar w:fldCharType="end"/>
        </w:r>
      </w:hyperlink>
    </w:p>
    <w:p w:rsidR="00AA3DED" w:rsidRDefault="00CC0B19">
      <w:pPr>
        <w:pStyle w:val="Obsah1"/>
        <w:rPr>
          <w:rFonts w:asciiTheme="minorHAnsi" w:eastAsiaTheme="minorEastAsia" w:hAnsiTheme="minorHAnsi" w:cstheme="minorBidi"/>
          <w:noProof/>
          <w:sz w:val="22"/>
          <w:szCs w:val="22"/>
        </w:rPr>
      </w:pPr>
      <w:hyperlink w:anchor="_Toc88550409" w:history="1">
        <w:r w:rsidR="00AA3DED" w:rsidRPr="00063929">
          <w:rPr>
            <w:rStyle w:val="Hypertextovodkaz"/>
            <w:noProof/>
          </w:rPr>
          <w:t>Tab. 17 Municipal waste treatment</w:t>
        </w:r>
        <w:r w:rsidR="00AA3DED">
          <w:rPr>
            <w:noProof/>
            <w:webHidden/>
          </w:rPr>
          <w:tab/>
        </w:r>
        <w:r w:rsidR="00AA3DED">
          <w:rPr>
            <w:noProof/>
            <w:webHidden/>
          </w:rPr>
          <w:fldChar w:fldCharType="begin"/>
        </w:r>
        <w:r w:rsidR="00AA3DED">
          <w:rPr>
            <w:noProof/>
            <w:webHidden/>
          </w:rPr>
          <w:instrText xml:space="preserve"> PAGEREF _Toc88550409 \h </w:instrText>
        </w:r>
        <w:r w:rsidR="00AA3DED">
          <w:rPr>
            <w:noProof/>
            <w:webHidden/>
          </w:rPr>
        </w:r>
        <w:r w:rsidR="00AA3DED">
          <w:rPr>
            <w:noProof/>
            <w:webHidden/>
          </w:rPr>
          <w:fldChar w:fldCharType="separate"/>
        </w:r>
        <w:r w:rsidR="00AA3DED">
          <w:rPr>
            <w:noProof/>
            <w:webHidden/>
          </w:rPr>
          <w:t>40</w:t>
        </w:r>
        <w:r w:rsidR="00AA3DED">
          <w:rPr>
            <w:noProof/>
            <w:webHidden/>
          </w:rPr>
          <w:fldChar w:fldCharType="end"/>
        </w:r>
      </w:hyperlink>
    </w:p>
    <w:p w:rsidR="00AA3DED" w:rsidRDefault="00CC0B19">
      <w:pPr>
        <w:pStyle w:val="Obsah1"/>
        <w:rPr>
          <w:rFonts w:asciiTheme="minorHAnsi" w:eastAsiaTheme="minorEastAsia" w:hAnsiTheme="minorHAnsi" w:cstheme="minorBidi"/>
          <w:noProof/>
          <w:sz w:val="22"/>
          <w:szCs w:val="22"/>
        </w:rPr>
      </w:pPr>
      <w:hyperlink w:anchor="_Toc88550410" w:history="1">
        <w:r w:rsidR="00AA3DED" w:rsidRPr="00063929">
          <w:rPr>
            <w:rStyle w:val="Hypertextovodkaz"/>
            <w:noProof/>
          </w:rPr>
          <w:t>Graph 2 Municipal waste treatment</w:t>
        </w:r>
        <w:r w:rsidR="00AA3DED">
          <w:rPr>
            <w:noProof/>
            <w:webHidden/>
          </w:rPr>
          <w:tab/>
        </w:r>
        <w:r w:rsidR="00AA3DED">
          <w:rPr>
            <w:noProof/>
            <w:webHidden/>
          </w:rPr>
          <w:fldChar w:fldCharType="begin"/>
        </w:r>
        <w:r w:rsidR="00AA3DED">
          <w:rPr>
            <w:noProof/>
            <w:webHidden/>
          </w:rPr>
          <w:instrText xml:space="preserve"> PAGEREF _Toc88550410 \h </w:instrText>
        </w:r>
        <w:r w:rsidR="00AA3DED">
          <w:rPr>
            <w:noProof/>
            <w:webHidden/>
          </w:rPr>
        </w:r>
        <w:r w:rsidR="00AA3DED">
          <w:rPr>
            <w:noProof/>
            <w:webHidden/>
          </w:rPr>
          <w:fldChar w:fldCharType="separate"/>
        </w:r>
        <w:r w:rsidR="00AA3DED">
          <w:rPr>
            <w:noProof/>
            <w:webHidden/>
          </w:rPr>
          <w:t>40</w:t>
        </w:r>
        <w:r w:rsidR="00AA3DED">
          <w:rPr>
            <w:noProof/>
            <w:webHidden/>
          </w:rPr>
          <w:fldChar w:fldCharType="end"/>
        </w:r>
      </w:hyperlink>
    </w:p>
    <w:p w:rsidR="006F19A4" w:rsidRPr="00F231A4" w:rsidRDefault="00922968">
      <w:pPr>
        <w:spacing w:after="0" w:line="240" w:lineRule="auto"/>
        <w:rPr>
          <w:b/>
          <w:i/>
          <w:color w:val="0071BC"/>
          <w:sz w:val="32"/>
        </w:rPr>
      </w:pPr>
      <w:r w:rsidRPr="00F231A4">
        <w:rPr>
          <w:i/>
        </w:rPr>
        <w:fldChar w:fldCharType="end"/>
      </w:r>
      <w:r w:rsidR="006F19A4" w:rsidRPr="00F231A4">
        <w:rPr>
          <w:i/>
        </w:rPr>
        <w:br w:type="page"/>
      </w:r>
    </w:p>
    <w:p w:rsidR="0062348A" w:rsidRDefault="0062348A" w:rsidP="0062348A">
      <w:pPr>
        <w:pStyle w:val="Nadpis3"/>
      </w:pPr>
      <w:bookmarkStart w:id="0" w:name="_Toc52074255"/>
      <w:bookmarkStart w:id="1" w:name="_Toc88550363"/>
      <w:r w:rsidRPr="00CA00CE">
        <w:lastRenderedPageBreak/>
        <w:t>Metodické poznámky</w:t>
      </w:r>
      <w:bookmarkEnd w:id="0"/>
      <w:bookmarkEnd w:id="1"/>
    </w:p>
    <w:p w:rsidR="00042315" w:rsidRDefault="00042315" w:rsidP="00042315">
      <w:pPr>
        <w:pStyle w:val="Nadpis3ENG"/>
      </w:pPr>
    </w:p>
    <w:p w:rsidR="00216A29" w:rsidRDefault="00EE61FA" w:rsidP="00EE61FA">
      <w:pPr>
        <w:pStyle w:val="Zkladntext"/>
        <w:spacing w:line="240" w:lineRule="atLeast"/>
        <w:ind w:left="0" w:firstLine="709"/>
        <w:rPr>
          <w:rFonts w:ascii="Arial" w:hAnsi="Arial" w:cs="Arial"/>
          <w:sz w:val="20"/>
          <w:szCs w:val="20"/>
        </w:rPr>
      </w:pPr>
      <w:r w:rsidRPr="00A140B5">
        <w:rPr>
          <w:rFonts w:ascii="Arial" w:hAnsi="Arial" w:cs="Arial"/>
          <w:sz w:val="20"/>
        </w:rPr>
        <w:t xml:space="preserve">Český statistický úřad provádí každoročně </w:t>
      </w:r>
      <w:r w:rsidRPr="00A140B5">
        <w:rPr>
          <w:rFonts w:ascii="Arial" w:hAnsi="Arial" w:cs="Arial"/>
          <w:b/>
          <w:bCs/>
          <w:sz w:val="20"/>
        </w:rPr>
        <w:t xml:space="preserve">statistické zjišťování o produkci a nakládání s odpady </w:t>
      </w:r>
      <w:r w:rsidRPr="00A140B5">
        <w:rPr>
          <w:rFonts w:ascii="Arial" w:hAnsi="Arial" w:cs="Arial"/>
          <w:bCs/>
          <w:sz w:val="20"/>
        </w:rPr>
        <w:t>již od roku 1992</w:t>
      </w:r>
      <w:r w:rsidRPr="00A140B5">
        <w:rPr>
          <w:rFonts w:ascii="Arial" w:hAnsi="Arial" w:cs="Arial"/>
          <w:sz w:val="20"/>
        </w:rPr>
        <w:t xml:space="preserve">. </w:t>
      </w:r>
      <w:r w:rsidRPr="00A140B5">
        <w:rPr>
          <w:rFonts w:ascii="Arial" w:hAnsi="Arial" w:cs="Arial"/>
          <w:b/>
          <w:sz w:val="20"/>
          <w:szCs w:val="20"/>
        </w:rPr>
        <w:t xml:space="preserve">Rozsah a </w:t>
      </w:r>
      <w:r>
        <w:rPr>
          <w:rFonts w:ascii="Arial" w:hAnsi="Arial" w:cs="Arial"/>
          <w:b/>
          <w:sz w:val="20"/>
          <w:szCs w:val="20"/>
        </w:rPr>
        <w:t xml:space="preserve">způsob organizace </w:t>
      </w:r>
      <w:r w:rsidRPr="00A140B5">
        <w:rPr>
          <w:rFonts w:ascii="Arial" w:hAnsi="Arial" w:cs="Arial"/>
          <w:b/>
          <w:sz w:val="20"/>
          <w:szCs w:val="20"/>
        </w:rPr>
        <w:t>tohoto zjišťování slouží pro zajištění  reportingových povinností ČR, které vyplývají z nařízení Evropského parlamentu a Rady 2150/2002/ES, o statistice odpadů</w:t>
      </w:r>
      <w:r w:rsidR="00063D47">
        <w:rPr>
          <w:rFonts w:ascii="Arial" w:hAnsi="Arial" w:cs="Arial"/>
          <w:sz w:val="20"/>
          <w:szCs w:val="20"/>
        </w:rPr>
        <w:t>.</w:t>
      </w:r>
      <w:r w:rsidRPr="00A140B5">
        <w:rPr>
          <w:rFonts w:ascii="Arial" w:hAnsi="Arial" w:cs="Arial"/>
          <w:sz w:val="20"/>
          <w:szCs w:val="20"/>
        </w:rPr>
        <w:t xml:space="preserve"> </w:t>
      </w:r>
    </w:p>
    <w:p w:rsidR="00216A29" w:rsidRDefault="00216A29" w:rsidP="00EE61FA">
      <w:pPr>
        <w:pStyle w:val="Zkladntext"/>
        <w:spacing w:line="240" w:lineRule="atLeast"/>
        <w:ind w:left="0" w:firstLine="709"/>
        <w:rPr>
          <w:rFonts w:ascii="Arial" w:hAnsi="Arial" w:cs="Arial"/>
          <w:sz w:val="20"/>
          <w:szCs w:val="20"/>
        </w:rPr>
      </w:pPr>
    </w:p>
    <w:p w:rsidR="00EE61FA" w:rsidRDefault="00216A29" w:rsidP="00042315">
      <w:pPr>
        <w:pStyle w:val="Zkladntext"/>
        <w:spacing w:line="240" w:lineRule="atLeast"/>
        <w:ind w:left="0" w:firstLine="709"/>
        <w:rPr>
          <w:rFonts w:ascii="Arial" w:hAnsi="Arial" w:cs="Arial"/>
          <w:sz w:val="20"/>
        </w:rPr>
      </w:pPr>
      <w:r>
        <w:rPr>
          <w:rFonts w:ascii="Arial" w:hAnsi="Arial" w:cs="Arial"/>
          <w:sz w:val="20"/>
          <w:szCs w:val="20"/>
        </w:rPr>
        <w:t>Od roku 2020 přistoupil ČSÚ k širšímu využívání administrativního zdroje Integrovaný systém plnění ohlašovacích povinností (ISPOP) jako částečné náhrady statistického zjišťování ODP 5-01.</w:t>
      </w:r>
      <w:r w:rsidR="00042315">
        <w:rPr>
          <w:rFonts w:ascii="Arial" w:hAnsi="Arial" w:cs="Arial"/>
          <w:sz w:val="20"/>
          <w:szCs w:val="20"/>
        </w:rPr>
        <w:t xml:space="preserve"> </w:t>
      </w:r>
      <w:r>
        <w:rPr>
          <w:rFonts w:ascii="Arial" w:hAnsi="Arial" w:cs="Arial"/>
          <w:sz w:val="20"/>
        </w:rPr>
        <w:t>V</w:t>
      </w:r>
      <w:r w:rsidR="00EE61FA">
        <w:rPr>
          <w:rFonts w:ascii="Arial" w:hAnsi="Arial" w:cs="Arial"/>
          <w:sz w:val="20"/>
        </w:rPr>
        <w:t xml:space="preserve">yužitím </w:t>
      </w:r>
      <w:r w:rsidR="00EE61FA" w:rsidRPr="004C3560">
        <w:rPr>
          <w:rFonts w:ascii="Arial" w:hAnsi="Arial" w:cs="Arial"/>
          <w:sz w:val="20"/>
        </w:rPr>
        <w:t xml:space="preserve">údajů zjištěných prostřednictvím </w:t>
      </w:r>
      <w:r w:rsidR="00EE61FA">
        <w:rPr>
          <w:rFonts w:ascii="Arial" w:hAnsi="Arial" w:cs="Arial"/>
          <w:sz w:val="20"/>
        </w:rPr>
        <w:t>ISPOP</w:t>
      </w:r>
      <w:r w:rsidR="00EE61FA" w:rsidRPr="004C3560">
        <w:rPr>
          <w:rFonts w:ascii="Arial" w:hAnsi="Arial" w:cs="Arial"/>
          <w:sz w:val="20"/>
        </w:rPr>
        <w:t xml:space="preserve"> bylo umožněno zvýšit rozsah pokrytí dat o produkci odpadů a nakládání s odpady. Okruh subjektů, se tak rozšířil na celou populaci </w:t>
      </w:r>
      <w:r w:rsidR="00EE61FA" w:rsidRPr="001C0A79">
        <w:rPr>
          <w:rFonts w:ascii="Arial" w:hAnsi="Arial" w:cs="Arial"/>
          <w:sz w:val="20"/>
        </w:rPr>
        <w:t>mající povinnost podat hlášení o produkci a nakládání s odpady, tj. všechny ekonomické subjekty</w:t>
      </w:r>
      <w:r w:rsidR="00EE61FA">
        <w:rPr>
          <w:rFonts w:ascii="Arial" w:hAnsi="Arial" w:cs="Arial"/>
          <w:sz w:val="20"/>
        </w:rPr>
        <w:t>,</w:t>
      </w:r>
      <w:r w:rsidR="00EE61FA" w:rsidRPr="001C0A79">
        <w:rPr>
          <w:rFonts w:ascii="Arial" w:hAnsi="Arial" w:cs="Arial"/>
          <w:sz w:val="20"/>
        </w:rPr>
        <w:t xml:space="preserve"> které ve sledovaném období (roce) vyprodukovaly více než 100 tun odpadu nebo více než 100 kg nebezpečného odpadu. Systém ISPOP umožňuje také prostřednictvím informace o „partnerovi“ zjistit i produkci odpadů od subjektů, které sami přímo hlášení produkci a nakládání s odpady  nevyplňují, ale předávají odpad k dalšímu zpracování v rámci ISPOP</w:t>
      </w:r>
      <w:r w:rsidR="00EE61FA">
        <w:rPr>
          <w:rFonts w:ascii="Arial" w:hAnsi="Arial" w:cs="Arial"/>
          <w:sz w:val="20"/>
        </w:rPr>
        <w:t>.</w:t>
      </w:r>
    </w:p>
    <w:p w:rsidR="00307BE7" w:rsidRDefault="00307BE7" w:rsidP="00EE61FA">
      <w:pPr>
        <w:pStyle w:val="Zkladntext"/>
        <w:spacing w:line="240" w:lineRule="auto"/>
        <w:ind w:left="0" w:firstLine="709"/>
        <w:rPr>
          <w:rFonts w:ascii="Arial" w:hAnsi="Arial" w:cs="Arial"/>
          <w:sz w:val="20"/>
        </w:rPr>
      </w:pPr>
    </w:p>
    <w:p w:rsidR="00EE61FA" w:rsidRPr="00444DEB" w:rsidRDefault="00EE61FA" w:rsidP="00EE61FA">
      <w:pPr>
        <w:pStyle w:val="Zkladntext"/>
        <w:spacing w:line="240" w:lineRule="auto"/>
        <w:ind w:left="0" w:firstLine="709"/>
        <w:rPr>
          <w:rFonts w:ascii="Arial" w:hAnsi="Arial" w:cs="Arial"/>
          <w:sz w:val="20"/>
        </w:rPr>
      </w:pPr>
      <w:r w:rsidRPr="00444DEB">
        <w:rPr>
          <w:rFonts w:ascii="Arial" w:hAnsi="Arial" w:cs="Arial"/>
          <w:sz w:val="20"/>
        </w:rPr>
        <w:t xml:space="preserve">Z důvodu ochrany individuálních dat jsou v podrobných tabulkách publikovány pouze druhy odpadů, které byly vykázány třemi a více respondenty. </w:t>
      </w:r>
    </w:p>
    <w:p w:rsidR="00042315" w:rsidRDefault="00042315" w:rsidP="00042315">
      <w:pPr>
        <w:pStyle w:val="Nadpis3ENG"/>
      </w:pPr>
    </w:p>
    <w:p w:rsidR="00307BE7" w:rsidRDefault="00307BE7" w:rsidP="00042315">
      <w:pPr>
        <w:pStyle w:val="Nadpis3ENG"/>
      </w:pPr>
    </w:p>
    <w:p w:rsidR="0062348A" w:rsidRDefault="0062348A" w:rsidP="0062348A">
      <w:pPr>
        <w:pStyle w:val="Nadpis3"/>
      </w:pPr>
      <w:bookmarkStart w:id="2" w:name="_Toc88550364"/>
      <w:r w:rsidRPr="00A140B5">
        <w:t>Definice</w:t>
      </w:r>
      <w:bookmarkEnd w:id="2"/>
    </w:p>
    <w:p w:rsidR="00042315" w:rsidRDefault="00042315" w:rsidP="00042315">
      <w:pPr>
        <w:pStyle w:val="Nadpis3ENG"/>
      </w:pPr>
    </w:p>
    <w:p w:rsidR="00EE61FA" w:rsidRPr="0048146C" w:rsidRDefault="00EE61FA" w:rsidP="00EE61FA">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tLeast"/>
        <w:jc w:val="both"/>
        <w:rPr>
          <w:rFonts w:cs="Arial"/>
        </w:rPr>
      </w:pPr>
      <w:r w:rsidRPr="0048146C">
        <w:rPr>
          <w:rFonts w:cs="Arial"/>
          <w:b/>
          <w:bCs/>
        </w:rPr>
        <w:t>Odpad</w:t>
      </w:r>
      <w:r w:rsidRPr="0048146C">
        <w:rPr>
          <w:rFonts w:cs="Arial"/>
        </w:rPr>
        <w:t xml:space="preserve"> je jakákoliv látka nebo předmět, kterých se držitel zbavuje nebo má v úmyslu se zbavit nebo se od něho požaduje, aby se jich zbavil.</w:t>
      </w:r>
    </w:p>
    <w:p w:rsidR="00EE61FA" w:rsidRPr="0048146C" w:rsidRDefault="00EE61FA" w:rsidP="00EE61FA">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tLeast"/>
        <w:jc w:val="both"/>
        <w:rPr>
          <w:rFonts w:cs="Arial"/>
        </w:rPr>
      </w:pPr>
    </w:p>
    <w:p w:rsidR="00EE61FA" w:rsidRPr="0048146C" w:rsidRDefault="00EE61FA" w:rsidP="00EE61FA">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tLeast"/>
        <w:jc w:val="both"/>
        <w:rPr>
          <w:rFonts w:cs="Arial"/>
        </w:rPr>
      </w:pPr>
      <w:r w:rsidRPr="0048146C">
        <w:rPr>
          <w:rFonts w:cs="Arial"/>
          <w:b/>
          <w:bCs/>
        </w:rPr>
        <w:t>Nebezpečný odpad</w:t>
      </w:r>
      <w:r w:rsidRPr="0048146C">
        <w:rPr>
          <w:rFonts w:cs="Arial"/>
        </w:rPr>
        <w:t xml:space="preserve"> je odpad vykazující jednu, nebo více nebezpečných vlastností uvedených v nařízení Komise (EU) č. 1357/2014 ze dne 18. prosince 2014, kterým se nahrazuje příloha III směrnice Evropského parlamentu a Rady 2008/98/ES o odpadech a o zrušení některých směrnic.</w:t>
      </w:r>
    </w:p>
    <w:p w:rsidR="00EE61FA" w:rsidRPr="0048146C" w:rsidRDefault="00EE61FA" w:rsidP="00EE61FA">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tLeast"/>
        <w:jc w:val="both"/>
        <w:rPr>
          <w:rFonts w:cs="Arial"/>
        </w:rPr>
      </w:pPr>
    </w:p>
    <w:p w:rsidR="00EE61FA" w:rsidRPr="0048146C" w:rsidRDefault="00EE61FA" w:rsidP="00EE61FA">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tLeast"/>
        <w:jc w:val="both"/>
        <w:rPr>
          <w:rFonts w:cs="Arial"/>
        </w:rPr>
      </w:pPr>
      <w:r w:rsidRPr="0048146C">
        <w:rPr>
          <w:rFonts w:cs="Arial"/>
          <w:b/>
        </w:rPr>
        <w:t xml:space="preserve">Produkce </w:t>
      </w:r>
      <w:r w:rsidRPr="0029264C">
        <w:rPr>
          <w:rFonts w:cs="Arial"/>
          <w:b/>
        </w:rPr>
        <w:t>odpadů</w:t>
      </w:r>
      <w:r w:rsidRPr="0048146C">
        <w:rPr>
          <w:rFonts w:cs="Arial"/>
        </w:rPr>
        <w:t xml:space="preserve"> představuje objem vlastní produkce odpadů, včetně produkce sekundárního odpadu (odpad ze zpracování odpadu). Nezahrnuje objem odpadu převzatého  ze skladu, dovoz odpadů ani odpad převzatý od jiného subjektu (s výjimkou odpadu od občanů).</w:t>
      </w:r>
    </w:p>
    <w:p w:rsidR="00EE61FA" w:rsidRPr="0048146C" w:rsidRDefault="00EE61FA" w:rsidP="00EE61FA">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tLeast"/>
        <w:jc w:val="both"/>
        <w:rPr>
          <w:rFonts w:cs="Arial"/>
        </w:rPr>
      </w:pPr>
    </w:p>
    <w:p w:rsidR="00EE61FA" w:rsidRPr="0048146C" w:rsidRDefault="00EE61FA" w:rsidP="00EE61FA">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tLeast"/>
        <w:jc w:val="both"/>
        <w:rPr>
          <w:rFonts w:cs="Arial"/>
        </w:rPr>
      </w:pPr>
      <w:r w:rsidRPr="0048146C">
        <w:rPr>
          <w:rFonts w:cs="Arial"/>
          <w:b/>
          <w:bCs/>
        </w:rPr>
        <w:t>Nakládáním s odpady</w:t>
      </w:r>
      <w:r w:rsidRPr="0048146C">
        <w:rPr>
          <w:rFonts w:cs="Arial"/>
        </w:rPr>
        <w:t xml:space="preserve"> se rozumí sběr, přeprava, využití a odstraňování odpadů včetně dozoru nad těmito činnostmi a následné péče o místa odstranění a včetně činností prováděných obchodníkem nebo zprostředkovatelem.</w:t>
      </w:r>
    </w:p>
    <w:p w:rsidR="00EE61FA" w:rsidRPr="0048146C" w:rsidRDefault="00EE61FA" w:rsidP="00EE61FA">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tLeast"/>
        <w:jc w:val="both"/>
        <w:rPr>
          <w:rFonts w:cs="Arial"/>
        </w:rPr>
      </w:pPr>
    </w:p>
    <w:p w:rsidR="00EE61FA" w:rsidRPr="0048146C" w:rsidRDefault="00EE61FA" w:rsidP="00212EF7">
      <w:pPr>
        <w:autoSpaceDE w:val="0"/>
        <w:autoSpaceDN w:val="0"/>
        <w:adjustRightInd w:val="0"/>
        <w:spacing w:after="0" w:line="0" w:lineRule="atLeast"/>
        <w:jc w:val="both"/>
        <w:rPr>
          <w:rFonts w:cs="Arial"/>
        </w:rPr>
      </w:pPr>
      <w:r w:rsidRPr="0048146C">
        <w:rPr>
          <w:rFonts w:cs="Arial"/>
          <w:b/>
        </w:rPr>
        <w:t>Podle nařízení 2150/2002 ES se za nakládání považuje:</w:t>
      </w:r>
    </w:p>
    <w:p w:rsidR="00EE61FA" w:rsidRPr="0048146C" w:rsidRDefault="00EE61FA" w:rsidP="00212EF7">
      <w:pPr>
        <w:autoSpaceDE w:val="0"/>
        <w:autoSpaceDN w:val="0"/>
        <w:adjustRightInd w:val="0"/>
        <w:spacing w:after="0" w:line="0" w:lineRule="atLeast"/>
        <w:ind w:firstLine="709"/>
        <w:jc w:val="both"/>
        <w:rPr>
          <w:rFonts w:cs="Arial"/>
        </w:rPr>
      </w:pPr>
      <w:r w:rsidRPr="0048146C">
        <w:rPr>
          <w:rFonts w:cs="Arial"/>
        </w:rPr>
        <w:t xml:space="preserve">- </w:t>
      </w:r>
      <w:r w:rsidRPr="0048146C">
        <w:rPr>
          <w:rFonts w:cs="Arial"/>
          <w:b/>
        </w:rPr>
        <w:t>využívání odpadů</w:t>
      </w:r>
      <w:r w:rsidRPr="0048146C">
        <w:rPr>
          <w:rFonts w:cs="Arial"/>
        </w:rPr>
        <w:t xml:space="preserve"> – operace stanovené v příloze č. II výše uvedeného nařízení</w:t>
      </w:r>
    </w:p>
    <w:p w:rsidR="00EE61FA" w:rsidRPr="0048146C" w:rsidRDefault="00EE61FA" w:rsidP="00212EF7">
      <w:pPr>
        <w:autoSpaceDE w:val="0"/>
        <w:autoSpaceDN w:val="0"/>
        <w:adjustRightInd w:val="0"/>
        <w:spacing w:after="0" w:line="0" w:lineRule="atLeast"/>
        <w:ind w:firstLine="709"/>
        <w:jc w:val="both"/>
        <w:rPr>
          <w:rFonts w:cs="Arial"/>
        </w:rPr>
      </w:pPr>
      <w:r w:rsidRPr="0048146C">
        <w:rPr>
          <w:rFonts w:cs="Arial"/>
        </w:rPr>
        <w:t xml:space="preserve">- </w:t>
      </w:r>
      <w:r w:rsidRPr="0048146C">
        <w:rPr>
          <w:rFonts w:cs="Arial"/>
          <w:b/>
          <w:bCs/>
        </w:rPr>
        <w:t>odstraňování odpadů</w:t>
      </w:r>
      <w:r w:rsidRPr="0048146C">
        <w:rPr>
          <w:rFonts w:cs="Arial"/>
        </w:rPr>
        <w:t xml:space="preserve"> - operace stanovené v příloze č. II výše uvedeného nařízení.</w:t>
      </w:r>
    </w:p>
    <w:p w:rsidR="00EE61FA" w:rsidRPr="00E53CAF" w:rsidRDefault="00EE61FA" w:rsidP="00212EF7">
      <w:pPr>
        <w:autoSpaceDE w:val="0"/>
        <w:autoSpaceDN w:val="0"/>
        <w:adjustRightInd w:val="0"/>
        <w:spacing w:after="0" w:line="0" w:lineRule="atLeast"/>
        <w:jc w:val="both"/>
        <w:rPr>
          <w:rFonts w:cs="Arial"/>
        </w:rPr>
      </w:pPr>
      <w:r w:rsidRPr="0048146C">
        <w:rPr>
          <w:rFonts w:cs="Arial"/>
        </w:rPr>
        <w:t>Do nakládání se nezahrnuje objem sekundárních odpadů, přípravné operace, vývoz odpadu, zůstatek</w:t>
      </w:r>
      <w:r w:rsidR="00212EF7">
        <w:rPr>
          <w:rFonts w:cs="Arial"/>
        </w:rPr>
        <w:t xml:space="preserve"> ve </w:t>
      </w:r>
      <w:r w:rsidRPr="0048146C">
        <w:rPr>
          <w:rFonts w:cs="Arial"/>
        </w:rPr>
        <w:t>skladu ani předání jiné osobě. Naopak nakládání kromě vlastní produkce zahrnuje</w:t>
      </w:r>
      <w:r>
        <w:rPr>
          <w:rFonts w:cs="Arial"/>
        </w:rPr>
        <w:t xml:space="preserve"> například</w:t>
      </w:r>
      <w:r w:rsidRPr="0048146C">
        <w:rPr>
          <w:rFonts w:cs="Arial"/>
        </w:rPr>
        <w:t xml:space="preserve"> dovoz odpadů</w:t>
      </w:r>
      <w:r w:rsidR="00212EF7">
        <w:rPr>
          <w:rFonts w:cs="Arial"/>
        </w:rPr>
        <w:t xml:space="preserve"> </w:t>
      </w:r>
      <w:r w:rsidRPr="0048146C">
        <w:rPr>
          <w:rFonts w:cs="Arial"/>
        </w:rPr>
        <w:t xml:space="preserve">nebo zůstatek na skladě z předchozího období. </w:t>
      </w:r>
      <w:r w:rsidRPr="00E53CAF">
        <w:rPr>
          <w:rFonts w:cs="Arial"/>
        </w:rPr>
        <w:t>Z těchto důvodů se objem produkce odpadu</w:t>
      </w:r>
      <w:r w:rsidR="00212EF7" w:rsidRPr="00E53CAF">
        <w:rPr>
          <w:rFonts w:cs="Arial"/>
        </w:rPr>
        <w:t xml:space="preserve"> </w:t>
      </w:r>
      <w:r w:rsidRPr="00E53CAF">
        <w:rPr>
          <w:rFonts w:cs="Arial"/>
        </w:rPr>
        <w:t>nerovná objemu odpadu, s kterým je nakládáno.</w:t>
      </w:r>
    </w:p>
    <w:p w:rsidR="00EE61FA" w:rsidRPr="0048146C" w:rsidRDefault="00EE61FA" w:rsidP="00212EF7">
      <w:pPr>
        <w:autoSpaceDE w:val="0"/>
        <w:autoSpaceDN w:val="0"/>
        <w:adjustRightInd w:val="0"/>
        <w:spacing w:after="0" w:line="0" w:lineRule="atLeast"/>
        <w:ind w:firstLine="709"/>
        <w:jc w:val="both"/>
        <w:rPr>
          <w:rFonts w:cs="Arial"/>
        </w:rPr>
      </w:pPr>
    </w:p>
    <w:p w:rsidR="00042315" w:rsidRDefault="00042315" w:rsidP="00212E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851"/>
        <w:jc w:val="both"/>
        <w:rPr>
          <w:rFonts w:cs="Arial"/>
          <w:b/>
          <w:szCs w:val="20"/>
          <w:lang w:val="ru-RU"/>
        </w:rPr>
      </w:pPr>
    </w:p>
    <w:p w:rsidR="00042315" w:rsidRDefault="00042315" w:rsidP="00212E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851"/>
        <w:jc w:val="both"/>
        <w:rPr>
          <w:rFonts w:cs="Arial"/>
          <w:b/>
          <w:szCs w:val="20"/>
          <w:lang w:val="ru-RU"/>
        </w:rPr>
      </w:pPr>
    </w:p>
    <w:p w:rsidR="00042315" w:rsidRDefault="00042315" w:rsidP="00212E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851"/>
        <w:jc w:val="both"/>
        <w:rPr>
          <w:rFonts w:cs="Arial"/>
          <w:b/>
          <w:szCs w:val="20"/>
          <w:lang w:val="ru-RU"/>
        </w:rPr>
      </w:pPr>
    </w:p>
    <w:p w:rsidR="00042315" w:rsidRDefault="00042315">
      <w:pPr>
        <w:spacing w:after="0" w:line="240" w:lineRule="auto"/>
        <w:rPr>
          <w:rFonts w:cs="Arial"/>
          <w:b/>
          <w:szCs w:val="20"/>
          <w:lang w:val="ru-RU"/>
        </w:rPr>
      </w:pPr>
      <w:r>
        <w:rPr>
          <w:rFonts w:cs="Arial"/>
          <w:b/>
          <w:szCs w:val="20"/>
          <w:lang w:val="ru-RU"/>
        </w:rPr>
        <w:br w:type="page"/>
      </w:r>
    </w:p>
    <w:p w:rsidR="00EE61FA" w:rsidRPr="0048146C" w:rsidRDefault="00EE61FA" w:rsidP="00212E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851"/>
        <w:jc w:val="both"/>
        <w:rPr>
          <w:rFonts w:cs="Arial"/>
          <w:b/>
          <w:szCs w:val="20"/>
          <w:lang w:val="ru-RU"/>
        </w:rPr>
      </w:pPr>
      <w:r w:rsidRPr="0048146C">
        <w:rPr>
          <w:rFonts w:cs="Arial"/>
          <w:b/>
          <w:szCs w:val="20"/>
          <w:lang w:val="ru-RU"/>
        </w:rPr>
        <w:lastRenderedPageBreak/>
        <w:t>Komunální odpad je</w:t>
      </w:r>
    </w:p>
    <w:p w:rsidR="00EE61FA" w:rsidRPr="0048146C" w:rsidRDefault="00EE61FA" w:rsidP="00212EF7">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cs="Arial"/>
          <w:szCs w:val="20"/>
          <w:lang w:val="ru-RU"/>
        </w:rPr>
      </w:pPr>
      <w:r w:rsidRPr="0048146C">
        <w:rPr>
          <w:rFonts w:cs="Arial"/>
          <w:szCs w:val="20"/>
          <w:lang w:val="ru-RU"/>
        </w:rPr>
        <w:t>směsný odpad a odděleně sbíraný odpad z domácností, včetně papíru a lepenky, sklo, kovy, plasty, biologický odpad, dřevo, textil, obaly, elektrický odpad a elektroni</w:t>
      </w:r>
      <w:r w:rsidR="00212EF7">
        <w:rPr>
          <w:rFonts w:cs="Arial"/>
          <w:szCs w:val="20"/>
          <w:lang w:val="ru-RU"/>
        </w:rPr>
        <w:t>cká zařízení, použité baterie a </w:t>
      </w:r>
      <w:r w:rsidRPr="0048146C">
        <w:rPr>
          <w:rFonts w:cs="Arial"/>
          <w:szCs w:val="20"/>
          <w:lang w:val="ru-RU"/>
        </w:rPr>
        <w:t xml:space="preserve">akumulátory a objemný odpad, včetně matrace a nábytek </w:t>
      </w:r>
    </w:p>
    <w:p w:rsidR="00EE61FA" w:rsidRPr="0048146C" w:rsidRDefault="00EE61FA" w:rsidP="00212EF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851"/>
        <w:jc w:val="both"/>
        <w:rPr>
          <w:rFonts w:cs="Arial"/>
          <w:szCs w:val="20"/>
          <w:lang w:val="ru-RU"/>
        </w:rPr>
      </w:pPr>
      <w:r w:rsidRPr="0048146C">
        <w:rPr>
          <w:rFonts w:cs="Arial"/>
          <w:szCs w:val="20"/>
          <w:lang w:val="ru-RU"/>
        </w:rPr>
        <w:tab/>
        <w:t xml:space="preserve">a </w:t>
      </w:r>
    </w:p>
    <w:p w:rsidR="00EE61FA" w:rsidRPr="0048146C" w:rsidRDefault="00EE61FA" w:rsidP="00212EF7">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cs="Arial"/>
          <w:szCs w:val="20"/>
          <w:lang w:val="ru-RU"/>
        </w:rPr>
      </w:pPr>
      <w:r w:rsidRPr="0048146C">
        <w:rPr>
          <w:rFonts w:cs="Arial"/>
          <w:szCs w:val="20"/>
          <w:lang w:val="ru-RU"/>
        </w:rPr>
        <w:t xml:space="preserve">směsný odpad a odděleně sbíraný odpad z ostatních zdrojů, pokud je povahou a složením podobný odpadu z domácnosti. </w:t>
      </w:r>
    </w:p>
    <w:p w:rsidR="00EE61FA" w:rsidRPr="0048146C" w:rsidRDefault="00EE61FA" w:rsidP="00212E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851"/>
        <w:jc w:val="both"/>
        <w:rPr>
          <w:rFonts w:cs="Arial"/>
          <w:szCs w:val="20"/>
          <w:lang w:val="ru-RU"/>
        </w:rPr>
      </w:pPr>
    </w:p>
    <w:p w:rsidR="00EE61FA" w:rsidRPr="0048146C" w:rsidRDefault="00EE61FA" w:rsidP="00212E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Arial"/>
          <w:szCs w:val="20"/>
          <w:lang w:val="ru-RU"/>
        </w:rPr>
      </w:pPr>
      <w:r w:rsidRPr="0048146C">
        <w:rPr>
          <w:rFonts w:cs="Arial"/>
          <w:szCs w:val="20"/>
          <w:lang w:val="ru-RU"/>
        </w:rPr>
        <w:t>Komunální odpad nezahrnuje odpad z výroby, zemědělství, lesnictví, rybolovu, septiků a čistíren odpadních vod a čištění, včetně čistírenských kalů, vozidel s ukončenou životností nebo stavební a demoliční odpad.</w:t>
      </w:r>
    </w:p>
    <w:p w:rsidR="00EE61FA" w:rsidRPr="0048146C" w:rsidRDefault="00EE61FA" w:rsidP="00212E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Arial"/>
          <w:szCs w:val="20"/>
          <w:lang w:val="ru-RU"/>
        </w:rPr>
      </w:pPr>
    </w:p>
    <w:p w:rsidR="00EE61FA" w:rsidRPr="0048146C" w:rsidRDefault="00EE61FA" w:rsidP="00212E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Arial"/>
          <w:szCs w:val="20"/>
          <w:lang w:val="ru-RU"/>
        </w:rPr>
      </w:pPr>
      <w:r w:rsidRPr="0048146C">
        <w:rPr>
          <w:rFonts w:cs="Arial"/>
          <w:szCs w:val="20"/>
          <w:lang w:val="ru-RU"/>
        </w:rPr>
        <w:t>Definicí dále není dotčeno rozdělení odpovědnosti za nakládání s odpady mezi veřejnými a soukromými subjekty. Odpad z domácností a odpady podobné povahy a složení budou zahrnuty do komunálního odpadu, bez ohledu na to, kdo tento odpad sbírá.</w:t>
      </w:r>
    </w:p>
    <w:p w:rsidR="00EE61FA" w:rsidRPr="0048146C" w:rsidRDefault="00EE61FA" w:rsidP="00EE61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Arial"/>
          <w:szCs w:val="20"/>
          <w:lang w:val="ru-RU"/>
        </w:rPr>
      </w:pPr>
    </w:p>
    <w:p w:rsidR="00EE61FA" w:rsidRPr="0048146C" w:rsidRDefault="00EE61FA" w:rsidP="00EE61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851"/>
        <w:rPr>
          <w:rFonts w:cs="Arial"/>
          <w:szCs w:val="20"/>
          <w:lang w:val="ru-RU"/>
        </w:rPr>
      </w:pPr>
      <w:r w:rsidRPr="0048146C">
        <w:rPr>
          <w:rFonts w:cs="Arial"/>
          <w:szCs w:val="20"/>
          <w:lang w:val="ru-RU"/>
        </w:rPr>
        <w:t>Komunální odpad zahrnuje odpad pocházející z:</w:t>
      </w:r>
    </w:p>
    <w:p w:rsidR="00EE61FA" w:rsidRPr="0048146C" w:rsidRDefault="00EE61FA" w:rsidP="00EE61FA">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cs="Arial"/>
          <w:szCs w:val="20"/>
          <w:lang w:val="ru-RU"/>
        </w:rPr>
      </w:pPr>
      <w:r w:rsidRPr="0048146C">
        <w:rPr>
          <w:rFonts w:cs="Arial"/>
          <w:szCs w:val="20"/>
          <w:lang w:val="ru-RU"/>
        </w:rPr>
        <w:t>domácností,</w:t>
      </w:r>
    </w:p>
    <w:p w:rsidR="00EE61FA" w:rsidRPr="0048146C" w:rsidRDefault="00EE61FA" w:rsidP="00EE61FA">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cs="Arial"/>
          <w:szCs w:val="20"/>
          <w:lang w:val="ru-RU"/>
        </w:rPr>
      </w:pPr>
      <w:proofErr w:type="spellStart"/>
      <w:r w:rsidRPr="0048146C">
        <w:rPr>
          <w:rFonts w:cs="Arial"/>
          <w:szCs w:val="20"/>
          <w:lang w:val="en-US"/>
        </w:rPr>
        <w:t>obchodů</w:t>
      </w:r>
      <w:proofErr w:type="spellEnd"/>
      <w:r w:rsidRPr="0048146C">
        <w:rPr>
          <w:rFonts w:cs="Arial"/>
          <w:szCs w:val="20"/>
          <w:lang w:val="en-US"/>
        </w:rPr>
        <w:t xml:space="preserve">, </w:t>
      </w:r>
      <w:proofErr w:type="spellStart"/>
      <w:r w:rsidRPr="0048146C">
        <w:rPr>
          <w:rFonts w:cs="Arial"/>
          <w:szCs w:val="20"/>
          <w:lang w:val="en-US"/>
        </w:rPr>
        <w:t>malých</w:t>
      </w:r>
      <w:proofErr w:type="spellEnd"/>
      <w:r w:rsidRPr="0048146C">
        <w:rPr>
          <w:rFonts w:cs="Arial"/>
          <w:szCs w:val="20"/>
          <w:lang w:val="en-US"/>
        </w:rPr>
        <w:t xml:space="preserve"> </w:t>
      </w:r>
      <w:proofErr w:type="spellStart"/>
      <w:r w:rsidRPr="0048146C">
        <w:rPr>
          <w:rFonts w:cs="Arial"/>
          <w:szCs w:val="20"/>
          <w:lang w:val="en-US"/>
        </w:rPr>
        <w:t>podniků</w:t>
      </w:r>
      <w:proofErr w:type="spellEnd"/>
      <w:r w:rsidRPr="0048146C">
        <w:rPr>
          <w:rFonts w:cs="Arial"/>
          <w:szCs w:val="20"/>
          <w:lang w:val="en-US"/>
        </w:rPr>
        <w:t xml:space="preserve">, </w:t>
      </w:r>
      <w:proofErr w:type="spellStart"/>
      <w:r w:rsidRPr="0048146C">
        <w:rPr>
          <w:rFonts w:cs="Arial"/>
          <w:szCs w:val="20"/>
          <w:lang w:val="en-US"/>
        </w:rPr>
        <w:t>kancelářských</w:t>
      </w:r>
      <w:proofErr w:type="spellEnd"/>
      <w:r w:rsidRPr="0048146C">
        <w:rPr>
          <w:rFonts w:cs="Arial"/>
          <w:szCs w:val="20"/>
          <w:lang w:val="en-US"/>
        </w:rPr>
        <w:t xml:space="preserve"> </w:t>
      </w:r>
      <w:proofErr w:type="spellStart"/>
      <w:r w:rsidRPr="0048146C">
        <w:rPr>
          <w:rFonts w:cs="Arial"/>
          <w:szCs w:val="20"/>
          <w:lang w:val="en-US"/>
        </w:rPr>
        <w:t>budov</w:t>
      </w:r>
      <w:proofErr w:type="spellEnd"/>
      <w:r w:rsidRPr="0048146C">
        <w:rPr>
          <w:rFonts w:cs="Arial"/>
          <w:szCs w:val="20"/>
          <w:lang w:val="en-US"/>
        </w:rPr>
        <w:t xml:space="preserve"> a </w:t>
      </w:r>
      <w:proofErr w:type="spellStart"/>
      <w:r w:rsidRPr="0048146C">
        <w:rPr>
          <w:rFonts w:cs="Arial"/>
          <w:szCs w:val="20"/>
          <w:lang w:val="en-US"/>
        </w:rPr>
        <w:t>institucí</w:t>
      </w:r>
      <w:proofErr w:type="spellEnd"/>
      <w:r w:rsidRPr="0048146C">
        <w:rPr>
          <w:rFonts w:cs="Arial"/>
          <w:szCs w:val="20"/>
          <w:lang w:val="en-US"/>
        </w:rPr>
        <w:t xml:space="preserve"> (</w:t>
      </w:r>
      <w:proofErr w:type="spellStart"/>
      <w:r w:rsidRPr="0048146C">
        <w:rPr>
          <w:rFonts w:cs="Arial"/>
          <w:szCs w:val="20"/>
          <w:lang w:val="en-US"/>
        </w:rPr>
        <w:t>např</w:t>
      </w:r>
      <w:proofErr w:type="spellEnd"/>
      <w:r w:rsidRPr="0048146C">
        <w:rPr>
          <w:rFonts w:cs="Arial"/>
          <w:szCs w:val="20"/>
          <w:lang w:val="en-US"/>
        </w:rPr>
        <w:t xml:space="preserve">. </w:t>
      </w:r>
      <w:r w:rsidRPr="0048146C">
        <w:rPr>
          <w:rFonts w:cs="Arial"/>
          <w:szCs w:val="20"/>
        </w:rPr>
        <w:t>š</w:t>
      </w:r>
      <w:r w:rsidRPr="0048146C">
        <w:rPr>
          <w:rFonts w:cs="Arial"/>
          <w:szCs w:val="20"/>
          <w:lang w:val="ru-RU"/>
        </w:rPr>
        <w:t>koly, nemocnice, vládní budovy),</w:t>
      </w:r>
    </w:p>
    <w:p w:rsidR="00EE61FA" w:rsidRPr="0048146C" w:rsidRDefault="00EE61FA" w:rsidP="00EE61FA">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cs="Arial"/>
          <w:szCs w:val="20"/>
          <w:lang w:val="ru-RU"/>
        </w:rPr>
      </w:pPr>
      <w:r w:rsidRPr="0048146C">
        <w:rPr>
          <w:rFonts w:cs="Arial"/>
          <w:szCs w:val="20"/>
          <w:lang w:val="ru-RU"/>
        </w:rPr>
        <w:t>podniků, pokud je druhem a složením podobný odpadu z domácnosti a nepochází z výroby,</w:t>
      </w:r>
    </w:p>
    <w:p w:rsidR="00EE61FA" w:rsidRPr="0048146C" w:rsidRDefault="00EE61FA" w:rsidP="00EE61FA">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cs="Arial"/>
          <w:szCs w:val="20"/>
          <w:lang w:val="ru-RU"/>
        </w:rPr>
      </w:pPr>
      <w:r w:rsidRPr="0048146C">
        <w:rPr>
          <w:rFonts w:cs="Arial"/>
          <w:szCs w:val="20"/>
          <w:lang w:val="ru-RU"/>
        </w:rPr>
        <w:t>odpad z vybraných komunálních služeb, tj. odpad z údržby parků a zahrad, odpad ze služeb čištění ulic (např. zametání ulic, odpad z čištění tržišť),</w:t>
      </w:r>
    </w:p>
    <w:p w:rsidR="00EE61FA" w:rsidRPr="0048146C" w:rsidRDefault="00EE61FA" w:rsidP="00EE61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851"/>
        <w:rPr>
          <w:rFonts w:cs="Arial"/>
          <w:szCs w:val="20"/>
          <w:lang w:val="en-US"/>
        </w:rPr>
      </w:pPr>
      <w:proofErr w:type="spellStart"/>
      <w:proofErr w:type="gramStart"/>
      <w:r w:rsidRPr="0048146C">
        <w:rPr>
          <w:rFonts w:cs="Arial"/>
          <w:szCs w:val="20"/>
          <w:lang w:val="en-US"/>
        </w:rPr>
        <w:t>pokud</w:t>
      </w:r>
      <w:proofErr w:type="spellEnd"/>
      <w:proofErr w:type="gramEnd"/>
      <w:r w:rsidRPr="0048146C">
        <w:rPr>
          <w:rFonts w:cs="Arial"/>
          <w:szCs w:val="20"/>
          <w:lang w:val="en-US"/>
        </w:rPr>
        <w:t xml:space="preserve"> je s </w:t>
      </w:r>
      <w:proofErr w:type="spellStart"/>
      <w:r w:rsidRPr="0048146C">
        <w:rPr>
          <w:rFonts w:cs="Arial"/>
          <w:szCs w:val="20"/>
          <w:lang w:val="en-US"/>
        </w:rPr>
        <w:t>ním</w:t>
      </w:r>
      <w:proofErr w:type="spellEnd"/>
      <w:r w:rsidRPr="0048146C">
        <w:rPr>
          <w:rFonts w:cs="Arial"/>
          <w:szCs w:val="20"/>
          <w:lang w:val="en-US"/>
        </w:rPr>
        <w:t xml:space="preserve"> </w:t>
      </w:r>
      <w:proofErr w:type="spellStart"/>
      <w:r w:rsidRPr="0048146C">
        <w:rPr>
          <w:rFonts w:cs="Arial"/>
          <w:szCs w:val="20"/>
          <w:lang w:val="en-US"/>
        </w:rPr>
        <w:t>nakládáno</w:t>
      </w:r>
      <w:proofErr w:type="spellEnd"/>
      <w:r w:rsidRPr="0048146C">
        <w:rPr>
          <w:rFonts w:cs="Arial"/>
          <w:szCs w:val="20"/>
          <w:lang w:val="en-US"/>
        </w:rPr>
        <w:t xml:space="preserve"> </w:t>
      </w:r>
      <w:proofErr w:type="spellStart"/>
      <w:r w:rsidRPr="0048146C">
        <w:rPr>
          <w:rFonts w:cs="Arial"/>
          <w:szCs w:val="20"/>
          <w:lang w:val="en-US"/>
        </w:rPr>
        <w:t>jako</w:t>
      </w:r>
      <w:proofErr w:type="spellEnd"/>
      <w:r w:rsidRPr="0048146C">
        <w:rPr>
          <w:rFonts w:cs="Arial"/>
          <w:szCs w:val="20"/>
          <w:lang w:val="en-US"/>
        </w:rPr>
        <w:t xml:space="preserve"> s </w:t>
      </w:r>
      <w:proofErr w:type="spellStart"/>
      <w:r w:rsidRPr="0048146C">
        <w:rPr>
          <w:rFonts w:cs="Arial"/>
          <w:szCs w:val="20"/>
          <w:lang w:val="en-US"/>
        </w:rPr>
        <w:t>odpadem</w:t>
      </w:r>
      <w:proofErr w:type="spellEnd"/>
      <w:r w:rsidRPr="0048146C">
        <w:rPr>
          <w:rFonts w:cs="Arial"/>
          <w:szCs w:val="20"/>
          <w:lang w:val="en-US"/>
        </w:rPr>
        <w:t>.</w:t>
      </w:r>
    </w:p>
    <w:p w:rsidR="00EE61FA" w:rsidRPr="0048146C" w:rsidRDefault="00EE61FA" w:rsidP="00EE61FA">
      <w:pPr>
        <w:spacing w:after="0" w:line="0" w:lineRule="atLeast"/>
        <w:ind w:left="851" w:hanging="851"/>
        <w:rPr>
          <w:rFonts w:cs="Arial"/>
          <w:sz w:val="24"/>
          <w:lang w:val="en-US"/>
        </w:rPr>
      </w:pPr>
    </w:p>
    <w:p w:rsidR="00EE61FA" w:rsidRPr="0048146C" w:rsidRDefault="00EE61FA" w:rsidP="00EE61FA">
      <w:pPr>
        <w:spacing w:after="0" w:line="240" w:lineRule="auto"/>
        <w:jc w:val="both"/>
        <w:rPr>
          <w:rFonts w:cs="Arial"/>
          <w:bCs/>
        </w:rPr>
      </w:pPr>
    </w:p>
    <w:p w:rsidR="00EE61FA" w:rsidRDefault="00EE61FA" w:rsidP="00EE61FA">
      <w:pPr>
        <w:autoSpaceDE w:val="0"/>
        <w:autoSpaceDN w:val="0"/>
        <w:adjustRightInd w:val="0"/>
        <w:spacing w:after="0" w:line="0" w:lineRule="atLeast"/>
        <w:jc w:val="both"/>
        <w:rPr>
          <w:rFonts w:cs="Arial"/>
          <w:bCs/>
        </w:rPr>
      </w:pPr>
      <w:r w:rsidRPr="0048146C">
        <w:rPr>
          <w:rFonts w:cs="Arial"/>
          <w:b/>
          <w:bCs/>
        </w:rPr>
        <w:t>EWC-STAT</w:t>
      </w:r>
      <w:r w:rsidRPr="0048146C">
        <w:rPr>
          <w:rFonts w:cs="Arial"/>
          <w:bCs/>
        </w:rPr>
        <w:t xml:space="preserve"> je klasifikace odpadů ve Směrnici 2150/2002. Na rozdíl od klasifikace používané v Katalogu odpadů nerozlišuje, kde odpad vznikl, kdo jej vyprodukoval, ale rozlišení je pouze podle druhu látky tvořící odpad. </w:t>
      </w:r>
    </w:p>
    <w:p w:rsidR="00A362B5" w:rsidRDefault="00A362B5" w:rsidP="00EE61FA">
      <w:pPr>
        <w:autoSpaceDE w:val="0"/>
        <w:autoSpaceDN w:val="0"/>
        <w:adjustRightInd w:val="0"/>
        <w:spacing w:after="0" w:line="0" w:lineRule="atLeast"/>
        <w:jc w:val="both"/>
        <w:rPr>
          <w:rFonts w:cs="Arial"/>
          <w:bCs/>
        </w:rPr>
      </w:pPr>
    </w:p>
    <w:p w:rsidR="00A362B5" w:rsidRPr="0048146C" w:rsidRDefault="00A362B5" w:rsidP="00EE61FA">
      <w:pPr>
        <w:autoSpaceDE w:val="0"/>
        <w:autoSpaceDN w:val="0"/>
        <w:adjustRightInd w:val="0"/>
        <w:spacing w:after="0" w:line="0" w:lineRule="atLeast"/>
        <w:jc w:val="both"/>
        <w:rPr>
          <w:rFonts w:cs="Arial"/>
          <w:bCs/>
        </w:rPr>
      </w:pPr>
      <w:r>
        <w:rPr>
          <w:rFonts w:cs="Arial"/>
          <w:bCs/>
        </w:rPr>
        <w:t>CZ NACE je klasifikace ekonomických činností. Zařazení se provádí podle převažující činnosti subjektu</w:t>
      </w:r>
      <w:r w:rsidR="00E36607">
        <w:rPr>
          <w:rFonts w:cs="Arial"/>
          <w:bCs/>
        </w:rPr>
        <w:t>.</w:t>
      </w:r>
    </w:p>
    <w:p w:rsidR="00EE61FA" w:rsidRPr="0048146C" w:rsidRDefault="00EE61FA" w:rsidP="00EE61FA">
      <w:pPr>
        <w:autoSpaceDE w:val="0"/>
        <w:autoSpaceDN w:val="0"/>
        <w:adjustRightInd w:val="0"/>
        <w:spacing w:after="0" w:line="0" w:lineRule="atLeast"/>
        <w:jc w:val="both"/>
        <w:rPr>
          <w:rFonts w:cs="Arial"/>
          <w:bCs/>
        </w:rPr>
      </w:pPr>
    </w:p>
    <w:p w:rsidR="00EE61FA" w:rsidRPr="0048146C" w:rsidRDefault="00EE61FA" w:rsidP="00EE61FA">
      <w:pPr>
        <w:autoSpaceDE w:val="0"/>
        <w:autoSpaceDN w:val="0"/>
        <w:adjustRightInd w:val="0"/>
        <w:spacing w:after="0" w:line="0" w:lineRule="atLeast"/>
        <w:jc w:val="both"/>
        <w:rPr>
          <w:rFonts w:cs="Arial"/>
          <w:bCs/>
        </w:rPr>
      </w:pPr>
      <w:r w:rsidRPr="0048146C">
        <w:rPr>
          <w:rFonts w:cs="Arial"/>
          <w:bCs/>
        </w:rPr>
        <w:t xml:space="preserve">Regionální (krajské) členění je prováděno </w:t>
      </w:r>
      <w:r w:rsidRPr="001826DA">
        <w:rPr>
          <w:rFonts w:cs="Arial"/>
          <w:bCs/>
        </w:rPr>
        <w:t>podle sídla provozovny</w:t>
      </w:r>
      <w:r w:rsidRPr="0048146C">
        <w:rPr>
          <w:rFonts w:cs="Arial"/>
          <w:bCs/>
        </w:rPr>
        <w:t xml:space="preserve"> (místní jednotky), nikoli podle sídla podniku</w:t>
      </w:r>
      <w:r w:rsidR="001826DA">
        <w:rPr>
          <w:rFonts w:cs="Arial"/>
          <w:bCs/>
        </w:rPr>
        <w:t>.</w:t>
      </w:r>
    </w:p>
    <w:p w:rsidR="0062348A" w:rsidRDefault="00EE61FA" w:rsidP="00EE61FA">
      <w:pPr>
        <w:pStyle w:val="Nadpis3ENG"/>
      </w:pPr>
      <w:r w:rsidRPr="008C2529">
        <w:br w:type="page"/>
      </w:r>
      <w:bookmarkStart w:id="3" w:name="_Toc88550387"/>
      <w:proofErr w:type="spellStart"/>
      <w:r w:rsidR="0062348A">
        <w:lastRenderedPageBreak/>
        <w:t>Methodological</w:t>
      </w:r>
      <w:proofErr w:type="spellEnd"/>
      <w:r w:rsidR="0062348A">
        <w:t xml:space="preserve"> notes</w:t>
      </w:r>
      <w:bookmarkEnd w:id="3"/>
    </w:p>
    <w:p w:rsidR="00042315" w:rsidRDefault="00042315" w:rsidP="00042315">
      <w:pPr>
        <w:pStyle w:val="Nadpis3ENG"/>
      </w:pPr>
    </w:p>
    <w:p w:rsidR="005554B1" w:rsidRDefault="00B809FD" w:rsidP="00B809FD">
      <w:pPr>
        <w:pStyle w:val="Zkladntext"/>
        <w:spacing w:line="240" w:lineRule="atLeast"/>
        <w:ind w:left="0" w:firstLine="709"/>
        <w:rPr>
          <w:rFonts w:ascii="Arial" w:hAnsi="Arial" w:cs="Arial"/>
          <w:i/>
          <w:iCs/>
          <w:sz w:val="20"/>
          <w:szCs w:val="20"/>
          <w:lang w:val="en-GB"/>
        </w:rPr>
      </w:pPr>
      <w:r w:rsidRPr="0048146C">
        <w:rPr>
          <w:rFonts w:ascii="Arial" w:hAnsi="Arial" w:cs="Arial"/>
          <w:i/>
          <w:iCs/>
          <w:sz w:val="20"/>
          <w:szCs w:val="20"/>
          <w:lang w:val="en-GB"/>
        </w:rPr>
        <w:t xml:space="preserve">The Czech Statistical Office has been carrying out a </w:t>
      </w:r>
      <w:r w:rsidRPr="0048146C">
        <w:rPr>
          <w:rFonts w:ascii="Arial" w:hAnsi="Arial" w:cs="Arial"/>
          <w:b/>
          <w:bCs/>
          <w:i/>
          <w:iCs/>
          <w:sz w:val="20"/>
          <w:szCs w:val="20"/>
          <w:lang w:val="en-GB"/>
        </w:rPr>
        <w:t>statistical survey on the waste generation and management</w:t>
      </w:r>
      <w:r w:rsidRPr="0048146C">
        <w:rPr>
          <w:rFonts w:ascii="Arial" w:hAnsi="Arial" w:cs="Arial"/>
          <w:i/>
          <w:iCs/>
          <w:sz w:val="20"/>
          <w:szCs w:val="20"/>
          <w:lang w:val="en-GB"/>
        </w:rPr>
        <w:t xml:space="preserve"> every year, already since 1992. </w:t>
      </w:r>
      <w:r w:rsidRPr="0048146C">
        <w:rPr>
          <w:rFonts w:ascii="Arial" w:hAnsi="Arial" w:cs="Arial"/>
          <w:b/>
          <w:i/>
          <w:iCs/>
          <w:sz w:val="20"/>
          <w:szCs w:val="20"/>
          <w:lang w:val="en-GB"/>
        </w:rPr>
        <w:t>The scope and structure of the survey serve as a basis to ensure reporting duties of the Czech Republic following from the Regulation (EC) No 2150/2002 of the European Parliament and of the Council on waste statistics</w:t>
      </w:r>
      <w:r w:rsidR="00063D47">
        <w:rPr>
          <w:rFonts w:ascii="Arial" w:hAnsi="Arial" w:cs="Arial"/>
          <w:i/>
          <w:iCs/>
          <w:sz w:val="20"/>
          <w:szCs w:val="20"/>
          <w:lang w:val="en-GB"/>
        </w:rPr>
        <w:t>.</w:t>
      </w:r>
    </w:p>
    <w:p w:rsidR="00B809FD" w:rsidRPr="0048146C" w:rsidRDefault="00B809FD" w:rsidP="00B809FD">
      <w:pPr>
        <w:pStyle w:val="Odstavecseseznamem"/>
        <w:rPr>
          <w:rFonts w:ascii="Arial" w:hAnsi="Arial" w:cs="Arial"/>
          <w:i/>
          <w:sz w:val="20"/>
        </w:rPr>
      </w:pPr>
    </w:p>
    <w:p w:rsidR="00B809FD" w:rsidRPr="0048146C" w:rsidRDefault="00307BE7" w:rsidP="00307BE7">
      <w:pPr>
        <w:pStyle w:val="Zkladntext"/>
        <w:tabs>
          <w:tab w:val="clear" w:pos="684"/>
        </w:tabs>
        <w:spacing w:line="240" w:lineRule="atLeast"/>
        <w:ind w:left="0" w:firstLine="709"/>
        <w:rPr>
          <w:rFonts w:ascii="Arial" w:hAnsi="Arial" w:cs="Arial"/>
          <w:i/>
          <w:sz w:val="20"/>
        </w:rPr>
      </w:pPr>
      <w:r w:rsidRPr="00307BE7">
        <w:rPr>
          <w:rFonts w:ascii="Arial" w:hAnsi="Arial" w:cs="Arial"/>
          <w:i/>
          <w:sz w:val="20"/>
          <w:lang w:val="en"/>
        </w:rPr>
        <w:t xml:space="preserve">Since 2020, the CZSO has started to </w:t>
      </w:r>
      <w:r>
        <w:rPr>
          <w:rFonts w:ascii="Arial" w:hAnsi="Arial" w:cs="Arial"/>
          <w:i/>
          <w:sz w:val="20"/>
          <w:lang w:val="en"/>
        </w:rPr>
        <w:t>use wider</w:t>
      </w:r>
      <w:r w:rsidRPr="00307BE7">
        <w:rPr>
          <w:rFonts w:ascii="Arial" w:hAnsi="Arial" w:cs="Arial"/>
          <w:i/>
          <w:sz w:val="20"/>
          <w:lang w:val="en"/>
        </w:rPr>
        <w:t xml:space="preserve"> the administrative resource Integrated Reporting System (ISPOP) as a partial replacement for the statistical survey ODP 5-01</w:t>
      </w:r>
      <w:r>
        <w:rPr>
          <w:rFonts w:ascii="Arial" w:hAnsi="Arial" w:cs="Arial"/>
          <w:i/>
          <w:sz w:val="20"/>
          <w:lang w:val="en"/>
        </w:rPr>
        <w:t>.</w:t>
      </w:r>
      <w:r w:rsidRPr="00307BE7">
        <w:rPr>
          <w:rFonts w:ascii="Arial" w:hAnsi="Arial" w:cs="Arial"/>
          <w:i/>
          <w:sz w:val="20"/>
        </w:rPr>
        <w:t xml:space="preserve"> </w:t>
      </w:r>
      <w:r w:rsidR="005554B1">
        <w:rPr>
          <w:rFonts w:ascii="Arial" w:hAnsi="Arial" w:cs="Arial"/>
          <w:i/>
          <w:sz w:val="20"/>
          <w:lang w:val="en-GB"/>
        </w:rPr>
        <w:t>B</w:t>
      </w:r>
      <w:r w:rsidR="00B809FD" w:rsidRPr="0048146C">
        <w:rPr>
          <w:rFonts w:ascii="Arial" w:hAnsi="Arial" w:cs="Arial"/>
          <w:i/>
          <w:sz w:val="20"/>
          <w:lang w:val="en-GB"/>
        </w:rPr>
        <w:t>y using information from the information system of the Ministry of the Environment, it was possible to increase the scope of coverage of data on waste generation and management. The range of entities for which results are processed in this publication thus widened to the whole population that has the duty to report on waste generation and management, i.e. all businesses (economic entities) that in the reference period (year) generated over 100 tonnes of waste or over 100 kg of hazardous waste. The ISPOP system enables also via information about the “partner” to find out waste generation from entities that do not fill in reports on waste generation and management, however, which handover waste for further processing within the ISPOP</w:t>
      </w:r>
      <w:r w:rsidR="00B809FD" w:rsidRPr="0048146C">
        <w:rPr>
          <w:rFonts w:ascii="Arial" w:hAnsi="Arial" w:cs="Arial"/>
          <w:i/>
          <w:sz w:val="20"/>
        </w:rPr>
        <w:t>.</w:t>
      </w:r>
    </w:p>
    <w:p w:rsidR="00B809FD" w:rsidRPr="0048146C" w:rsidRDefault="00B809FD" w:rsidP="00B809FD">
      <w:pPr>
        <w:pStyle w:val="Odstavecseseznamem"/>
        <w:rPr>
          <w:rFonts w:ascii="Arial" w:hAnsi="Arial" w:cs="Arial"/>
          <w:i/>
          <w:sz w:val="20"/>
        </w:rPr>
      </w:pPr>
    </w:p>
    <w:p w:rsidR="00B809FD" w:rsidRPr="0048146C" w:rsidRDefault="00B809FD" w:rsidP="00B809FD">
      <w:pPr>
        <w:pStyle w:val="Zkladntext"/>
        <w:spacing w:line="240" w:lineRule="auto"/>
        <w:ind w:left="0" w:firstLine="709"/>
        <w:rPr>
          <w:rFonts w:ascii="Arial" w:hAnsi="Arial" w:cs="Arial"/>
          <w:i/>
          <w:sz w:val="20"/>
        </w:rPr>
      </w:pPr>
      <w:r w:rsidRPr="0048146C">
        <w:rPr>
          <w:rFonts w:ascii="Arial" w:hAnsi="Arial" w:cs="Arial"/>
          <w:i/>
          <w:iCs/>
          <w:sz w:val="20"/>
          <w:szCs w:val="20"/>
          <w:lang w:val="en-GB"/>
        </w:rPr>
        <w:t>Detailed tables publish only types of waste that were reported by three or more respondents in order to protect individual data</w:t>
      </w:r>
      <w:r w:rsidRPr="0048146C">
        <w:rPr>
          <w:rFonts w:ascii="Arial" w:hAnsi="Arial" w:cs="Arial"/>
          <w:i/>
          <w:sz w:val="20"/>
        </w:rPr>
        <w:t xml:space="preserve">. </w:t>
      </w:r>
    </w:p>
    <w:p w:rsidR="00042315" w:rsidRDefault="00042315" w:rsidP="00042315">
      <w:pPr>
        <w:pStyle w:val="Nadpis3ENG"/>
      </w:pPr>
    </w:p>
    <w:p w:rsidR="00307BE7" w:rsidRDefault="00307BE7" w:rsidP="00042315">
      <w:pPr>
        <w:pStyle w:val="Nadpis3ENG"/>
      </w:pPr>
    </w:p>
    <w:p w:rsidR="0062348A" w:rsidRDefault="0062348A" w:rsidP="0062348A">
      <w:pPr>
        <w:pStyle w:val="Nadpis3ENG"/>
      </w:pPr>
      <w:bookmarkStart w:id="4" w:name="_Toc88550388"/>
      <w:proofErr w:type="spellStart"/>
      <w:r>
        <w:t>Definitions</w:t>
      </w:r>
      <w:bookmarkEnd w:id="4"/>
      <w:proofErr w:type="spellEnd"/>
    </w:p>
    <w:p w:rsidR="00042315" w:rsidRDefault="00042315" w:rsidP="00042315">
      <w:pPr>
        <w:pStyle w:val="Nadpis3ENG"/>
      </w:pPr>
    </w:p>
    <w:p w:rsidR="00B809FD" w:rsidRPr="00BF5705" w:rsidRDefault="00B809FD" w:rsidP="00B809F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tLeast"/>
        <w:jc w:val="both"/>
        <w:rPr>
          <w:rFonts w:cs="Arial"/>
          <w:i/>
        </w:rPr>
      </w:pPr>
      <w:r w:rsidRPr="00BF5705">
        <w:rPr>
          <w:rFonts w:cs="Arial"/>
          <w:b/>
          <w:bCs/>
          <w:i/>
          <w:iCs/>
          <w:szCs w:val="20"/>
          <w:lang w:val="en-GB"/>
        </w:rPr>
        <w:t>Waste</w:t>
      </w:r>
      <w:r w:rsidRPr="00BF5705">
        <w:rPr>
          <w:rFonts w:cs="Arial"/>
          <w:i/>
          <w:iCs/>
          <w:szCs w:val="20"/>
          <w:lang w:val="en-GB"/>
        </w:rPr>
        <w:t xml:space="preserve"> means any substance or object which the holder discards or intends or is required to discard</w:t>
      </w:r>
      <w:r w:rsidRPr="00BF5705">
        <w:rPr>
          <w:rFonts w:cs="Arial"/>
          <w:i/>
        </w:rPr>
        <w:t>.</w:t>
      </w:r>
    </w:p>
    <w:p w:rsidR="00B809FD" w:rsidRPr="00BF5705" w:rsidRDefault="00B809FD" w:rsidP="00B809F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tLeast"/>
        <w:jc w:val="both"/>
        <w:rPr>
          <w:rFonts w:cs="Arial"/>
          <w:i/>
        </w:rPr>
      </w:pPr>
    </w:p>
    <w:p w:rsidR="00B809FD" w:rsidRPr="00BF5705" w:rsidRDefault="001826DA" w:rsidP="00B809F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tLeast"/>
        <w:jc w:val="both"/>
        <w:rPr>
          <w:rFonts w:cs="Arial"/>
          <w:i/>
          <w:szCs w:val="20"/>
        </w:rPr>
      </w:pPr>
      <w:r w:rsidRPr="001826DA">
        <w:rPr>
          <w:rFonts w:cs="Arial"/>
          <w:b/>
          <w:bCs/>
          <w:i/>
          <w:iCs/>
          <w:szCs w:val="20"/>
          <w:lang w:val="en-GB"/>
        </w:rPr>
        <w:t>H</w:t>
      </w:r>
      <w:r w:rsidR="00B809FD" w:rsidRPr="00BF5705">
        <w:rPr>
          <w:rFonts w:cs="Arial"/>
          <w:b/>
          <w:bCs/>
          <w:i/>
          <w:iCs/>
          <w:szCs w:val="20"/>
          <w:lang w:val="en-GB"/>
        </w:rPr>
        <w:t>azardous waste</w:t>
      </w:r>
      <w:r w:rsidR="00B809FD" w:rsidRPr="00BF5705">
        <w:rPr>
          <w:rFonts w:cs="Arial"/>
          <w:i/>
          <w:iCs/>
          <w:szCs w:val="20"/>
          <w:lang w:val="en-GB"/>
        </w:rPr>
        <w:t xml:space="preserve"> is defined as a waste that displays one or more of the hazardous properties listed in the Commission Regulation (EU) No 1357/2014 of 18 December 2014 replacing Annex III to Directive 2008/98/EC of the European Parliament and of the Council on waste and repealing certain Directives</w:t>
      </w:r>
      <w:r w:rsidR="00B809FD" w:rsidRPr="00BF5705">
        <w:rPr>
          <w:rFonts w:cs="Arial"/>
          <w:i/>
          <w:szCs w:val="20"/>
        </w:rPr>
        <w:t>.</w:t>
      </w:r>
    </w:p>
    <w:p w:rsidR="00B809FD" w:rsidRPr="00BF5705" w:rsidRDefault="00B809FD" w:rsidP="00B809F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tLeast"/>
        <w:jc w:val="both"/>
        <w:rPr>
          <w:rFonts w:cs="Arial"/>
          <w:i/>
          <w:szCs w:val="20"/>
        </w:rPr>
      </w:pPr>
    </w:p>
    <w:p w:rsidR="00B809FD" w:rsidRPr="00BF5705" w:rsidRDefault="00B809FD" w:rsidP="002D3A5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tLeast"/>
        <w:jc w:val="both"/>
        <w:rPr>
          <w:rFonts w:cs="Arial"/>
          <w:i/>
          <w:szCs w:val="20"/>
          <w:lang w:val="ru-RU"/>
        </w:rPr>
      </w:pPr>
      <w:r w:rsidRPr="005C05D9">
        <w:rPr>
          <w:rFonts w:cs="Arial"/>
          <w:b/>
          <w:i/>
          <w:szCs w:val="20"/>
          <w:lang w:val="en"/>
        </w:rPr>
        <w:t>Waste generation</w:t>
      </w:r>
      <w:r w:rsidRPr="00BF5705">
        <w:rPr>
          <w:rFonts w:cs="Arial"/>
          <w:i/>
          <w:szCs w:val="20"/>
          <w:lang w:val="en"/>
        </w:rPr>
        <w:t xml:space="preserve"> represents the volume of own waste, including the generation of secondary waste</w:t>
      </w:r>
      <w:r w:rsidR="00212EF7">
        <w:rPr>
          <w:rFonts w:cs="Arial"/>
          <w:i/>
          <w:szCs w:val="20"/>
          <w:lang w:val="en"/>
        </w:rPr>
        <w:t xml:space="preserve"> </w:t>
      </w:r>
      <w:r w:rsidRPr="00BF5705">
        <w:rPr>
          <w:rFonts w:cs="Arial"/>
          <w:i/>
          <w:szCs w:val="20"/>
          <w:lang w:val="en"/>
        </w:rPr>
        <w:t>(waste from waste processing). It does not include the volume of waste taken from the warehouse,</w:t>
      </w:r>
      <w:r w:rsidR="00212EF7">
        <w:rPr>
          <w:rFonts w:cs="Arial"/>
          <w:i/>
          <w:szCs w:val="20"/>
          <w:lang w:val="en"/>
        </w:rPr>
        <w:t xml:space="preserve"> </w:t>
      </w:r>
      <w:r w:rsidRPr="00BF5705">
        <w:rPr>
          <w:rFonts w:cs="Arial"/>
          <w:i/>
          <w:szCs w:val="20"/>
          <w:lang w:val="en"/>
        </w:rPr>
        <w:t>the import of waste or waste taken over from another entity (with the exception of waste from</w:t>
      </w:r>
      <w:r w:rsidR="00212EF7">
        <w:rPr>
          <w:rFonts w:cs="Arial"/>
          <w:i/>
          <w:szCs w:val="20"/>
          <w:lang w:val="en"/>
        </w:rPr>
        <w:t xml:space="preserve"> </w:t>
      </w:r>
      <w:r w:rsidRPr="00BF5705">
        <w:rPr>
          <w:rFonts w:cs="Arial"/>
          <w:i/>
          <w:szCs w:val="20"/>
          <w:lang w:val="en"/>
        </w:rPr>
        <w:t>citizens).</w:t>
      </w:r>
    </w:p>
    <w:p w:rsidR="00B809FD" w:rsidRPr="00BF5705" w:rsidRDefault="00B809FD" w:rsidP="00B809F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tLeast"/>
        <w:jc w:val="both"/>
        <w:rPr>
          <w:rFonts w:cs="Arial"/>
          <w:i/>
          <w:szCs w:val="20"/>
        </w:rPr>
      </w:pPr>
    </w:p>
    <w:p w:rsidR="00B809FD" w:rsidRPr="00BF5705" w:rsidRDefault="00B809FD" w:rsidP="00B809F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tLeast"/>
        <w:jc w:val="both"/>
        <w:rPr>
          <w:rFonts w:cs="Arial"/>
          <w:i/>
          <w:szCs w:val="20"/>
        </w:rPr>
      </w:pPr>
      <w:r w:rsidRPr="00BF5705">
        <w:rPr>
          <w:rFonts w:cs="Arial"/>
          <w:b/>
          <w:bCs/>
          <w:i/>
          <w:iCs/>
          <w:szCs w:val="20"/>
          <w:lang w:val="en-GB"/>
        </w:rPr>
        <w:t>Waste management</w:t>
      </w:r>
      <w:r w:rsidRPr="00BF5705">
        <w:rPr>
          <w:rFonts w:cs="Arial"/>
          <w:i/>
          <w:iCs/>
          <w:szCs w:val="20"/>
          <w:lang w:val="en-GB"/>
        </w:rPr>
        <w:t xml:space="preserve"> means the collection, transport, recovery, and disposal of waste, including the supervision of such operations and the after-care of disposal sites, and including actions taken as a dealer or broker</w:t>
      </w:r>
      <w:r w:rsidRPr="00BF5705">
        <w:rPr>
          <w:rFonts w:cs="Arial"/>
          <w:i/>
          <w:szCs w:val="20"/>
        </w:rPr>
        <w:t>.</w:t>
      </w:r>
    </w:p>
    <w:p w:rsidR="005126E8" w:rsidRPr="00BF5705" w:rsidRDefault="005126E8" w:rsidP="00B809F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tLeast"/>
        <w:jc w:val="both"/>
        <w:rPr>
          <w:rFonts w:cs="Arial"/>
          <w:i/>
        </w:rPr>
      </w:pPr>
    </w:p>
    <w:p w:rsidR="00B809FD" w:rsidRPr="00BF5705" w:rsidRDefault="00B809FD" w:rsidP="00212EF7">
      <w:pPr>
        <w:spacing w:after="0" w:line="0" w:lineRule="atLeast"/>
        <w:jc w:val="both"/>
        <w:rPr>
          <w:rFonts w:eastAsia="Arial Unicode MS" w:cs="Arial"/>
          <w:i/>
          <w:iCs/>
          <w:szCs w:val="20"/>
          <w:lang w:val="en-GB"/>
        </w:rPr>
      </w:pPr>
      <w:r>
        <w:rPr>
          <w:rFonts w:eastAsia="Arial Unicode MS" w:cs="Arial"/>
          <w:b/>
          <w:i/>
          <w:iCs/>
          <w:szCs w:val="20"/>
          <w:lang w:val="en-GB"/>
        </w:rPr>
        <w:t>Waste treatment</w:t>
      </w:r>
      <w:r w:rsidRPr="00BF5705">
        <w:rPr>
          <w:rFonts w:eastAsia="Arial Unicode MS" w:cs="Arial"/>
          <w:i/>
          <w:iCs/>
          <w:szCs w:val="20"/>
          <w:lang w:val="en-GB"/>
        </w:rPr>
        <w:t>, according to the Regulation (EC) No 2150/2002 of the European Parliament and of the Council on waste statistics</w:t>
      </w:r>
      <w:r w:rsidRPr="00BF5705">
        <w:rPr>
          <w:rFonts w:eastAsia="Arial Unicode MS" w:cs="Arial"/>
          <w:bCs/>
          <w:i/>
          <w:iCs/>
          <w:szCs w:val="20"/>
          <w:lang w:val="en-GB"/>
        </w:rPr>
        <w:t xml:space="preserve">, as amended, </w:t>
      </w:r>
      <w:r w:rsidRPr="00BF5705">
        <w:rPr>
          <w:rFonts w:eastAsia="Arial Unicode MS" w:cs="Arial"/>
          <w:i/>
          <w:iCs/>
          <w:szCs w:val="20"/>
          <w:lang w:val="en-GB"/>
        </w:rPr>
        <w:t xml:space="preserve">are subdivided into groups as follows: </w:t>
      </w:r>
    </w:p>
    <w:p w:rsidR="00B809FD" w:rsidRPr="00BF5705" w:rsidRDefault="00B809FD" w:rsidP="00212EF7">
      <w:pPr>
        <w:spacing w:after="0" w:line="0" w:lineRule="atLeast"/>
        <w:ind w:firstLine="709"/>
        <w:jc w:val="both"/>
        <w:rPr>
          <w:rFonts w:eastAsia="Arial Unicode MS" w:cs="Arial"/>
          <w:i/>
          <w:iCs/>
          <w:color w:val="0078B3"/>
          <w:szCs w:val="20"/>
          <w:lang w:val="en-GB"/>
        </w:rPr>
      </w:pPr>
      <w:r w:rsidRPr="00BF5705">
        <w:rPr>
          <w:rFonts w:eastAsia="Arial Unicode MS" w:cs="Arial"/>
          <w:i/>
          <w:iCs/>
          <w:szCs w:val="20"/>
          <w:lang w:val="en-GB"/>
        </w:rPr>
        <w:t xml:space="preserve">- </w:t>
      </w:r>
      <w:proofErr w:type="gramStart"/>
      <w:r w:rsidRPr="00BF5705">
        <w:rPr>
          <w:rFonts w:eastAsia="Arial Unicode MS" w:cs="Arial"/>
          <w:b/>
          <w:bCs/>
          <w:i/>
          <w:iCs/>
          <w:szCs w:val="20"/>
          <w:lang w:val="en-GB"/>
        </w:rPr>
        <w:t>waste</w:t>
      </w:r>
      <w:proofErr w:type="gramEnd"/>
      <w:r w:rsidRPr="00BF5705">
        <w:rPr>
          <w:rFonts w:eastAsia="Arial Unicode MS" w:cs="Arial"/>
          <w:b/>
          <w:bCs/>
          <w:i/>
          <w:iCs/>
          <w:szCs w:val="20"/>
          <w:lang w:val="en-GB"/>
        </w:rPr>
        <w:t xml:space="preserve"> recovery </w:t>
      </w:r>
      <w:r w:rsidRPr="00BF5705">
        <w:rPr>
          <w:rFonts w:eastAsia="Arial Unicode MS" w:cs="Arial"/>
          <w:bCs/>
          <w:i/>
          <w:iCs/>
          <w:szCs w:val="20"/>
          <w:lang w:val="en-GB"/>
        </w:rPr>
        <w:t>–</w:t>
      </w:r>
      <w:r w:rsidRPr="00BF5705">
        <w:rPr>
          <w:rFonts w:eastAsia="Arial Unicode MS" w:cs="Arial"/>
          <w:b/>
          <w:bCs/>
          <w:i/>
          <w:iCs/>
          <w:szCs w:val="20"/>
          <w:lang w:val="en-GB"/>
        </w:rPr>
        <w:t xml:space="preserve"> </w:t>
      </w:r>
      <w:r w:rsidRPr="00BF5705">
        <w:rPr>
          <w:rFonts w:eastAsia="Arial Unicode MS" w:cs="Arial"/>
          <w:i/>
          <w:iCs/>
          <w:szCs w:val="20"/>
          <w:lang w:val="en-GB"/>
        </w:rPr>
        <w:t xml:space="preserve">operations given in the Annex No II to the aforementioned Regulation; </w:t>
      </w:r>
    </w:p>
    <w:p w:rsidR="00B809FD" w:rsidRPr="00BF5705" w:rsidRDefault="00B809FD" w:rsidP="00212EF7">
      <w:pPr>
        <w:autoSpaceDE w:val="0"/>
        <w:autoSpaceDN w:val="0"/>
        <w:adjustRightInd w:val="0"/>
        <w:spacing w:after="0" w:line="0" w:lineRule="atLeast"/>
        <w:ind w:firstLine="709"/>
        <w:jc w:val="both"/>
        <w:rPr>
          <w:rFonts w:cs="Arial"/>
          <w:i/>
          <w:szCs w:val="20"/>
        </w:rPr>
      </w:pPr>
      <w:r w:rsidRPr="00BF5705">
        <w:rPr>
          <w:rFonts w:cs="Arial"/>
          <w:i/>
          <w:iCs/>
          <w:szCs w:val="20"/>
          <w:lang w:val="en-GB"/>
        </w:rPr>
        <w:t xml:space="preserve">- </w:t>
      </w:r>
      <w:proofErr w:type="gramStart"/>
      <w:r w:rsidRPr="00BF5705">
        <w:rPr>
          <w:rFonts w:cs="Arial"/>
          <w:b/>
          <w:bCs/>
          <w:i/>
          <w:iCs/>
          <w:szCs w:val="20"/>
          <w:lang w:val="en-GB"/>
        </w:rPr>
        <w:t>waste</w:t>
      </w:r>
      <w:proofErr w:type="gramEnd"/>
      <w:r w:rsidRPr="00BF5705">
        <w:rPr>
          <w:rFonts w:cs="Arial"/>
          <w:b/>
          <w:bCs/>
          <w:i/>
          <w:iCs/>
          <w:szCs w:val="20"/>
          <w:lang w:val="en-GB"/>
        </w:rPr>
        <w:t xml:space="preserve"> disposal </w:t>
      </w:r>
      <w:r w:rsidRPr="00BF5705">
        <w:rPr>
          <w:rFonts w:cs="Arial"/>
          <w:bCs/>
          <w:i/>
          <w:iCs/>
          <w:szCs w:val="20"/>
          <w:lang w:val="en-GB"/>
        </w:rPr>
        <w:t xml:space="preserve">– </w:t>
      </w:r>
      <w:r w:rsidRPr="00BF5705">
        <w:rPr>
          <w:rFonts w:cs="Arial"/>
          <w:i/>
          <w:iCs/>
          <w:szCs w:val="20"/>
          <w:lang w:val="en-GB"/>
        </w:rPr>
        <w:t>operations given in the Annex No II to the aforementioned Regulation</w:t>
      </w:r>
      <w:r w:rsidRPr="00BF5705">
        <w:rPr>
          <w:rFonts w:cs="Arial"/>
          <w:i/>
          <w:szCs w:val="20"/>
        </w:rPr>
        <w:t>.</w:t>
      </w:r>
    </w:p>
    <w:p w:rsidR="00B809FD" w:rsidRPr="00BF5705" w:rsidRDefault="00B809FD" w:rsidP="00212EF7">
      <w:pPr>
        <w:autoSpaceDE w:val="0"/>
        <w:autoSpaceDN w:val="0"/>
        <w:adjustRightInd w:val="0"/>
        <w:spacing w:after="0" w:line="0" w:lineRule="atLeast"/>
        <w:jc w:val="both"/>
        <w:rPr>
          <w:rFonts w:cs="Arial"/>
          <w:i/>
          <w:szCs w:val="20"/>
          <w:lang w:val="ru-RU"/>
        </w:rPr>
      </w:pPr>
      <w:r w:rsidRPr="00BF5705">
        <w:rPr>
          <w:rFonts w:cs="Arial"/>
          <w:i/>
          <w:szCs w:val="20"/>
          <w:lang w:val="en"/>
        </w:rPr>
        <w:t xml:space="preserve">Waste </w:t>
      </w:r>
      <w:r>
        <w:rPr>
          <w:rFonts w:cs="Arial"/>
          <w:i/>
          <w:szCs w:val="20"/>
          <w:lang w:val="en"/>
        </w:rPr>
        <w:t>treatment</w:t>
      </w:r>
      <w:r w:rsidRPr="00BF5705">
        <w:rPr>
          <w:rFonts w:cs="Arial"/>
          <w:i/>
          <w:szCs w:val="20"/>
          <w:lang w:val="en"/>
        </w:rPr>
        <w:t xml:space="preserve"> does not include the volume of secondary waste, preparatory operations, export of waste, </w:t>
      </w:r>
      <w:proofErr w:type="gramStart"/>
      <w:r w:rsidRPr="00BF5705">
        <w:rPr>
          <w:rFonts w:cs="Arial"/>
          <w:i/>
          <w:szCs w:val="20"/>
          <w:lang w:val="en"/>
        </w:rPr>
        <w:t>balance</w:t>
      </w:r>
      <w:proofErr w:type="gramEnd"/>
      <w:r w:rsidRPr="00BF5705">
        <w:rPr>
          <w:rFonts w:cs="Arial"/>
          <w:i/>
          <w:szCs w:val="20"/>
          <w:lang w:val="en"/>
        </w:rPr>
        <w:t xml:space="preserve"> in storage or transfer to another person. Conversely, in addition to own production, waste </w:t>
      </w:r>
      <w:proofErr w:type="gramStart"/>
      <w:r w:rsidRPr="00BF5705">
        <w:rPr>
          <w:rFonts w:cs="Arial"/>
          <w:i/>
          <w:szCs w:val="20"/>
          <w:lang w:val="en"/>
        </w:rPr>
        <w:t>treated  involves</w:t>
      </w:r>
      <w:proofErr w:type="gramEnd"/>
      <w:r w:rsidRPr="00BF5705">
        <w:rPr>
          <w:rFonts w:cs="Arial"/>
          <w:i/>
          <w:szCs w:val="20"/>
          <w:lang w:val="en"/>
        </w:rPr>
        <w:t xml:space="preserve"> the import of waste or the balance in storage from a previous period. For these reasons, the volume of waste generated is not equal the volume of waste that is treated.</w:t>
      </w:r>
    </w:p>
    <w:p w:rsidR="00B809FD" w:rsidRPr="00BF5705" w:rsidRDefault="00B809FD" w:rsidP="00212EF7">
      <w:pPr>
        <w:autoSpaceDE w:val="0"/>
        <w:autoSpaceDN w:val="0"/>
        <w:adjustRightInd w:val="0"/>
        <w:spacing w:after="0" w:line="0" w:lineRule="atLeast"/>
        <w:ind w:left="851" w:hanging="851"/>
        <w:jc w:val="both"/>
        <w:rPr>
          <w:rFonts w:cs="Arial"/>
          <w:i/>
          <w:szCs w:val="20"/>
        </w:rPr>
      </w:pPr>
    </w:p>
    <w:p w:rsidR="00B809FD" w:rsidRPr="00BF5705" w:rsidRDefault="00B809FD" w:rsidP="00212EF7">
      <w:pPr>
        <w:autoSpaceDE w:val="0"/>
        <w:autoSpaceDN w:val="0"/>
        <w:adjustRightInd w:val="0"/>
        <w:spacing w:after="0" w:line="0" w:lineRule="atLeast"/>
        <w:jc w:val="both"/>
        <w:rPr>
          <w:rFonts w:cs="Arial"/>
          <w:i/>
        </w:rPr>
      </w:pPr>
    </w:p>
    <w:p w:rsidR="00042315" w:rsidRDefault="00042315">
      <w:pPr>
        <w:spacing w:after="0" w:line="240" w:lineRule="auto"/>
        <w:rPr>
          <w:rFonts w:cs="Arial"/>
          <w:b/>
          <w:i/>
          <w:szCs w:val="20"/>
          <w:lang w:val="en-GB"/>
        </w:rPr>
      </w:pPr>
      <w:r>
        <w:rPr>
          <w:rFonts w:cs="Arial"/>
          <w:b/>
          <w:i/>
          <w:szCs w:val="20"/>
          <w:lang w:val="en-GB"/>
        </w:rPr>
        <w:br w:type="page"/>
      </w:r>
    </w:p>
    <w:p w:rsidR="00B809FD" w:rsidRPr="00BF5705" w:rsidRDefault="00B809FD" w:rsidP="00212E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851"/>
        <w:jc w:val="both"/>
        <w:rPr>
          <w:rFonts w:cs="Arial"/>
          <w:b/>
          <w:i/>
          <w:szCs w:val="20"/>
          <w:lang w:val="en-GB"/>
        </w:rPr>
      </w:pPr>
      <w:r w:rsidRPr="00BF5705">
        <w:rPr>
          <w:rFonts w:cs="Arial"/>
          <w:b/>
          <w:i/>
          <w:szCs w:val="20"/>
          <w:lang w:val="en-GB"/>
        </w:rPr>
        <w:lastRenderedPageBreak/>
        <w:t>Municipal waste means:</w:t>
      </w:r>
    </w:p>
    <w:p w:rsidR="00B809FD" w:rsidRPr="00BF5705" w:rsidRDefault="00B809FD" w:rsidP="00212EF7">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cs="Arial"/>
          <w:i/>
          <w:szCs w:val="20"/>
          <w:lang w:val="ru-RU"/>
        </w:rPr>
      </w:pPr>
      <w:r w:rsidRPr="00BF5705">
        <w:rPr>
          <w:rFonts w:eastAsia="Arial Unicode MS" w:cs="Arial"/>
          <w:i/>
          <w:iCs/>
          <w:szCs w:val="17"/>
          <w:lang w:val="en-GB"/>
        </w:rPr>
        <w:t>mixed waste and separately collected waste from households, including paper and cardboard, glass, metals, plastics, bio-waste, wood, textiles, packaging, waste electrical and electronic equipment, waste batteries and accumulators, and bulky waste, including mattresses and furniture;</w:t>
      </w:r>
      <w:r w:rsidRPr="00BF5705">
        <w:rPr>
          <w:rFonts w:cs="Arial"/>
          <w:i/>
          <w:szCs w:val="20"/>
          <w:lang w:val="ru-RU"/>
        </w:rPr>
        <w:t xml:space="preserve"> </w:t>
      </w:r>
    </w:p>
    <w:p w:rsidR="00B809FD" w:rsidRPr="00BF5705" w:rsidRDefault="00B809FD" w:rsidP="00212E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142"/>
        <w:jc w:val="both"/>
        <w:rPr>
          <w:rFonts w:cs="Arial"/>
          <w:i/>
          <w:szCs w:val="20"/>
          <w:lang w:val="ru-RU"/>
        </w:rPr>
      </w:pPr>
      <w:r w:rsidRPr="00BF5705">
        <w:rPr>
          <w:rFonts w:cs="Arial"/>
          <w:i/>
          <w:szCs w:val="20"/>
          <w:lang w:val="ru-RU"/>
        </w:rPr>
        <w:t>and</w:t>
      </w:r>
    </w:p>
    <w:p w:rsidR="00B809FD" w:rsidRPr="00BF5705" w:rsidRDefault="00B809FD" w:rsidP="00212EF7">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cs="Arial"/>
          <w:i/>
          <w:szCs w:val="20"/>
          <w:lang w:val="ru-RU"/>
        </w:rPr>
      </w:pPr>
      <w:proofErr w:type="gramStart"/>
      <w:r w:rsidRPr="00BF5705">
        <w:rPr>
          <w:rFonts w:eastAsia="Arial Unicode MS" w:cs="Arial"/>
          <w:i/>
          <w:iCs/>
          <w:szCs w:val="17"/>
          <w:lang w:val="en-GB"/>
        </w:rPr>
        <w:t>mixed</w:t>
      </w:r>
      <w:proofErr w:type="gramEnd"/>
      <w:r w:rsidRPr="00BF5705">
        <w:rPr>
          <w:rFonts w:eastAsia="Arial Unicode MS" w:cs="Arial"/>
          <w:i/>
          <w:iCs/>
          <w:szCs w:val="17"/>
          <w:lang w:val="en-GB"/>
        </w:rPr>
        <w:t xml:space="preserve"> waste and separately collected waste from other sources, where such waste is similar in nature and composition to waste from households</w:t>
      </w:r>
      <w:r w:rsidRPr="00BF5705">
        <w:rPr>
          <w:rFonts w:cs="Arial"/>
          <w:i/>
          <w:szCs w:val="20"/>
          <w:lang w:val="ru-RU"/>
        </w:rPr>
        <w:t xml:space="preserve">. </w:t>
      </w:r>
    </w:p>
    <w:p w:rsidR="00B809FD" w:rsidRPr="00BF5705" w:rsidRDefault="00B809FD" w:rsidP="00212E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851"/>
        <w:jc w:val="both"/>
        <w:rPr>
          <w:rFonts w:cs="Arial"/>
          <w:i/>
          <w:szCs w:val="20"/>
          <w:lang w:val="ru-RU"/>
        </w:rPr>
      </w:pPr>
    </w:p>
    <w:p w:rsidR="00B809FD" w:rsidRPr="00BF5705" w:rsidRDefault="00B809FD" w:rsidP="00212EF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Arial"/>
          <w:i/>
          <w:szCs w:val="20"/>
          <w:lang w:val="ru-RU"/>
        </w:rPr>
      </w:pPr>
      <w:r w:rsidRPr="00BF5705">
        <w:rPr>
          <w:rFonts w:cs="Arial"/>
          <w:i/>
          <w:szCs w:val="20"/>
          <w:lang w:val="en-GB"/>
        </w:rPr>
        <w:t>Municipal waste does not include waste from production, agriculture, forestry, fishing, septic tanks and sewage network and treatment, including sewage sludge, end-of-life vehicles or con</w:t>
      </w:r>
      <w:r w:rsidR="00212EF7">
        <w:rPr>
          <w:rFonts w:cs="Arial"/>
          <w:i/>
          <w:szCs w:val="20"/>
          <w:lang w:val="en-GB"/>
        </w:rPr>
        <w:t>struction and demolition waste.</w:t>
      </w:r>
      <w:r w:rsidR="00212EF7" w:rsidRPr="00BF5705">
        <w:rPr>
          <w:rFonts w:cs="Arial"/>
          <w:i/>
          <w:szCs w:val="20"/>
          <w:lang w:val="en-GB"/>
        </w:rPr>
        <w:t xml:space="preserve"> This</w:t>
      </w:r>
      <w:r w:rsidRPr="00BF5705">
        <w:rPr>
          <w:rFonts w:cs="Arial"/>
          <w:i/>
          <w:szCs w:val="20"/>
          <w:lang w:val="en-GB"/>
        </w:rPr>
        <w:t xml:space="preserve"> definition is without prejudice to the allocation of responsibilities for waste management between public and private actors. Waste from households and </w:t>
      </w:r>
      <w:r w:rsidRPr="00BF5705">
        <w:rPr>
          <w:rFonts w:eastAsia="Arial Unicode MS" w:cs="Arial"/>
          <w:i/>
          <w:iCs/>
          <w:szCs w:val="17"/>
          <w:lang w:val="en-GB"/>
        </w:rPr>
        <w:t>waste similar in nature and composition to waste from households will be included in municipal waste regardless of the waste collector.</w:t>
      </w:r>
      <w:r w:rsidRPr="00BF5705">
        <w:rPr>
          <w:rFonts w:cs="Arial"/>
          <w:i/>
          <w:szCs w:val="20"/>
          <w:lang w:val="ru-RU"/>
        </w:rPr>
        <w:t xml:space="preserve"> </w:t>
      </w:r>
    </w:p>
    <w:p w:rsidR="00B809FD" w:rsidRPr="00BF5705" w:rsidRDefault="00B809FD" w:rsidP="00212E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851"/>
        <w:jc w:val="both"/>
        <w:rPr>
          <w:rFonts w:cs="Arial"/>
          <w:i/>
          <w:szCs w:val="20"/>
          <w:lang w:val="en-GB"/>
        </w:rPr>
      </w:pPr>
      <w:r w:rsidRPr="00BF5705">
        <w:rPr>
          <w:rFonts w:cs="Arial"/>
          <w:i/>
          <w:szCs w:val="20"/>
          <w:lang w:val="en-GB"/>
        </w:rPr>
        <w:t>Municipal waste includes waste from:</w:t>
      </w:r>
    </w:p>
    <w:p w:rsidR="00B809FD" w:rsidRPr="00BF5705" w:rsidRDefault="00B809FD" w:rsidP="00212EF7">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cs="Arial"/>
          <w:i/>
          <w:szCs w:val="20"/>
          <w:lang w:val="en-GB"/>
        </w:rPr>
      </w:pPr>
      <w:r w:rsidRPr="00BF5705">
        <w:rPr>
          <w:rFonts w:cs="Arial"/>
          <w:i/>
          <w:szCs w:val="20"/>
          <w:lang w:val="en-GB"/>
        </w:rPr>
        <w:t>households,</w:t>
      </w:r>
    </w:p>
    <w:p w:rsidR="00B809FD" w:rsidRPr="00BF5705" w:rsidRDefault="00B809FD" w:rsidP="00212EF7">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cs="Arial"/>
          <w:i/>
          <w:szCs w:val="20"/>
          <w:lang w:val="ru-RU"/>
        </w:rPr>
      </w:pPr>
      <w:r w:rsidRPr="00BF5705">
        <w:rPr>
          <w:rFonts w:cs="Arial"/>
          <w:i/>
          <w:szCs w:val="20"/>
          <w:lang w:val="en-GB"/>
        </w:rPr>
        <w:t>retail trade, small businesses, office buildings and institutions (such as schools, hospitals, government buildings),</w:t>
      </w:r>
    </w:p>
    <w:p w:rsidR="00B809FD" w:rsidRPr="00BF5705" w:rsidRDefault="00B809FD" w:rsidP="00212EF7">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cs="Arial"/>
          <w:i/>
          <w:szCs w:val="20"/>
          <w:lang w:val="en-GB"/>
        </w:rPr>
      </w:pPr>
      <w:r w:rsidRPr="00BF5705">
        <w:rPr>
          <w:rFonts w:cs="Arial"/>
          <w:i/>
          <w:szCs w:val="20"/>
          <w:lang w:val="en-GB"/>
        </w:rPr>
        <w:t xml:space="preserve">businesses provided that it is similar in nature and composition to household waste and it is not originating from production,  </w:t>
      </w:r>
    </w:p>
    <w:p w:rsidR="00B809FD" w:rsidRPr="00BF5705" w:rsidRDefault="00B809FD" w:rsidP="00212EF7">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cs="Arial"/>
          <w:i/>
          <w:szCs w:val="20"/>
          <w:lang w:val="ru-RU"/>
        </w:rPr>
      </w:pPr>
      <w:r w:rsidRPr="00BF5705">
        <w:rPr>
          <w:rFonts w:cs="Arial"/>
          <w:i/>
          <w:szCs w:val="20"/>
          <w:lang w:val="en-GB"/>
        </w:rPr>
        <w:t xml:space="preserve">waste from selected municipal services, i.e. waste from park and garden maintenance, waste from street cleaning services (e.g. street sweeping, waste from cleaning of markets), </w:t>
      </w:r>
    </w:p>
    <w:p w:rsidR="00B809FD" w:rsidRPr="00BF5705" w:rsidRDefault="00B809FD" w:rsidP="00212E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cs="Arial"/>
          <w:i/>
          <w:szCs w:val="20"/>
          <w:lang w:val="ru-RU"/>
        </w:rPr>
      </w:pPr>
      <w:proofErr w:type="gramStart"/>
      <w:r w:rsidRPr="00BF5705">
        <w:rPr>
          <w:rFonts w:cs="Arial"/>
          <w:i/>
          <w:szCs w:val="20"/>
          <w:lang w:val="en-GB"/>
        </w:rPr>
        <w:t>provided</w:t>
      </w:r>
      <w:proofErr w:type="gramEnd"/>
      <w:r w:rsidRPr="00BF5705">
        <w:rPr>
          <w:rFonts w:cs="Arial"/>
          <w:i/>
          <w:szCs w:val="20"/>
          <w:lang w:val="en-GB"/>
        </w:rPr>
        <w:t xml:space="preserve"> that it is managed as waste.</w:t>
      </w:r>
    </w:p>
    <w:p w:rsidR="00B809FD" w:rsidRPr="00BF5705" w:rsidRDefault="00B809FD" w:rsidP="00212EF7">
      <w:pPr>
        <w:spacing w:after="0" w:line="0" w:lineRule="atLeast"/>
        <w:ind w:left="851" w:hanging="851"/>
        <w:jc w:val="both"/>
        <w:rPr>
          <w:rFonts w:cs="Arial"/>
          <w:i/>
          <w:sz w:val="24"/>
          <w:lang w:val="ru-RU"/>
        </w:rPr>
      </w:pPr>
    </w:p>
    <w:p w:rsidR="00B809FD" w:rsidRPr="00BF5705" w:rsidRDefault="00B809FD" w:rsidP="00212EF7">
      <w:pPr>
        <w:spacing w:after="0" w:line="240" w:lineRule="auto"/>
        <w:jc w:val="both"/>
        <w:rPr>
          <w:rFonts w:cs="Arial"/>
          <w:bCs/>
          <w:i/>
        </w:rPr>
      </w:pPr>
    </w:p>
    <w:p w:rsidR="00B809FD" w:rsidRPr="00BF5705" w:rsidRDefault="00B809FD" w:rsidP="00212EF7">
      <w:pPr>
        <w:autoSpaceDE w:val="0"/>
        <w:autoSpaceDN w:val="0"/>
        <w:adjustRightInd w:val="0"/>
        <w:spacing w:after="0" w:line="0" w:lineRule="atLeast"/>
        <w:jc w:val="both"/>
        <w:rPr>
          <w:rFonts w:cs="Arial"/>
          <w:bCs/>
          <w:i/>
          <w:szCs w:val="20"/>
        </w:rPr>
      </w:pPr>
      <w:r w:rsidRPr="00BF5705">
        <w:rPr>
          <w:rFonts w:cs="Arial"/>
          <w:b/>
          <w:bCs/>
          <w:i/>
          <w:szCs w:val="20"/>
          <w:lang w:val="en-GB"/>
        </w:rPr>
        <w:t>EWC-STAT</w:t>
      </w:r>
      <w:r w:rsidRPr="00BF5705">
        <w:rPr>
          <w:rFonts w:cs="Arial"/>
          <w:bCs/>
          <w:i/>
          <w:szCs w:val="20"/>
          <w:lang w:val="en-GB"/>
        </w:rPr>
        <w:t xml:space="preserve"> (</w:t>
      </w:r>
      <w:r w:rsidRPr="00BF5705">
        <w:rPr>
          <w:rFonts w:cs="Arial"/>
          <w:i/>
          <w:iCs/>
          <w:szCs w:val="20"/>
          <w:lang w:val="en-GB"/>
        </w:rPr>
        <w:t xml:space="preserve">European Waste Classification for Statistics) </w:t>
      </w:r>
      <w:r w:rsidRPr="00BF5705">
        <w:rPr>
          <w:rFonts w:cs="Arial"/>
          <w:bCs/>
          <w:i/>
          <w:szCs w:val="20"/>
          <w:lang w:val="en-GB"/>
        </w:rPr>
        <w:t>is a</w:t>
      </w:r>
      <w:r w:rsidRPr="00BF5705">
        <w:rPr>
          <w:rFonts w:cs="Arial"/>
          <w:i/>
          <w:iCs/>
          <w:szCs w:val="20"/>
          <w:lang w:val="en-GB"/>
        </w:rPr>
        <w:t xml:space="preserve"> classification</w:t>
      </w:r>
      <w:r w:rsidRPr="00BF5705">
        <w:rPr>
          <w:rFonts w:cs="Arial"/>
          <w:bCs/>
          <w:i/>
          <w:szCs w:val="20"/>
          <w:lang w:val="en-GB"/>
        </w:rPr>
        <w:t xml:space="preserve"> (</w:t>
      </w:r>
      <w:r w:rsidRPr="00BF5705">
        <w:rPr>
          <w:rFonts w:cs="Arial"/>
          <w:i/>
          <w:iCs/>
          <w:szCs w:val="20"/>
          <w:lang w:val="en-GB"/>
        </w:rPr>
        <w:t xml:space="preserve">waste statistical nomenclature) </w:t>
      </w:r>
      <w:r w:rsidRPr="00BF5705">
        <w:rPr>
          <w:rFonts w:cs="Arial"/>
          <w:bCs/>
          <w:i/>
          <w:szCs w:val="20"/>
          <w:lang w:val="en-GB"/>
        </w:rPr>
        <w:t xml:space="preserve">in the </w:t>
      </w:r>
      <w:r w:rsidRPr="00BF5705">
        <w:rPr>
          <w:rFonts w:cs="Arial"/>
          <w:i/>
          <w:iCs/>
          <w:szCs w:val="20"/>
          <w:lang w:val="en-GB"/>
        </w:rPr>
        <w:t>Regulation (EC) No 2150/2002. Unlike the classification used in the List of Waste (</w:t>
      </w:r>
      <w:proofErr w:type="spellStart"/>
      <w:r w:rsidRPr="00BF5705">
        <w:rPr>
          <w:rFonts w:cs="Arial"/>
          <w:i/>
          <w:iCs/>
          <w:szCs w:val="20"/>
          <w:lang w:val="en-GB"/>
        </w:rPr>
        <w:t>LoW</w:t>
      </w:r>
      <w:proofErr w:type="spellEnd"/>
      <w:r w:rsidRPr="00BF5705">
        <w:rPr>
          <w:rFonts w:cs="Arial"/>
          <w:i/>
          <w:iCs/>
          <w:szCs w:val="20"/>
          <w:lang w:val="en-GB"/>
        </w:rPr>
        <w:t>), EWC-STAT is not origin-oriented (it does not distinguish who generated the waste); it is purely a substance oriented waste statistical nomenclature</w:t>
      </w:r>
      <w:r w:rsidRPr="00BF5705">
        <w:rPr>
          <w:rFonts w:cs="Arial"/>
          <w:bCs/>
          <w:i/>
          <w:szCs w:val="20"/>
        </w:rPr>
        <w:t xml:space="preserve">. </w:t>
      </w:r>
    </w:p>
    <w:p w:rsidR="00B809FD" w:rsidRDefault="00B809FD" w:rsidP="00212EF7">
      <w:pPr>
        <w:autoSpaceDE w:val="0"/>
        <w:autoSpaceDN w:val="0"/>
        <w:adjustRightInd w:val="0"/>
        <w:spacing w:after="0" w:line="0" w:lineRule="atLeast"/>
        <w:jc w:val="both"/>
        <w:rPr>
          <w:rFonts w:cs="Arial"/>
          <w:bCs/>
          <w:i/>
          <w:szCs w:val="20"/>
        </w:rPr>
      </w:pPr>
    </w:p>
    <w:p w:rsidR="005554B1" w:rsidRPr="00307BE7" w:rsidRDefault="00307BE7" w:rsidP="00212EF7">
      <w:pPr>
        <w:autoSpaceDE w:val="0"/>
        <w:autoSpaceDN w:val="0"/>
        <w:adjustRightInd w:val="0"/>
        <w:spacing w:after="0" w:line="0" w:lineRule="atLeast"/>
        <w:jc w:val="both"/>
        <w:rPr>
          <w:rFonts w:cs="Arial"/>
          <w:bCs/>
          <w:i/>
        </w:rPr>
      </w:pPr>
      <w:r w:rsidRPr="00307BE7">
        <w:rPr>
          <w:rFonts w:cs="Arial"/>
          <w:bCs/>
          <w:i/>
        </w:rPr>
        <w:t xml:space="preserve">CZ NACE </w:t>
      </w:r>
      <w:proofErr w:type="spellStart"/>
      <w:r w:rsidRPr="00307BE7">
        <w:rPr>
          <w:rFonts w:cs="Arial"/>
          <w:bCs/>
          <w:i/>
        </w:rPr>
        <w:t>is</w:t>
      </w:r>
      <w:proofErr w:type="spellEnd"/>
      <w:r w:rsidRPr="00307BE7">
        <w:rPr>
          <w:rFonts w:cs="Arial"/>
          <w:bCs/>
          <w:i/>
        </w:rPr>
        <w:t xml:space="preserve"> </w:t>
      </w:r>
      <w:proofErr w:type="spellStart"/>
      <w:r w:rsidRPr="00307BE7">
        <w:rPr>
          <w:rFonts w:cs="Arial"/>
          <w:bCs/>
          <w:i/>
        </w:rPr>
        <w:t>the</w:t>
      </w:r>
      <w:proofErr w:type="spellEnd"/>
      <w:r w:rsidRPr="00307BE7">
        <w:rPr>
          <w:rFonts w:cs="Arial"/>
          <w:bCs/>
          <w:i/>
        </w:rPr>
        <w:t xml:space="preserve"> </w:t>
      </w:r>
      <w:proofErr w:type="spellStart"/>
      <w:r w:rsidRPr="00307BE7">
        <w:rPr>
          <w:rFonts w:cs="Arial"/>
          <w:bCs/>
          <w:i/>
        </w:rPr>
        <w:t>classification</w:t>
      </w:r>
      <w:proofErr w:type="spellEnd"/>
      <w:r w:rsidRPr="00307BE7">
        <w:rPr>
          <w:rFonts w:cs="Arial"/>
          <w:bCs/>
          <w:i/>
        </w:rPr>
        <w:t xml:space="preserve"> </w:t>
      </w:r>
      <w:proofErr w:type="spellStart"/>
      <w:r w:rsidRPr="00307BE7">
        <w:rPr>
          <w:rFonts w:cs="Arial"/>
          <w:bCs/>
          <w:i/>
        </w:rPr>
        <w:t>of</w:t>
      </w:r>
      <w:proofErr w:type="spellEnd"/>
      <w:r w:rsidRPr="00307BE7">
        <w:rPr>
          <w:rFonts w:cs="Arial"/>
          <w:bCs/>
          <w:i/>
        </w:rPr>
        <w:t xml:space="preserve"> </w:t>
      </w:r>
      <w:proofErr w:type="spellStart"/>
      <w:r w:rsidRPr="00307BE7">
        <w:rPr>
          <w:rFonts w:cs="Arial"/>
          <w:bCs/>
          <w:i/>
        </w:rPr>
        <w:t>economic</w:t>
      </w:r>
      <w:proofErr w:type="spellEnd"/>
      <w:r w:rsidRPr="00307BE7">
        <w:rPr>
          <w:rFonts w:cs="Arial"/>
          <w:bCs/>
          <w:i/>
        </w:rPr>
        <w:t xml:space="preserve"> </w:t>
      </w:r>
      <w:proofErr w:type="spellStart"/>
      <w:r w:rsidRPr="00307BE7">
        <w:rPr>
          <w:rFonts w:cs="Arial"/>
          <w:bCs/>
          <w:i/>
        </w:rPr>
        <w:t>activities</w:t>
      </w:r>
      <w:proofErr w:type="spellEnd"/>
      <w:r w:rsidRPr="00307BE7">
        <w:rPr>
          <w:rFonts w:cs="Arial"/>
          <w:bCs/>
          <w:i/>
        </w:rPr>
        <w:t xml:space="preserve">. </w:t>
      </w:r>
      <w:proofErr w:type="spellStart"/>
      <w:r w:rsidRPr="00307BE7">
        <w:rPr>
          <w:rFonts w:cs="Arial"/>
          <w:bCs/>
          <w:i/>
        </w:rPr>
        <w:t>The</w:t>
      </w:r>
      <w:proofErr w:type="spellEnd"/>
      <w:r w:rsidRPr="00307BE7">
        <w:rPr>
          <w:rFonts w:cs="Arial"/>
          <w:bCs/>
          <w:i/>
        </w:rPr>
        <w:t xml:space="preserve"> </w:t>
      </w:r>
      <w:proofErr w:type="spellStart"/>
      <w:r w:rsidRPr="00307BE7">
        <w:rPr>
          <w:rFonts w:cs="Arial"/>
          <w:bCs/>
          <w:i/>
        </w:rPr>
        <w:t>classification</w:t>
      </w:r>
      <w:proofErr w:type="spellEnd"/>
      <w:r w:rsidRPr="00307BE7">
        <w:rPr>
          <w:rFonts w:cs="Arial"/>
          <w:bCs/>
          <w:i/>
        </w:rPr>
        <w:t xml:space="preserve"> </w:t>
      </w:r>
      <w:proofErr w:type="spellStart"/>
      <w:r w:rsidRPr="00307BE7">
        <w:rPr>
          <w:rFonts w:cs="Arial"/>
          <w:bCs/>
          <w:i/>
        </w:rPr>
        <w:t>is</w:t>
      </w:r>
      <w:proofErr w:type="spellEnd"/>
      <w:r w:rsidRPr="00307BE7">
        <w:rPr>
          <w:rFonts w:cs="Arial"/>
          <w:bCs/>
          <w:i/>
        </w:rPr>
        <w:t xml:space="preserve"> made </w:t>
      </w:r>
      <w:proofErr w:type="spellStart"/>
      <w:r w:rsidRPr="00307BE7">
        <w:rPr>
          <w:rFonts w:cs="Arial"/>
          <w:bCs/>
          <w:i/>
        </w:rPr>
        <w:t>according</w:t>
      </w:r>
      <w:proofErr w:type="spellEnd"/>
      <w:r w:rsidRPr="00307BE7">
        <w:rPr>
          <w:rFonts w:cs="Arial"/>
          <w:bCs/>
          <w:i/>
        </w:rPr>
        <w:t xml:space="preserve"> to </w:t>
      </w:r>
      <w:proofErr w:type="spellStart"/>
      <w:r w:rsidRPr="00307BE7">
        <w:rPr>
          <w:rFonts w:cs="Arial"/>
          <w:bCs/>
          <w:i/>
        </w:rPr>
        <w:t>the</w:t>
      </w:r>
      <w:proofErr w:type="spellEnd"/>
      <w:r w:rsidRPr="00307BE7">
        <w:rPr>
          <w:rFonts w:cs="Arial"/>
          <w:bCs/>
          <w:i/>
        </w:rPr>
        <w:t xml:space="preserve"> </w:t>
      </w:r>
      <w:proofErr w:type="spellStart"/>
      <w:r w:rsidRPr="00307BE7">
        <w:rPr>
          <w:rFonts w:cs="Arial"/>
          <w:bCs/>
          <w:i/>
        </w:rPr>
        <w:t>predominant</w:t>
      </w:r>
      <w:proofErr w:type="spellEnd"/>
      <w:r w:rsidRPr="00307BE7">
        <w:rPr>
          <w:rFonts w:cs="Arial"/>
          <w:bCs/>
          <w:i/>
        </w:rPr>
        <w:t xml:space="preserve"> </w:t>
      </w:r>
      <w:proofErr w:type="spellStart"/>
      <w:r w:rsidRPr="00307BE7">
        <w:rPr>
          <w:rFonts w:cs="Arial"/>
          <w:bCs/>
          <w:i/>
        </w:rPr>
        <w:t>activity</w:t>
      </w:r>
      <w:proofErr w:type="spellEnd"/>
      <w:r w:rsidRPr="00307BE7">
        <w:rPr>
          <w:rFonts w:cs="Arial"/>
          <w:bCs/>
          <w:i/>
        </w:rPr>
        <w:t xml:space="preserve"> </w:t>
      </w:r>
      <w:proofErr w:type="spellStart"/>
      <w:r w:rsidRPr="00307BE7">
        <w:rPr>
          <w:rFonts w:cs="Arial"/>
          <w:bCs/>
          <w:i/>
        </w:rPr>
        <w:t>of</w:t>
      </w:r>
      <w:proofErr w:type="spellEnd"/>
      <w:r w:rsidRPr="00307BE7">
        <w:rPr>
          <w:rFonts w:cs="Arial"/>
          <w:bCs/>
          <w:i/>
        </w:rPr>
        <w:t xml:space="preserve"> </w:t>
      </w:r>
      <w:proofErr w:type="spellStart"/>
      <w:r w:rsidRPr="00307BE7">
        <w:rPr>
          <w:rFonts w:cs="Arial"/>
          <w:bCs/>
          <w:i/>
        </w:rPr>
        <w:t>the</w:t>
      </w:r>
      <w:proofErr w:type="spellEnd"/>
      <w:r w:rsidRPr="00307BE7">
        <w:rPr>
          <w:rFonts w:cs="Arial"/>
          <w:bCs/>
          <w:i/>
        </w:rPr>
        <w:t xml:space="preserve"> entity</w:t>
      </w:r>
      <w:r w:rsidR="00E36607">
        <w:rPr>
          <w:rFonts w:cs="Arial"/>
          <w:bCs/>
          <w:i/>
        </w:rPr>
        <w:t>.</w:t>
      </w:r>
    </w:p>
    <w:p w:rsidR="00307BE7" w:rsidRPr="00BF5705" w:rsidRDefault="00307BE7" w:rsidP="00212EF7">
      <w:pPr>
        <w:autoSpaceDE w:val="0"/>
        <w:autoSpaceDN w:val="0"/>
        <w:adjustRightInd w:val="0"/>
        <w:spacing w:after="0" w:line="0" w:lineRule="atLeast"/>
        <w:jc w:val="both"/>
        <w:rPr>
          <w:rFonts w:cs="Arial"/>
          <w:bCs/>
          <w:i/>
          <w:szCs w:val="20"/>
        </w:rPr>
      </w:pPr>
    </w:p>
    <w:p w:rsidR="00B809FD" w:rsidRPr="00BF5705" w:rsidRDefault="00B809FD" w:rsidP="00307BE7">
      <w:pPr>
        <w:autoSpaceDE w:val="0"/>
        <w:autoSpaceDN w:val="0"/>
        <w:adjustRightInd w:val="0"/>
        <w:spacing w:after="0" w:line="0" w:lineRule="atLeast"/>
        <w:jc w:val="both"/>
        <w:rPr>
          <w:rFonts w:cs="Arial"/>
          <w:bCs/>
          <w:i/>
          <w:szCs w:val="20"/>
          <w:lang w:val="ru-RU"/>
        </w:rPr>
      </w:pPr>
      <w:r w:rsidRPr="00BF5705">
        <w:rPr>
          <w:rFonts w:cs="Arial"/>
          <w:i/>
          <w:szCs w:val="20"/>
          <w:lang w:val="en"/>
        </w:rPr>
        <w:t>The regional breakdown in this publication is made according to the registered office of the establishments</w:t>
      </w:r>
      <w:r w:rsidR="00212EF7">
        <w:rPr>
          <w:rFonts w:cs="Arial"/>
          <w:i/>
          <w:szCs w:val="20"/>
          <w:lang w:val="en"/>
        </w:rPr>
        <w:t xml:space="preserve"> </w:t>
      </w:r>
      <w:r w:rsidRPr="00BF5705">
        <w:rPr>
          <w:rFonts w:cs="Arial"/>
          <w:i/>
          <w:szCs w:val="20"/>
          <w:lang w:val="en"/>
        </w:rPr>
        <w:t>(local units), not according to the registered office of the enterprise.</w:t>
      </w:r>
    </w:p>
    <w:p w:rsidR="0048146C" w:rsidRPr="0048146C" w:rsidRDefault="0048146C" w:rsidP="0048146C">
      <w:pPr>
        <w:autoSpaceDE w:val="0"/>
        <w:autoSpaceDN w:val="0"/>
        <w:adjustRightInd w:val="0"/>
        <w:spacing w:after="0" w:line="0" w:lineRule="atLeast"/>
        <w:jc w:val="both"/>
        <w:rPr>
          <w:rFonts w:cs="Arial"/>
          <w:bCs/>
        </w:rPr>
      </w:pPr>
    </w:p>
    <w:p w:rsidR="0062348A" w:rsidRDefault="0062348A">
      <w:pPr>
        <w:spacing w:after="0" w:line="240" w:lineRule="auto"/>
        <w:rPr>
          <w:rFonts w:eastAsia="MS Gothic"/>
          <w:bCs/>
          <w:i/>
          <w:color w:val="0071BC"/>
          <w:sz w:val="24"/>
        </w:rPr>
      </w:pPr>
      <w:r>
        <w:rPr>
          <w:rFonts w:eastAsia="MS Gothic"/>
          <w:b/>
          <w:bCs/>
          <w:i/>
          <w:sz w:val="24"/>
        </w:rPr>
        <w:br w:type="page"/>
      </w:r>
    </w:p>
    <w:p w:rsidR="00B8270B" w:rsidRDefault="00B8270B" w:rsidP="00656342">
      <w:pPr>
        <w:pStyle w:val="Nadpis3"/>
      </w:pPr>
      <w:bookmarkStart w:id="5" w:name="_Toc88550365"/>
      <w:r>
        <w:lastRenderedPageBreak/>
        <w:t>Tab. 1 Produkce odpadů za sekce CZ-NACE</w:t>
      </w:r>
      <w:bookmarkEnd w:id="5"/>
    </w:p>
    <w:p w:rsidR="00B8270B" w:rsidRDefault="00B8270B" w:rsidP="00340EB2">
      <w:pPr>
        <w:pStyle w:val="Nadpis3ENG"/>
      </w:pPr>
      <w:bookmarkStart w:id="6" w:name="_Toc88550389"/>
      <w:r w:rsidRPr="00B8270B">
        <w:t xml:space="preserve">Tab. 1 </w:t>
      </w:r>
      <w:proofErr w:type="spellStart"/>
      <w:r w:rsidRPr="00B8270B">
        <w:t>Waste</w:t>
      </w:r>
      <w:proofErr w:type="spellEnd"/>
      <w:r w:rsidRPr="00B8270B">
        <w:t xml:space="preserve"> </w:t>
      </w:r>
      <w:proofErr w:type="spellStart"/>
      <w:r w:rsidRPr="00B8270B">
        <w:t>generation</w:t>
      </w:r>
      <w:proofErr w:type="spellEnd"/>
      <w:r w:rsidRPr="00B8270B">
        <w:t xml:space="preserve"> by NACE </w:t>
      </w:r>
      <w:proofErr w:type="spellStart"/>
      <w:r w:rsidRPr="00B8270B">
        <w:t>sections</w:t>
      </w:r>
      <w:bookmarkEnd w:id="6"/>
      <w:proofErr w:type="spellEnd"/>
    </w:p>
    <w:p w:rsidR="00202E74" w:rsidRDefault="00202E74" w:rsidP="00340EB2">
      <w:pPr>
        <w:pStyle w:val="Nadpis3ENG"/>
      </w:pPr>
    </w:p>
    <w:p w:rsidR="00D5085E" w:rsidRDefault="00101518" w:rsidP="00340EB2">
      <w:pPr>
        <w:rPr>
          <w:i/>
        </w:rPr>
      </w:pPr>
      <w:r w:rsidRPr="00101518">
        <w:rPr>
          <w:noProof/>
        </w:rPr>
        <w:drawing>
          <wp:inline distT="0" distB="0" distL="0" distR="0">
            <wp:extent cx="5876290" cy="6026785"/>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76290" cy="6026785"/>
                    </a:xfrm>
                    <a:prstGeom prst="rect">
                      <a:avLst/>
                    </a:prstGeom>
                    <a:noFill/>
                    <a:ln>
                      <a:noFill/>
                    </a:ln>
                  </pic:spPr>
                </pic:pic>
              </a:graphicData>
            </a:graphic>
          </wp:inline>
        </w:drawing>
      </w:r>
    </w:p>
    <w:p w:rsidR="00656342" w:rsidRDefault="00656342" w:rsidP="00AC0B34">
      <w:pPr>
        <w:pStyle w:val="Nadpis2"/>
      </w:pPr>
    </w:p>
    <w:p w:rsidR="00E51824" w:rsidRPr="00A50AC6" w:rsidRDefault="00E51824" w:rsidP="00E51824"/>
    <w:p w:rsidR="006C49DC" w:rsidRPr="006C49DC" w:rsidRDefault="006C49DC" w:rsidP="00CA7012">
      <w:pPr>
        <w:rPr>
          <w:sz w:val="16"/>
          <w:szCs w:val="16"/>
        </w:rPr>
      </w:pPr>
    </w:p>
    <w:p w:rsidR="003C5093" w:rsidRDefault="003C5093" w:rsidP="00656342">
      <w:pPr>
        <w:pStyle w:val="Nadpis3"/>
      </w:pPr>
      <w:bookmarkStart w:id="7" w:name="_Toc88550366"/>
      <w:r>
        <w:lastRenderedPageBreak/>
        <w:t>Tab. 2 Produkce nebezpečných odpadů za sekce CZ-NACE</w:t>
      </w:r>
      <w:bookmarkEnd w:id="7"/>
    </w:p>
    <w:p w:rsidR="00202E74" w:rsidRDefault="003C5093" w:rsidP="00340EB2">
      <w:pPr>
        <w:pStyle w:val="Nadpis3ENG"/>
      </w:pPr>
      <w:bookmarkStart w:id="8" w:name="_Toc88550390"/>
      <w:r>
        <w:t>Tab. 2</w:t>
      </w:r>
      <w:r w:rsidRPr="00B8270B">
        <w:t xml:space="preserve"> </w:t>
      </w:r>
      <w:proofErr w:type="spellStart"/>
      <w:r>
        <w:t>Hazardous</w:t>
      </w:r>
      <w:proofErr w:type="spellEnd"/>
      <w:r>
        <w:t xml:space="preserve"> </w:t>
      </w:r>
      <w:proofErr w:type="spellStart"/>
      <w:r>
        <w:t>w</w:t>
      </w:r>
      <w:r w:rsidRPr="00B8270B">
        <w:t>aste</w:t>
      </w:r>
      <w:proofErr w:type="spellEnd"/>
      <w:r w:rsidRPr="00B8270B">
        <w:t xml:space="preserve"> </w:t>
      </w:r>
      <w:proofErr w:type="spellStart"/>
      <w:r w:rsidRPr="00B8270B">
        <w:t>generation</w:t>
      </w:r>
      <w:proofErr w:type="spellEnd"/>
      <w:r w:rsidRPr="00B8270B">
        <w:t xml:space="preserve"> by NACE </w:t>
      </w:r>
      <w:proofErr w:type="spellStart"/>
      <w:r w:rsidRPr="00B8270B">
        <w:t>sections</w:t>
      </w:r>
      <w:bookmarkEnd w:id="8"/>
      <w:proofErr w:type="spellEnd"/>
      <w:r w:rsidR="00065B32">
        <w:t xml:space="preserve">  </w:t>
      </w:r>
    </w:p>
    <w:p w:rsidR="00065B32" w:rsidRDefault="00065B32" w:rsidP="00340EB2">
      <w:pPr>
        <w:pStyle w:val="Nadpis3ENG"/>
      </w:pPr>
    </w:p>
    <w:p w:rsidR="003C5093" w:rsidRDefault="0007588C" w:rsidP="00340EB2">
      <w:pPr>
        <w:rPr>
          <w:i/>
        </w:rPr>
      </w:pPr>
      <w:bookmarkStart w:id="9" w:name="_GoBack"/>
      <w:r w:rsidRPr="0007588C">
        <w:drawing>
          <wp:inline distT="0" distB="0" distL="0" distR="0">
            <wp:extent cx="5838825" cy="6029325"/>
            <wp:effectExtent l="0" t="0" r="9525" b="9525"/>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38825" cy="6029325"/>
                    </a:xfrm>
                    <a:prstGeom prst="rect">
                      <a:avLst/>
                    </a:prstGeom>
                    <a:noFill/>
                    <a:ln>
                      <a:noFill/>
                    </a:ln>
                  </pic:spPr>
                </pic:pic>
              </a:graphicData>
            </a:graphic>
          </wp:inline>
        </w:drawing>
      </w:r>
      <w:bookmarkEnd w:id="9"/>
    </w:p>
    <w:p w:rsidR="00E51824" w:rsidRDefault="00E51824" w:rsidP="00E51824">
      <w:pPr>
        <w:pStyle w:val="Nadpis2"/>
      </w:pPr>
    </w:p>
    <w:p w:rsidR="00A83A0E" w:rsidRPr="00A83A0E" w:rsidRDefault="00A83A0E" w:rsidP="00A83A0E"/>
    <w:p w:rsidR="00D5085E" w:rsidRDefault="00D5085E" w:rsidP="004E5599">
      <w:pPr>
        <w:pStyle w:val="Nadpis3"/>
      </w:pPr>
      <w:bookmarkStart w:id="10" w:name="_Toc88550367"/>
      <w:r>
        <w:lastRenderedPageBreak/>
        <w:t xml:space="preserve">Tab. </w:t>
      </w:r>
      <w:r w:rsidR="00AC0B34">
        <w:t>3</w:t>
      </w:r>
      <w:r>
        <w:t xml:space="preserve"> Produkce odpadů za odvětví CZ-NACE</w:t>
      </w:r>
      <w:bookmarkEnd w:id="10"/>
    </w:p>
    <w:p w:rsidR="00A50AC6" w:rsidRDefault="00AC0B34" w:rsidP="00340EB2">
      <w:pPr>
        <w:pStyle w:val="Nadpis3ENG"/>
      </w:pPr>
      <w:bookmarkStart w:id="11" w:name="_Toc88550391"/>
      <w:r>
        <w:t>Tab. 3</w:t>
      </w:r>
      <w:r w:rsidR="00D5085E" w:rsidRPr="00B8270B">
        <w:t xml:space="preserve"> </w:t>
      </w:r>
      <w:proofErr w:type="spellStart"/>
      <w:r w:rsidR="00D5085E" w:rsidRPr="00B8270B">
        <w:t>Waste</w:t>
      </w:r>
      <w:proofErr w:type="spellEnd"/>
      <w:r w:rsidR="00D5085E" w:rsidRPr="00B8270B">
        <w:t xml:space="preserve"> </w:t>
      </w:r>
      <w:proofErr w:type="spellStart"/>
      <w:r w:rsidR="00D5085E" w:rsidRPr="00B8270B">
        <w:t>generation</w:t>
      </w:r>
      <w:proofErr w:type="spellEnd"/>
      <w:r w:rsidR="00D5085E" w:rsidRPr="00B8270B">
        <w:t xml:space="preserve"> by NACE </w:t>
      </w:r>
      <w:proofErr w:type="spellStart"/>
      <w:r w:rsidR="00D5085E">
        <w:t>divisions</w:t>
      </w:r>
      <w:bookmarkEnd w:id="11"/>
      <w:proofErr w:type="spellEnd"/>
    </w:p>
    <w:p w:rsidR="00202E74" w:rsidRDefault="00202E74" w:rsidP="00340EB2">
      <w:pPr>
        <w:pStyle w:val="Nadpis3ENG"/>
      </w:pPr>
    </w:p>
    <w:p w:rsidR="00D11FE8" w:rsidRDefault="00270781" w:rsidP="009D0838">
      <w:pPr>
        <w:spacing w:after="0" w:line="240" w:lineRule="auto"/>
        <w:rPr>
          <w:rFonts w:eastAsia="MS Gothic"/>
          <w:b/>
          <w:bCs/>
          <w:i/>
          <w:color w:val="0071BC"/>
          <w:sz w:val="28"/>
          <w:szCs w:val="26"/>
        </w:rPr>
      </w:pPr>
      <w:r w:rsidRPr="00270781">
        <w:rPr>
          <w:rFonts w:eastAsia="MS Gothic"/>
          <w:noProof/>
        </w:rPr>
        <w:drawing>
          <wp:inline distT="0" distB="0" distL="0" distR="0">
            <wp:extent cx="5876290" cy="7458075"/>
            <wp:effectExtent l="0" t="0" r="0" b="952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76290" cy="7458075"/>
                    </a:xfrm>
                    <a:prstGeom prst="rect">
                      <a:avLst/>
                    </a:prstGeom>
                    <a:noFill/>
                    <a:ln>
                      <a:noFill/>
                    </a:ln>
                  </pic:spPr>
                </pic:pic>
              </a:graphicData>
            </a:graphic>
          </wp:inline>
        </w:drawing>
      </w:r>
    </w:p>
    <w:p w:rsidR="00B229F6" w:rsidRDefault="00B229F6" w:rsidP="009D0838">
      <w:pPr>
        <w:spacing w:after="0"/>
        <w:rPr>
          <w:rFonts w:eastAsia="MS Gothic"/>
          <w:b/>
          <w:bCs/>
          <w:color w:val="0071BC"/>
          <w:sz w:val="24"/>
        </w:rPr>
      </w:pPr>
    </w:p>
    <w:p w:rsidR="00B229F6" w:rsidRDefault="00B229F6" w:rsidP="009D0838">
      <w:pPr>
        <w:spacing w:after="0"/>
        <w:rPr>
          <w:rFonts w:eastAsia="MS Gothic"/>
          <w:b/>
          <w:bCs/>
          <w:color w:val="0071BC"/>
          <w:sz w:val="24"/>
        </w:rPr>
      </w:pPr>
    </w:p>
    <w:p w:rsidR="00B229F6" w:rsidRDefault="00B229F6" w:rsidP="009D0838">
      <w:pPr>
        <w:spacing w:after="0"/>
        <w:rPr>
          <w:rFonts w:eastAsia="MS Gothic"/>
          <w:b/>
          <w:bCs/>
          <w:color w:val="0071BC"/>
          <w:sz w:val="24"/>
        </w:rPr>
      </w:pPr>
    </w:p>
    <w:p w:rsidR="00B229F6" w:rsidRDefault="00B229F6" w:rsidP="009D0838">
      <w:pPr>
        <w:spacing w:after="0"/>
        <w:rPr>
          <w:rFonts w:eastAsia="MS Gothic"/>
          <w:b/>
          <w:bCs/>
          <w:color w:val="0071BC"/>
          <w:sz w:val="24"/>
        </w:rPr>
      </w:pPr>
    </w:p>
    <w:p w:rsidR="009D0838" w:rsidRPr="006F19A4" w:rsidRDefault="009D0838" w:rsidP="009D0838">
      <w:pPr>
        <w:spacing w:after="0"/>
        <w:rPr>
          <w:rFonts w:eastAsia="MS Gothic"/>
          <w:b/>
          <w:bCs/>
          <w:color w:val="0071BC"/>
          <w:sz w:val="24"/>
        </w:rPr>
      </w:pPr>
      <w:r w:rsidRPr="006F19A4">
        <w:rPr>
          <w:rFonts w:eastAsia="MS Gothic"/>
          <w:b/>
          <w:bCs/>
          <w:color w:val="0071BC"/>
          <w:sz w:val="24"/>
        </w:rPr>
        <w:lastRenderedPageBreak/>
        <w:t>Tab. 3 Produkce odpadů za odvětví CZ-NACE</w:t>
      </w:r>
    </w:p>
    <w:p w:rsidR="009D0838" w:rsidRDefault="009D0838" w:rsidP="009D0838">
      <w:pPr>
        <w:spacing w:after="0"/>
        <w:rPr>
          <w:rFonts w:eastAsia="MS Gothic"/>
          <w:b/>
          <w:bCs/>
          <w:color w:val="0071BC"/>
          <w:sz w:val="24"/>
        </w:rPr>
      </w:pPr>
      <w:r w:rsidRPr="006F19A4">
        <w:rPr>
          <w:rFonts w:eastAsia="MS Gothic"/>
          <w:b/>
          <w:bCs/>
          <w:color w:val="0071BC"/>
          <w:sz w:val="24"/>
        </w:rPr>
        <w:t xml:space="preserve">Tab. 3 </w:t>
      </w:r>
      <w:proofErr w:type="spellStart"/>
      <w:r w:rsidRPr="006F19A4">
        <w:rPr>
          <w:rFonts w:eastAsia="MS Gothic"/>
          <w:b/>
          <w:bCs/>
          <w:color w:val="0071BC"/>
          <w:sz w:val="24"/>
        </w:rPr>
        <w:t>Waste</w:t>
      </w:r>
      <w:proofErr w:type="spellEnd"/>
      <w:r w:rsidRPr="006F19A4">
        <w:rPr>
          <w:rFonts w:eastAsia="MS Gothic"/>
          <w:b/>
          <w:bCs/>
          <w:color w:val="0071BC"/>
          <w:sz w:val="24"/>
        </w:rPr>
        <w:t xml:space="preserve"> </w:t>
      </w:r>
      <w:proofErr w:type="spellStart"/>
      <w:r w:rsidRPr="006F19A4">
        <w:rPr>
          <w:rFonts w:eastAsia="MS Gothic"/>
          <w:b/>
          <w:bCs/>
          <w:color w:val="0071BC"/>
          <w:sz w:val="24"/>
        </w:rPr>
        <w:t>generation</w:t>
      </w:r>
      <w:proofErr w:type="spellEnd"/>
      <w:r w:rsidRPr="006F19A4">
        <w:rPr>
          <w:rFonts w:eastAsia="MS Gothic"/>
          <w:b/>
          <w:bCs/>
          <w:color w:val="0071BC"/>
          <w:sz w:val="24"/>
        </w:rPr>
        <w:t xml:space="preserve"> by NACE </w:t>
      </w:r>
      <w:proofErr w:type="spellStart"/>
      <w:r w:rsidRPr="006F19A4">
        <w:rPr>
          <w:rFonts w:eastAsia="MS Gothic"/>
          <w:b/>
          <w:bCs/>
          <w:color w:val="0071BC"/>
          <w:sz w:val="24"/>
        </w:rPr>
        <w:t>divisions</w:t>
      </w:r>
      <w:proofErr w:type="spellEnd"/>
    </w:p>
    <w:p w:rsidR="00202E74" w:rsidRPr="006F19A4" w:rsidRDefault="00202E74" w:rsidP="009D0838">
      <w:pPr>
        <w:spacing w:after="0"/>
        <w:rPr>
          <w:rFonts w:eastAsia="MS Gothic"/>
          <w:b/>
          <w:bCs/>
          <w:color w:val="0071BC"/>
          <w:sz w:val="24"/>
        </w:rPr>
      </w:pPr>
    </w:p>
    <w:p w:rsidR="009D0838" w:rsidRPr="009D0838" w:rsidRDefault="000341DC" w:rsidP="009D0838">
      <w:pPr>
        <w:spacing w:after="0" w:line="240" w:lineRule="auto"/>
        <w:rPr>
          <w:rFonts w:eastAsia="MS Gothic"/>
          <w:b/>
          <w:bCs/>
          <w:i/>
          <w:color w:val="0071BC"/>
          <w:sz w:val="28"/>
          <w:szCs w:val="26"/>
        </w:rPr>
      </w:pPr>
      <w:r w:rsidRPr="000341DC">
        <w:rPr>
          <w:rFonts w:eastAsia="MS Gothic"/>
          <w:noProof/>
        </w:rPr>
        <w:drawing>
          <wp:inline distT="0" distB="0" distL="0" distR="0">
            <wp:extent cx="5876290" cy="6901815"/>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76290" cy="6901815"/>
                    </a:xfrm>
                    <a:prstGeom prst="rect">
                      <a:avLst/>
                    </a:prstGeom>
                    <a:noFill/>
                    <a:ln>
                      <a:noFill/>
                    </a:ln>
                  </pic:spPr>
                </pic:pic>
              </a:graphicData>
            </a:graphic>
          </wp:inline>
        </w:drawing>
      </w:r>
    </w:p>
    <w:p w:rsidR="00D11FE8" w:rsidRDefault="00D11FE8">
      <w:pPr>
        <w:spacing w:after="0" w:line="240" w:lineRule="auto"/>
        <w:rPr>
          <w:rFonts w:eastAsia="MS Gothic"/>
          <w:b/>
          <w:bCs/>
          <w:i/>
          <w:color w:val="0071BC"/>
          <w:sz w:val="28"/>
          <w:szCs w:val="26"/>
        </w:rPr>
      </w:pPr>
      <w:r>
        <w:rPr>
          <w:i/>
        </w:rPr>
        <w:br w:type="page"/>
      </w:r>
    </w:p>
    <w:p w:rsidR="00D11FE8" w:rsidRPr="006F19A4" w:rsidRDefault="00D11FE8" w:rsidP="006F19A4">
      <w:pPr>
        <w:spacing w:after="0"/>
        <w:rPr>
          <w:rFonts w:eastAsia="MS Gothic"/>
          <w:b/>
          <w:bCs/>
          <w:color w:val="0071BC"/>
          <w:sz w:val="24"/>
        </w:rPr>
      </w:pPr>
      <w:r w:rsidRPr="006F19A4">
        <w:rPr>
          <w:rFonts w:eastAsia="MS Gothic"/>
          <w:b/>
          <w:bCs/>
          <w:color w:val="0071BC"/>
          <w:sz w:val="24"/>
        </w:rPr>
        <w:lastRenderedPageBreak/>
        <w:t xml:space="preserve">Tab. </w:t>
      </w:r>
      <w:r w:rsidR="00AC0B34" w:rsidRPr="006F19A4">
        <w:rPr>
          <w:rFonts w:eastAsia="MS Gothic"/>
          <w:b/>
          <w:bCs/>
          <w:color w:val="0071BC"/>
          <w:sz w:val="24"/>
        </w:rPr>
        <w:t>3</w:t>
      </w:r>
      <w:r w:rsidRPr="006F19A4">
        <w:rPr>
          <w:rFonts w:eastAsia="MS Gothic"/>
          <w:b/>
          <w:bCs/>
          <w:color w:val="0071BC"/>
          <w:sz w:val="24"/>
        </w:rPr>
        <w:t xml:space="preserve"> Produkce odpadů za odvětví CZ-NACE</w:t>
      </w:r>
    </w:p>
    <w:p w:rsidR="00D11FE8" w:rsidRDefault="00AC0B34" w:rsidP="006F19A4">
      <w:pPr>
        <w:spacing w:after="0"/>
        <w:rPr>
          <w:rFonts w:eastAsia="MS Gothic"/>
          <w:b/>
          <w:bCs/>
          <w:color w:val="0071BC"/>
          <w:sz w:val="24"/>
        </w:rPr>
      </w:pPr>
      <w:r w:rsidRPr="006F19A4">
        <w:rPr>
          <w:rFonts w:eastAsia="MS Gothic"/>
          <w:b/>
          <w:bCs/>
          <w:color w:val="0071BC"/>
          <w:sz w:val="24"/>
        </w:rPr>
        <w:t>Tab. 3</w:t>
      </w:r>
      <w:r w:rsidR="00D11FE8" w:rsidRPr="006F19A4">
        <w:rPr>
          <w:rFonts w:eastAsia="MS Gothic"/>
          <w:b/>
          <w:bCs/>
          <w:color w:val="0071BC"/>
          <w:sz w:val="24"/>
        </w:rPr>
        <w:t xml:space="preserve"> </w:t>
      </w:r>
      <w:proofErr w:type="spellStart"/>
      <w:r w:rsidR="00D11FE8" w:rsidRPr="006F19A4">
        <w:rPr>
          <w:rFonts w:eastAsia="MS Gothic"/>
          <w:b/>
          <w:bCs/>
          <w:color w:val="0071BC"/>
          <w:sz w:val="24"/>
        </w:rPr>
        <w:t>Waste</w:t>
      </w:r>
      <w:proofErr w:type="spellEnd"/>
      <w:r w:rsidR="00D11FE8" w:rsidRPr="006F19A4">
        <w:rPr>
          <w:rFonts w:eastAsia="MS Gothic"/>
          <w:b/>
          <w:bCs/>
          <w:color w:val="0071BC"/>
          <w:sz w:val="24"/>
        </w:rPr>
        <w:t xml:space="preserve"> </w:t>
      </w:r>
      <w:proofErr w:type="spellStart"/>
      <w:r w:rsidR="00D11FE8" w:rsidRPr="006F19A4">
        <w:rPr>
          <w:rFonts w:eastAsia="MS Gothic"/>
          <w:b/>
          <w:bCs/>
          <w:color w:val="0071BC"/>
          <w:sz w:val="24"/>
        </w:rPr>
        <w:t>generation</w:t>
      </w:r>
      <w:proofErr w:type="spellEnd"/>
      <w:r w:rsidR="00D11FE8" w:rsidRPr="006F19A4">
        <w:rPr>
          <w:rFonts w:eastAsia="MS Gothic"/>
          <w:b/>
          <w:bCs/>
          <w:color w:val="0071BC"/>
          <w:sz w:val="24"/>
        </w:rPr>
        <w:t xml:space="preserve"> by NACE </w:t>
      </w:r>
      <w:proofErr w:type="spellStart"/>
      <w:r w:rsidR="00D11FE8" w:rsidRPr="006F19A4">
        <w:rPr>
          <w:rFonts w:eastAsia="MS Gothic"/>
          <w:b/>
          <w:bCs/>
          <w:color w:val="0071BC"/>
          <w:sz w:val="24"/>
        </w:rPr>
        <w:t>divisions</w:t>
      </w:r>
      <w:proofErr w:type="spellEnd"/>
    </w:p>
    <w:p w:rsidR="00202E74" w:rsidRPr="006F19A4" w:rsidRDefault="00202E74" w:rsidP="006F19A4">
      <w:pPr>
        <w:spacing w:after="0"/>
        <w:rPr>
          <w:rFonts w:eastAsia="MS Gothic"/>
          <w:b/>
          <w:bCs/>
          <w:color w:val="0071BC"/>
          <w:sz w:val="24"/>
        </w:rPr>
      </w:pPr>
    </w:p>
    <w:p w:rsidR="00D11FE8" w:rsidRDefault="000341DC" w:rsidP="00340EB2">
      <w:pPr>
        <w:rPr>
          <w:i/>
        </w:rPr>
      </w:pPr>
      <w:r w:rsidRPr="000341DC">
        <w:rPr>
          <w:noProof/>
        </w:rPr>
        <w:drawing>
          <wp:inline distT="0" distB="0" distL="0" distR="0">
            <wp:extent cx="5876290" cy="7640955"/>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76290" cy="7640955"/>
                    </a:xfrm>
                    <a:prstGeom prst="rect">
                      <a:avLst/>
                    </a:prstGeom>
                    <a:noFill/>
                    <a:ln>
                      <a:noFill/>
                    </a:ln>
                  </pic:spPr>
                </pic:pic>
              </a:graphicData>
            </a:graphic>
          </wp:inline>
        </w:drawing>
      </w:r>
    </w:p>
    <w:p w:rsidR="009D0838" w:rsidRDefault="009D0838" w:rsidP="00340EB2">
      <w:pPr>
        <w:rPr>
          <w:i/>
        </w:rPr>
      </w:pPr>
    </w:p>
    <w:p w:rsidR="009D0838" w:rsidRDefault="009D0838" w:rsidP="00340EB2">
      <w:pPr>
        <w:rPr>
          <w:i/>
        </w:rPr>
      </w:pPr>
    </w:p>
    <w:p w:rsidR="009D0838" w:rsidRPr="006F19A4" w:rsidRDefault="009D0838" w:rsidP="009D0838">
      <w:pPr>
        <w:spacing w:after="0"/>
        <w:rPr>
          <w:rFonts w:eastAsia="MS Gothic"/>
          <w:b/>
          <w:bCs/>
          <w:color w:val="0071BC"/>
          <w:sz w:val="24"/>
        </w:rPr>
      </w:pPr>
      <w:r w:rsidRPr="006F19A4">
        <w:rPr>
          <w:rFonts w:eastAsia="MS Gothic"/>
          <w:b/>
          <w:bCs/>
          <w:color w:val="0071BC"/>
          <w:sz w:val="24"/>
        </w:rPr>
        <w:lastRenderedPageBreak/>
        <w:t>Tab. 3 Produkce odpadů za odvětví CZ-NACE</w:t>
      </w:r>
    </w:p>
    <w:p w:rsidR="009D0838" w:rsidRDefault="009D0838" w:rsidP="009D0838">
      <w:pPr>
        <w:spacing w:after="0"/>
        <w:rPr>
          <w:rFonts w:eastAsia="MS Gothic"/>
          <w:b/>
          <w:bCs/>
          <w:color w:val="0071BC"/>
          <w:sz w:val="24"/>
        </w:rPr>
      </w:pPr>
      <w:r w:rsidRPr="006F19A4">
        <w:rPr>
          <w:rFonts w:eastAsia="MS Gothic"/>
          <w:b/>
          <w:bCs/>
          <w:color w:val="0071BC"/>
          <w:sz w:val="24"/>
        </w:rPr>
        <w:t xml:space="preserve">Tab. 3 </w:t>
      </w:r>
      <w:proofErr w:type="spellStart"/>
      <w:r w:rsidRPr="006F19A4">
        <w:rPr>
          <w:rFonts w:eastAsia="MS Gothic"/>
          <w:b/>
          <w:bCs/>
          <w:color w:val="0071BC"/>
          <w:sz w:val="24"/>
        </w:rPr>
        <w:t>Waste</w:t>
      </w:r>
      <w:proofErr w:type="spellEnd"/>
      <w:r w:rsidRPr="006F19A4">
        <w:rPr>
          <w:rFonts w:eastAsia="MS Gothic"/>
          <w:b/>
          <w:bCs/>
          <w:color w:val="0071BC"/>
          <w:sz w:val="24"/>
        </w:rPr>
        <w:t xml:space="preserve"> </w:t>
      </w:r>
      <w:proofErr w:type="spellStart"/>
      <w:r w:rsidRPr="006F19A4">
        <w:rPr>
          <w:rFonts w:eastAsia="MS Gothic"/>
          <w:b/>
          <w:bCs/>
          <w:color w:val="0071BC"/>
          <w:sz w:val="24"/>
        </w:rPr>
        <w:t>generation</w:t>
      </w:r>
      <w:proofErr w:type="spellEnd"/>
      <w:r w:rsidRPr="006F19A4">
        <w:rPr>
          <w:rFonts w:eastAsia="MS Gothic"/>
          <w:b/>
          <w:bCs/>
          <w:color w:val="0071BC"/>
          <w:sz w:val="24"/>
        </w:rPr>
        <w:t xml:space="preserve"> by NACE </w:t>
      </w:r>
      <w:proofErr w:type="spellStart"/>
      <w:r w:rsidRPr="006F19A4">
        <w:rPr>
          <w:rFonts w:eastAsia="MS Gothic"/>
          <w:b/>
          <w:bCs/>
          <w:color w:val="0071BC"/>
          <w:sz w:val="24"/>
        </w:rPr>
        <w:t>divisions</w:t>
      </w:r>
      <w:proofErr w:type="spellEnd"/>
    </w:p>
    <w:p w:rsidR="00202E74" w:rsidRPr="006F19A4" w:rsidRDefault="00202E74" w:rsidP="009D0838">
      <w:pPr>
        <w:spacing w:after="0"/>
        <w:rPr>
          <w:rFonts w:eastAsia="MS Gothic"/>
          <w:b/>
          <w:bCs/>
          <w:color w:val="0071BC"/>
          <w:sz w:val="24"/>
        </w:rPr>
      </w:pPr>
    </w:p>
    <w:p w:rsidR="009D0838" w:rsidRDefault="000341DC" w:rsidP="00340EB2">
      <w:pPr>
        <w:rPr>
          <w:i/>
        </w:rPr>
      </w:pPr>
      <w:r w:rsidRPr="000341DC">
        <w:rPr>
          <w:noProof/>
        </w:rPr>
        <w:drawing>
          <wp:inline distT="0" distB="0" distL="0" distR="0">
            <wp:extent cx="5876290" cy="3084830"/>
            <wp:effectExtent l="0" t="0" r="0" b="127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76290" cy="3084830"/>
                    </a:xfrm>
                    <a:prstGeom prst="rect">
                      <a:avLst/>
                    </a:prstGeom>
                    <a:noFill/>
                    <a:ln>
                      <a:noFill/>
                    </a:ln>
                  </pic:spPr>
                </pic:pic>
              </a:graphicData>
            </a:graphic>
          </wp:inline>
        </w:drawing>
      </w:r>
    </w:p>
    <w:p w:rsidR="00202E74" w:rsidRDefault="00202E74" w:rsidP="00202E74"/>
    <w:p w:rsidR="00202E74" w:rsidRDefault="00202E74" w:rsidP="00202E74"/>
    <w:p w:rsidR="004E5599" w:rsidRDefault="004E5599" w:rsidP="004E5599">
      <w:pPr>
        <w:pStyle w:val="Nadpis3"/>
      </w:pPr>
      <w:bookmarkStart w:id="12" w:name="_Toc88550368"/>
      <w:r>
        <w:t>Tab. 4 Produkce odpadů podle krajů</w:t>
      </w:r>
      <w:r w:rsidR="00CC64ED">
        <w:t xml:space="preserve"> (v tunách)</w:t>
      </w:r>
      <w:bookmarkEnd w:id="12"/>
    </w:p>
    <w:p w:rsidR="004E5599" w:rsidRDefault="004E5599" w:rsidP="00340EB2">
      <w:pPr>
        <w:pStyle w:val="Nadpis3ENG"/>
      </w:pPr>
      <w:bookmarkStart w:id="13" w:name="_Toc88550392"/>
      <w:r>
        <w:t>Tab. 4</w:t>
      </w:r>
      <w:r w:rsidRPr="00B8270B">
        <w:t xml:space="preserve"> </w:t>
      </w:r>
      <w:proofErr w:type="spellStart"/>
      <w:r w:rsidRPr="00B8270B">
        <w:t>Waste</w:t>
      </w:r>
      <w:proofErr w:type="spellEnd"/>
      <w:r w:rsidRPr="00B8270B">
        <w:t xml:space="preserve"> </w:t>
      </w:r>
      <w:proofErr w:type="spellStart"/>
      <w:r w:rsidRPr="00B8270B">
        <w:t>generation</w:t>
      </w:r>
      <w:proofErr w:type="spellEnd"/>
      <w:r w:rsidRPr="00B8270B">
        <w:t xml:space="preserve"> by </w:t>
      </w:r>
      <w:r>
        <w:t>region</w:t>
      </w:r>
      <w:r w:rsidR="00CC64ED">
        <w:t xml:space="preserve"> (</w:t>
      </w:r>
      <w:proofErr w:type="spellStart"/>
      <w:r w:rsidR="00CC64ED">
        <w:t>tonnes</w:t>
      </w:r>
      <w:proofErr w:type="spellEnd"/>
      <w:r w:rsidR="00CC64ED">
        <w:t>)</w:t>
      </w:r>
      <w:bookmarkEnd w:id="13"/>
    </w:p>
    <w:p w:rsidR="00202E74" w:rsidRDefault="00202E74" w:rsidP="00340EB2">
      <w:pPr>
        <w:pStyle w:val="Nadpis3ENG"/>
      </w:pPr>
    </w:p>
    <w:p w:rsidR="00A83A0E" w:rsidRDefault="00101518" w:rsidP="00421898">
      <w:r w:rsidRPr="00101518">
        <w:rPr>
          <w:noProof/>
        </w:rPr>
        <w:drawing>
          <wp:inline distT="0" distB="0" distL="0" distR="0">
            <wp:extent cx="5247640" cy="3212465"/>
            <wp:effectExtent l="0" t="0" r="0" b="6985"/>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47640" cy="3212465"/>
                    </a:xfrm>
                    <a:prstGeom prst="rect">
                      <a:avLst/>
                    </a:prstGeom>
                    <a:noFill/>
                    <a:ln>
                      <a:noFill/>
                    </a:ln>
                  </pic:spPr>
                </pic:pic>
              </a:graphicData>
            </a:graphic>
          </wp:inline>
        </w:drawing>
      </w:r>
    </w:p>
    <w:p w:rsidR="00CC64ED" w:rsidRDefault="00CC64ED" w:rsidP="00CC64ED">
      <w:pPr>
        <w:pStyle w:val="Nadpis3"/>
      </w:pPr>
      <w:bookmarkStart w:id="14" w:name="_Toc88550369"/>
      <w:r>
        <w:lastRenderedPageBreak/>
        <w:t>Tab. 5 Produkce odpadů podle krajů (v kg na obyv.)</w:t>
      </w:r>
      <w:bookmarkEnd w:id="14"/>
    </w:p>
    <w:p w:rsidR="00CC64ED" w:rsidRDefault="00CC64ED" w:rsidP="00340EB2">
      <w:pPr>
        <w:pStyle w:val="Nadpis3ENG"/>
      </w:pPr>
      <w:bookmarkStart w:id="15" w:name="_Toc88550393"/>
      <w:r>
        <w:t>Tab. 5</w:t>
      </w:r>
      <w:r w:rsidRPr="00B8270B">
        <w:t xml:space="preserve"> </w:t>
      </w:r>
      <w:proofErr w:type="spellStart"/>
      <w:r w:rsidRPr="00B8270B">
        <w:t>Waste</w:t>
      </w:r>
      <w:proofErr w:type="spellEnd"/>
      <w:r w:rsidRPr="00B8270B">
        <w:t xml:space="preserve"> </w:t>
      </w:r>
      <w:proofErr w:type="spellStart"/>
      <w:r w:rsidRPr="00B8270B">
        <w:t>generation</w:t>
      </w:r>
      <w:proofErr w:type="spellEnd"/>
      <w:r w:rsidRPr="00B8270B">
        <w:t xml:space="preserve"> by </w:t>
      </w:r>
      <w:r>
        <w:t>region (kg per capita)</w:t>
      </w:r>
      <w:bookmarkEnd w:id="15"/>
    </w:p>
    <w:p w:rsidR="00202E74" w:rsidRDefault="00202E74" w:rsidP="00340EB2">
      <w:pPr>
        <w:pStyle w:val="Nadpis3ENG"/>
      </w:pPr>
    </w:p>
    <w:p w:rsidR="00CC64ED" w:rsidRPr="00CC64ED" w:rsidRDefault="00101518" w:rsidP="00CC64ED">
      <w:r w:rsidRPr="00101518">
        <w:rPr>
          <w:noProof/>
        </w:rPr>
        <w:drawing>
          <wp:inline distT="0" distB="0" distL="0" distR="0">
            <wp:extent cx="5295265" cy="3188335"/>
            <wp:effectExtent l="0" t="0" r="635"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95265" cy="3188335"/>
                    </a:xfrm>
                    <a:prstGeom prst="rect">
                      <a:avLst/>
                    </a:prstGeom>
                    <a:noFill/>
                    <a:ln>
                      <a:noFill/>
                    </a:ln>
                  </pic:spPr>
                </pic:pic>
              </a:graphicData>
            </a:graphic>
          </wp:inline>
        </w:drawing>
      </w:r>
    </w:p>
    <w:p w:rsidR="00202E74" w:rsidRDefault="00202E74" w:rsidP="00202E74"/>
    <w:p w:rsidR="00202E74" w:rsidRDefault="00202E74" w:rsidP="00202E74"/>
    <w:p w:rsidR="00421898" w:rsidRDefault="006B6C5D" w:rsidP="00421898">
      <w:pPr>
        <w:pStyle w:val="Nadpis3"/>
      </w:pPr>
      <w:bookmarkStart w:id="16" w:name="_Toc88550370"/>
      <w:r>
        <w:t>Mapa</w:t>
      </w:r>
      <w:r w:rsidR="00421898">
        <w:t xml:space="preserve"> 1 Produkce odpadů podle krajů (v kg na obyv.)</w:t>
      </w:r>
      <w:bookmarkEnd w:id="16"/>
    </w:p>
    <w:p w:rsidR="00421898" w:rsidRDefault="006B6C5D" w:rsidP="00421898">
      <w:pPr>
        <w:pStyle w:val="Nadpis3ENG"/>
      </w:pPr>
      <w:bookmarkStart w:id="17" w:name="_Toc88550394"/>
      <w:r>
        <w:t>Map</w:t>
      </w:r>
      <w:r w:rsidR="00421898">
        <w:t xml:space="preserve"> 1</w:t>
      </w:r>
      <w:r w:rsidR="00421898" w:rsidRPr="00B8270B">
        <w:t xml:space="preserve"> </w:t>
      </w:r>
      <w:proofErr w:type="spellStart"/>
      <w:r w:rsidR="00421898" w:rsidRPr="00B8270B">
        <w:t>Waste</w:t>
      </w:r>
      <w:proofErr w:type="spellEnd"/>
      <w:r w:rsidR="00421898" w:rsidRPr="00B8270B">
        <w:t xml:space="preserve"> </w:t>
      </w:r>
      <w:proofErr w:type="spellStart"/>
      <w:r w:rsidR="00421898" w:rsidRPr="00B8270B">
        <w:t>generation</w:t>
      </w:r>
      <w:proofErr w:type="spellEnd"/>
      <w:r w:rsidR="00421898" w:rsidRPr="00B8270B">
        <w:t xml:space="preserve"> by </w:t>
      </w:r>
      <w:r w:rsidR="00421898">
        <w:t>region (kg per capita)</w:t>
      </w:r>
      <w:bookmarkEnd w:id="17"/>
    </w:p>
    <w:p w:rsidR="00421898" w:rsidRDefault="00421898">
      <w:pPr>
        <w:spacing w:after="0" w:line="240" w:lineRule="auto"/>
        <w:rPr>
          <w:noProof/>
        </w:rPr>
      </w:pPr>
    </w:p>
    <w:p w:rsidR="00F90E93" w:rsidRDefault="00421898">
      <w:pPr>
        <w:spacing w:after="0" w:line="240" w:lineRule="auto"/>
        <w:rPr>
          <w:rFonts w:eastAsia="MS Gothic"/>
          <w:b/>
          <w:bCs/>
          <w:color w:val="0071BC"/>
          <w:sz w:val="24"/>
        </w:rPr>
      </w:pPr>
      <w:r>
        <w:rPr>
          <w:noProof/>
        </w:rPr>
        <w:drawing>
          <wp:inline distT="0" distB="0" distL="0" distR="0">
            <wp:extent cx="6120130" cy="381635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apa_Kraje_1b.jpg"/>
                    <pic:cNvPicPr/>
                  </pic:nvPicPr>
                  <pic:blipFill rotWithShape="1">
                    <a:blip r:embed="rId16">
                      <a:extLst>
                        <a:ext uri="{28A0092B-C50C-407E-A947-70E740481C1C}">
                          <a14:useLocalDpi xmlns:a14="http://schemas.microsoft.com/office/drawing/2010/main" val="0"/>
                        </a:ext>
                      </a:extLst>
                    </a:blip>
                    <a:srcRect t="11877"/>
                    <a:stretch/>
                  </pic:blipFill>
                  <pic:spPr bwMode="auto">
                    <a:xfrm>
                      <a:off x="0" y="0"/>
                      <a:ext cx="6120130" cy="3816350"/>
                    </a:xfrm>
                    <a:prstGeom prst="rect">
                      <a:avLst/>
                    </a:prstGeom>
                    <a:ln>
                      <a:noFill/>
                    </a:ln>
                    <a:extLst>
                      <a:ext uri="{53640926-AAD7-44D8-BBD7-CCE9431645EC}">
                        <a14:shadowObscured xmlns:a14="http://schemas.microsoft.com/office/drawing/2010/main"/>
                      </a:ext>
                    </a:extLst>
                  </pic:spPr>
                </pic:pic>
              </a:graphicData>
            </a:graphic>
          </wp:inline>
        </w:drawing>
      </w:r>
      <w:r w:rsidR="00F90E93">
        <w:br w:type="page"/>
      </w:r>
    </w:p>
    <w:p w:rsidR="000C2C00" w:rsidRDefault="000C2C00" w:rsidP="000C2C00">
      <w:pPr>
        <w:pStyle w:val="Nadpis3"/>
      </w:pPr>
      <w:bookmarkStart w:id="18" w:name="_Toc88550371"/>
      <w:r>
        <w:lastRenderedPageBreak/>
        <w:t>Tab. 6 Produkce odpadů dle jednotlivých kódů katalogu odpadů</w:t>
      </w:r>
      <w:bookmarkEnd w:id="18"/>
    </w:p>
    <w:p w:rsidR="000C2C00" w:rsidRDefault="000C2C00" w:rsidP="00340EB2">
      <w:pPr>
        <w:pStyle w:val="Nadpis3ENG"/>
      </w:pPr>
      <w:bookmarkStart w:id="19" w:name="_Toc88550395"/>
      <w:r>
        <w:t>Tab. 6</w:t>
      </w:r>
      <w:r w:rsidRPr="00B8270B">
        <w:t xml:space="preserve"> </w:t>
      </w:r>
      <w:proofErr w:type="spellStart"/>
      <w:r>
        <w:t>Waste</w:t>
      </w:r>
      <w:proofErr w:type="spellEnd"/>
      <w:r>
        <w:t xml:space="preserve"> </w:t>
      </w:r>
      <w:proofErr w:type="spellStart"/>
      <w:r w:rsidR="00285C33">
        <w:t>generation</w:t>
      </w:r>
      <w:proofErr w:type="spellEnd"/>
      <w:r>
        <w:t xml:space="preserve"> by List </w:t>
      </w:r>
      <w:proofErr w:type="spellStart"/>
      <w:r>
        <w:t>of</w:t>
      </w:r>
      <w:proofErr w:type="spellEnd"/>
      <w:r>
        <w:t xml:space="preserve"> </w:t>
      </w:r>
      <w:proofErr w:type="spellStart"/>
      <w:r>
        <w:t>wastes</w:t>
      </w:r>
      <w:proofErr w:type="spellEnd"/>
      <w:r>
        <w:t xml:space="preserve"> </w:t>
      </w:r>
      <w:proofErr w:type="spellStart"/>
      <w:r>
        <w:t>codes</w:t>
      </w:r>
      <w:bookmarkEnd w:id="19"/>
      <w:proofErr w:type="spellEnd"/>
    </w:p>
    <w:p w:rsidR="000B7095" w:rsidRDefault="000B7095" w:rsidP="00340EB2">
      <w:pPr>
        <w:pStyle w:val="Nadpis3ENG"/>
      </w:pPr>
    </w:p>
    <w:p w:rsidR="00CC64ED" w:rsidRDefault="007172A3">
      <w:r w:rsidRPr="007172A3">
        <w:rPr>
          <w:noProof/>
        </w:rPr>
        <w:drawing>
          <wp:inline distT="0" distB="0" distL="0" distR="0">
            <wp:extent cx="5876290" cy="7346950"/>
            <wp:effectExtent l="0" t="0" r="0" b="635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76290" cy="7346950"/>
                    </a:xfrm>
                    <a:prstGeom prst="rect">
                      <a:avLst/>
                    </a:prstGeom>
                    <a:noFill/>
                    <a:ln>
                      <a:noFill/>
                    </a:ln>
                  </pic:spPr>
                </pic:pic>
              </a:graphicData>
            </a:graphic>
          </wp:inline>
        </w:drawing>
      </w:r>
      <w:r w:rsidR="00CC64ED">
        <w:br w:type="page"/>
      </w:r>
    </w:p>
    <w:p w:rsidR="00881B13" w:rsidRPr="006F19A4" w:rsidRDefault="00881B13" w:rsidP="006F19A4">
      <w:pPr>
        <w:spacing w:after="0"/>
        <w:rPr>
          <w:rFonts w:eastAsia="MS Gothic"/>
          <w:b/>
          <w:bCs/>
          <w:color w:val="0071BC"/>
          <w:sz w:val="24"/>
        </w:rPr>
      </w:pPr>
      <w:r w:rsidRPr="006F19A4">
        <w:rPr>
          <w:rFonts w:eastAsia="MS Gothic"/>
          <w:b/>
          <w:bCs/>
          <w:color w:val="0071BC"/>
          <w:sz w:val="24"/>
        </w:rPr>
        <w:lastRenderedPageBreak/>
        <w:t>Tab. 6 Produkce odpadů dle jednotlivých kódů katalogu odpadů</w:t>
      </w:r>
    </w:p>
    <w:p w:rsidR="00421898" w:rsidRDefault="00881B13" w:rsidP="006F19A4">
      <w:pPr>
        <w:spacing w:after="0"/>
        <w:rPr>
          <w:rFonts w:eastAsia="MS Gothic"/>
          <w:b/>
          <w:bCs/>
          <w:color w:val="0071BC"/>
          <w:sz w:val="24"/>
        </w:rPr>
      </w:pPr>
      <w:r w:rsidRPr="006F19A4">
        <w:rPr>
          <w:rFonts w:eastAsia="MS Gothic"/>
          <w:b/>
          <w:bCs/>
          <w:color w:val="0071BC"/>
          <w:sz w:val="24"/>
        </w:rPr>
        <w:t xml:space="preserve">Tab. 6 </w:t>
      </w:r>
      <w:proofErr w:type="spellStart"/>
      <w:r w:rsidRPr="006F19A4">
        <w:rPr>
          <w:rFonts w:eastAsia="MS Gothic"/>
          <w:b/>
          <w:bCs/>
          <w:color w:val="0071BC"/>
          <w:sz w:val="24"/>
        </w:rPr>
        <w:t>Waste</w:t>
      </w:r>
      <w:proofErr w:type="spellEnd"/>
      <w:r w:rsidRPr="006F19A4">
        <w:rPr>
          <w:rFonts w:eastAsia="MS Gothic"/>
          <w:b/>
          <w:bCs/>
          <w:color w:val="0071BC"/>
          <w:sz w:val="24"/>
        </w:rPr>
        <w:t xml:space="preserve"> </w:t>
      </w:r>
      <w:proofErr w:type="spellStart"/>
      <w:r w:rsidR="00285C33" w:rsidRPr="006F19A4">
        <w:rPr>
          <w:rFonts w:eastAsia="MS Gothic"/>
          <w:b/>
          <w:bCs/>
          <w:color w:val="0071BC"/>
          <w:sz w:val="24"/>
        </w:rPr>
        <w:t>generation</w:t>
      </w:r>
      <w:proofErr w:type="spellEnd"/>
      <w:r w:rsidRPr="006F19A4">
        <w:rPr>
          <w:rFonts w:eastAsia="MS Gothic"/>
          <w:b/>
          <w:bCs/>
          <w:color w:val="0071BC"/>
          <w:sz w:val="24"/>
        </w:rPr>
        <w:t xml:space="preserve"> by List </w:t>
      </w:r>
      <w:proofErr w:type="spellStart"/>
      <w:r w:rsidRPr="006F19A4">
        <w:rPr>
          <w:rFonts w:eastAsia="MS Gothic"/>
          <w:b/>
          <w:bCs/>
          <w:color w:val="0071BC"/>
          <w:sz w:val="24"/>
        </w:rPr>
        <w:t>of</w:t>
      </w:r>
      <w:proofErr w:type="spellEnd"/>
      <w:r w:rsidRPr="006F19A4">
        <w:rPr>
          <w:rFonts w:eastAsia="MS Gothic"/>
          <w:b/>
          <w:bCs/>
          <w:color w:val="0071BC"/>
          <w:sz w:val="24"/>
        </w:rPr>
        <w:t xml:space="preserve"> </w:t>
      </w:r>
      <w:proofErr w:type="spellStart"/>
      <w:r w:rsidRPr="006F19A4">
        <w:rPr>
          <w:rFonts w:eastAsia="MS Gothic"/>
          <w:b/>
          <w:bCs/>
          <w:color w:val="0071BC"/>
          <w:sz w:val="24"/>
        </w:rPr>
        <w:t>wastes</w:t>
      </w:r>
      <w:proofErr w:type="spellEnd"/>
      <w:r w:rsidRPr="006F19A4">
        <w:rPr>
          <w:rFonts w:eastAsia="MS Gothic"/>
          <w:b/>
          <w:bCs/>
          <w:color w:val="0071BC"/>
          <w:sz w:val="24"/>
        </w:rPr>
        <w:t xml:space="preserve"> </w:t>
      </w:r>
      <w:proofErr w:type="spellStart"/>
      <w:r w:rsidRPr="006F19A4">
        <w:rPr>
          <w:rFonts w:eastAsia="MS Gothic"/>
          <w:b/>
          <w:bCs/>
          <w:color w:val="0071BC"/>
          <w:sz w:val="24"/>
        </w:rPr>
        <w:t>codes</w:t>
      </w:r>
      <w:proofErr w:type="spellEnd"/>
    </w:p>
    <w:p w:rsidR="000B7095" w:rsidRPr="006F19A4" w:rsidRDefault="000B7095" w:rsidP="006F19A4">
      <w:pPr>
        <w:spacing w:after="0"/>
        <w:rPr>
          <w:rFonts w:eastAsia="MS Gothic"/>
          <w:b/>
          <w:bCs/>
          <w:color w:val="0071BC"/>
          <w:sz w:val="24"/>
        </w:rPr>
      </w:pPr>
    </w:p>
    <w:p w:rsidR="00C002D0" w:rsidRDefault="007172A3" w:rsidP="00881B13">
      <w:r w:rsidRPr="007172A3">
        <w:rPr>
          <w:noProof/>
        </w:rPr>
        <w:drawing>
          <wp:inline distT="0" distB="0" distL="0" distR="0">
            <wp:extent cx="5876290" cy="6941185"/>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76290" cy="6941185"/>
                    </a:xfrm>
                    <a:prstGeom prst="rect">
                      <a:avLst/>
                    </a:prstGeom>
                    <a:noFill/>
                    <a:ln>
                      <a:noFill/>
                    </a:ln>
                  </pic:spPr>
                </pic:pic>
              </a:graphicData>
            </a:graphic>
          </wp:inline>
        </w:drawing>
      </w:r>
    </w:p>
    <w:p w:rsidR="00C002D0" w:rsidRPr="006F19A4" w:rsidRDefault="00C002D0" w:rsidP="006F19A4">
      <w:pPr>
        <w:spacing w:after="0"/>
        <w:rPr>
          <w:rFonts w:eastAsia="MS Gothic"/>
          <w:b/>
          <w:bCs/>
          <w:color w:val="0071BC"/>
          <w:sz w:val="24"/>
        </w:rPr>
      </w:pPr>
      <w:r>
        <w:br w:type="page"/>
      </w:r>
      <w:r w:rsidRPr="006F19A4">
        <w:rPr>
          <w:rFonts w:eastAsia="MS Gothic"/>
          <w:b/>
          <w:bCs/>
          <w:color w:val="0071BC"/>
          <w:sz w:val="24"/>
        </w:rPr>
        <w:lastRenderedPageBreak/>
        <w:t>Tab. 6 Produkce odpadů dle jednotlivých kódů katalogu odpadů</w:t>
      </w:r>
    </w:p>
    <w:p w:rsidR="00C002D0" w:rsidRDefault="00C002D0" w:rsidP="006F19A4">
      <w:pPr>
        <w:spacing w:after="0"/>
        <w:rPr>
          <w:rFonts w:eastAsia="MS Gothic"/>
          <w:b/>
          <w:bCs/>
          <w:color w:val="0071BC"/>
          <w:sz w:val="24"/>
        </w:rPr>
      </w:pPr>
      <w:r w:rsidRPr="006F19A4">
        <w:rPr>
          <w:rFonts w:eastAsia="MS Gothic"/>
          <w:b/>
          <w:bCs/>
          <w:color w:val="0071BC"/>
          <w:sz w:val="24"/>
        </w:rPr>
        <w:t xml:space="preserve">Tab. 6 </w:t>
      </w:r>
      <w:proofErr w:type="spellStart"/>
      <w:r w:rsidRPr="006F19A4">
        <w:rPr>
          <w:rFonts w:eastAsia="MS Gothic"/>
          <w:b/>
          <w:bCs/>
          <w:color w:val="0071BC"/>
          <w:sz w:val="24"/>
        </w:rPr>
        <w:t>Waste</w:t>
      </w:r>
      <w:proofErr w:type="spellEnd"/>
      <w:r w:rsidRPr="006F19A4">
        <w:rPr>
          <w:rFonts w:eastAsia="MS Gothic"/>
          <w:b/>
          <w:bCs/>
          <w:color w:val="0071BC"/>
          <w:sz w:val="24"/>
        </w:rPr>
        <w:t xml:space="preserve"> </w:t>
      </w:r>
      <w:proofErr w:type="spellStart"/>
      <w:r w:rsidR="00285C33" w:rsidRPr="006F19A4">
        <w:rPr>
          <w:rFonts w:eastAsia="MS Gothic"/>
          <w:b/>
          <w:bCs/>
          <w:color w:val="0071BC"/>
          <w:sz w:val="24"/>
        </w:rPr>
        <w:t>generation</w:t>
      </w:r>
      <w:proofErr w:type="spellEnd"/>
      <w:r w:rsidRPr="006F19A4">
        <w:rPr>
          <w:rFonts w:eastAsia="MS Gothic"/>
          <w:b/>
          <w:bCs/>
          <w:color w:val="0071BC"/>
          <w:sz w:val="24"/>
        </w:rPr>
        <w:t xml:space="preserve"> by List </w:t>
      </w:r>
      <w:proofErr w:type="spellStart"/>
      <w:r w:rsidRPr="006F19A4">
        <w:rPr>
          <w:rFonts w:eastAsia="MS Gothic"/>
          <w:b/>
          <w:bCs/>
          <w:color w:val="0071BC"/>
          <w:sz w:val="24"/>
        </w:rPr>
        <w:t>of</w:t>
      </w:r>
      <w:proofErr w:type="spellEnd"/>
      <w:r w:rsidRPr="006F19A4">
        <w:rPr>
          <w:rFonts w:eastAsia="MS Gothic"/>
          <w:b/>
          <w:bCs/>
          <w:color w:val="0071BC"/>
          <w:sz w:val="24"/>
        </w:rPr>
        <w:t xml:space="preserve"> </w:t>
      </w:r>
      <w:proofErr w:type="spellStart"/>
      <w:r w:rsidRPr="006F19A4">
        <w:rPr>
          <w:rFonts w:eastAsia="MS Gothic"/>
          <w:b/>
          <w:bCs/>
          <w:color w:val="0071BC"/>
          <w:sz w:val="24"/>
        </w:rPr>
        <w:t>wastes</w:t>
      </w:r>
      <w:proofErr w:type="spellEnd"/>
      <w:r w:rsidRPr="006F19A4">
        <w:rPr>
          <w:rFonts w:eastAsia="MS Gothic"/>
          <w:b/>
          <w:bCs/>
          <w:color w:val="0071BC"/>
          <w:sz w:val="24"/>
        </w:rPr>
        <w:t xml:space="preserve"> </w:t>
      </w:r>
      <w:proofErr w:type="spellStart"/>
      <w:r w:rsidRPr="006F19A4">
        <w:rPr>
          <w:rFonts w:eastAsia="MS Gothic"/>
          <w:b/>
          <w:bCs/>
          <w:color w:val="0071BC"/>
          <w:sz w:val="24"/>
        </w:rPr>
        <w:t>codes</w:t>
      </w:r>
      <w:proofErr w:type="spellEnd"/>
    </w:p>
    <w:p w:rsidR="00421898" w:rsidRPr="006F19A4" w:rsidRDefault="00421898" w:rsidP="006F19A4">
      <w:pPr>
        <w:spacing w:after="0"/>
        <w:rPr>
          <w:rFonts w:eastAsia="MS Gothic"/>
          <w:b/>
          <w:bCs/>
          <w:color w:val="0071BC"/>
          <w:sz w:val="24"/>
        </w:rPr>
      </w:pPr>
    </w:p>
    <w:p w:rsidR="00C002D0" w:rsidRDefault="007172A3">
      <w:pPr>
        <w:spacing w:after="0" w:line="240" w:lineRule="auto"/>
      </w:pPr>
      <w:r w:rsidRPr="007172A3">
        <w:rPr>
          <w:noProof/>
        </w:rPr>
        <w:drawing>
          <wp:inline distT="0" distB="0" distL="0" distR="0">
            <wp:extent cx="5876290" cy="7744460"/>
            <wp:effectExtent l="0" t="0" r="0" b="889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76290" cy="7744460"/>
                    </a:xfrm>
                    <a:prstGeom prst="rect">
                      <a:avLst/>
                    </a:prstGeom>
                    <a:noFill/>
                    <a:ln>
                      <a:noFill/>
                    </a:ln>
                  </pic:spPr>
                </pic:pic>
              </a:graphicData>
            </a:graphic>
          </wp:inline>
        </w:drawing>
      </w:r>
    </w:p>
    <w:p w:rsidR="00C002D0" w:rsidRDefault="00C002D0" w:rsidP="00881B13"/>
    <w:p w:rsidR="00C002D0" w:rsidRDefault="00C002D0">
      <w:pPr>
        <w:spacing w:after="0" w:line="240" w:lineRule="auto"/>
      </w:pPr>
      <w:r>
        <w:br w:type="page"/>
      </w:r>
    </w:p>
    <w:p w:rsidR="00C002D0" w:rsidRPr="006F19A4" w:rsidRDefault="00C002D0" w:rsidP="006F19A4">
      <w:pPr>
        <w:spacing w:after="0"/>
        <w:rPr>
          <w:rFonts w:eastAsia="MS Gothic"/>
          <w:b/>
          <w:bCs/>
          <w:color w:val="0071BC"/>
          <w:sz w:val="24"/>
        </w:rPr>
      </w:pPr>
      <w:r w:rsidRPr="006F19A4">
        <w:rPr>
          <w:rFonts w:eastAsia="MS Gothic"/>
          <w:b/>
          <w:bCs/>
          <w:color w:val="0071BC"/>
          <w:sz w:val="24"/>
        </w:rPr>
        <w:lastRenderedPageBreak/>
        <w:t>Tab. 6 Produkce odpadů dle jednotlivých kódů katalogu odpadů</w:t>
      </w:r>
    </w:p>
    <w:p w:rsidR="00C002D0" w:rsidRDefault="00C002D0" w:rsidP="006F19A4">
      <w:pPr>
        <w:spacing w:after="0"/>
        <w:rPr>
          <w:rFonts w:eastAsia="MS Gothic"/>
          <w:b/>
          <w:bCs/>
          <w:color w:val="0071BC"/>
          <w:sz w:val="24"/>
        </w:rPr>
      </w:pPr>
      <w:r w:rsidRPr="006F19A4">
        <w:rPr>
          <w:rFonts w:eastAsia="MS Gothic"/>
          <w:b/>
          <w:bCs/>
          <w:color w:val="0071BC"/>
          <w:sz w:val="24"/>
        </w:rPr>
        <w:t xml:space="preserve">Tab. 6 </w:t>
      </w:r>
      <w:proofErr w:type="spellStart"/>
      <w:r w:rsidRPr="006F19A4">
        <w:rPr>
          <w:rFonts w:eastAsia="MS Gothic"/>
          <w:b/>
          <w:bCs/>
          <w:color w:val="0071BC"/>
          <w:sz w:val="24"/>
        </w:rPr>
        <w:t>Waste</w:t>
      </w:r>
      <w:proofErr w:type="spellEnd"/>
      <w:r w:rsidRPr="006F19A4">
        <w:rPr>
          <w:rFonts w:eastAsia="MS Gothic"/>
          <w:b/>
          <w:bCs/>
          <w:color w:val="0071BC"/>
          <w:sz w:val="24"/>
        </w:rPr>
        <w:t xml:space="preserve"> </w:t>
      </w:r>
      <w:proofErr w:type="spellStart"/>
      <w:r w:rsidR="00285C33" w:rsidRPr="006F19A4">
        <w:rPr>
          <w:rFonts w:eastAsia="MS Gothic"/>
          <w:b/>
          <w:bCs/>
          <w:color w:val="0071BC"/>
          <w:sz w:val="24"/>
        </w:rPr>
        <w:t>generation</w:t>
      </w:r>
      <w:proofErr w:type="spellEnd"/>
      <w:r w:rsidRPr="006F19A4">
        <w:rPr>
          <w:rFonts w:eastAsia="MS Gothic"/>
          <w:b/>
          <w:bCs/>
          <w:color w:val="0071BC"/>
          <w:sz w:val="24"/>
        </w:rPr>
        <w:t xml:space="preserve"> by List </w:t>
      </w:r>
      <w:proofErr w:type="spellStart"/>
      <w:r w:rsidRPr="006F19A4">
        <w:rPr>
          <w:rFonts w:eastAsia="MS Gothic"/>
          <w:b/>
          <w:bCs/>
          <w:color w:val="0071BC"/>
          <w:sz w:val="24"/>
        </w:rPr>
        <w:t>of</w:t>
      </w:r>
      <w:proofErr w:type="spellEnd"/>
      <w:r w:rsidRPr="006F19A4">
        <w:rPr>
          <w:rFonts w:eastAsia="MS Gothic"/>
          <w:b/>
          <w:bCs/>
          <w:color w:val="0071BC"/>
          <w:sz w:val="24"/>
        </w:rPr>
        <w:t xml:space="preserve"> </w:t>
      </w:r>
      <w:proofErr w:type="spellStart"/>
      <w:r w:rsidRPr="006F19A4">
        <w:rPr>
          <w:rFonts w:eastAsia="MS Gothic"/>
          <w:b/>
          <w:bCs/>
          <w:color w:val="0071BC"/>
          <w:sz w:val="24"/>
        </w:rPr>
        <w:t>wastes</w:t>
      </w:r>
      <w:proofErr w:type="spellEnd"/>
      <w:r w:rsidRPr="006F19A4">
        <w:rPr>
          <w:rFonts w:eastAsia="MS Gothic"/>
          <w:b/>
          <w:bCs/>
          <w:color w:val="0071BC"/>
          <w:sz w:val="24"/>
        </w:rPr>
        <w:t xml:space="preserve"> </w:t>
      </w:r>
      <w:proofErr w:type="spellStart"/>
      <w:r w:rsidRPr="006F19A4">
        <w:rPr>
          <w:rFonts w:eastAsia="MS Gothic"/>
          <w:b/>
          <w:bCs/>
          <w:color w:val="0071BC"/>
          <w:sz w:val="24"/>
        </w:rPr>
        <w:t>codes</w:t>
      </w:r>
      <w:proofErr w:type="spellEnd"/>
    </w:p>
    <w:p w:rsidR="00421898" w:rsidRPr="006F19A4" w:rsidRDefault="00421898" w:rsidP="006F19A4">
      <w:pPr>
        <w:spacing w:after="0"/>
        <w:rPr>
          <w:rFonts w:eastAsia="MS Gothic"/>
          <w:b/>
          <w:bCs/>
          <w:color w:val="0071BC"/>
          <w:sz w:val="24"/>
        </w:rPr>
      </w:pPr>
    </w:p>
    <w:p w:rsidR="006B51C3" w:rsidRDefault="001D568E" w:rsidP="00881B13">
      <w:r w:rsidRPr="001D568E">
        <w:rPr>
          <w:noProof/>
        </w:rPr>
        <w:drawing>
          <wp:inline distT="0" distB="0" distL="0" distR="0">
            <wp:extent cx="5876925" cy="7667625"/>
            <wp:effectExtent l="0" t="0" r="9525" b="952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76925" cy="7667625"/>
                    </a:xfrm>
                    <a:prstGeom prst="rect">
                      <a:avLst/>
                    </a:prstGeom>
                    <a:noFill/>
                    <a:ln>
                      <a:noFill/>
                    </a:ln>
                  </pic:spPr>
                </pic:pic>
              </a:graphicData>
            </a:graphic>
          </wp:inline>
        </w:drawing>
      </w:r>
    </w:p>
    <w:p w:rsidR="006B51C3" w:rsidRDefault="006B51C3">
      <w:pPr>
        <w:spacing w:after="0" w:line="240" w:lineRule="auto"/>
      </w:pPr>
      <w:r>
        <w:br w:type="page"/>
      </w:r>
    </w:p>
    <w:p w:rsidR="00C002D0" w:rsidRPr="006B51C3" w:rsidRDefault="00C002D0" w:rsidP="006B51C3">
      <w:pPr>
        <w:spacing w:after="0"/>
        <w:rPr>
          <w:rFonts w:eastAsia="MS Gothic"/>
          <w:b/>
          <w:bCs/>
          <w:color w:val="0071BC"/>
          <w:sz w:val="24"/>
        </w:rPr>
      </w:pPr>
      <w:r w:rsidRPr="006B51C3">
        <w:rPr>
          <w:rFonts w:eastAsia="MS Gothic"/>
          <w:b/>
          <w:bCs/>
          <w:color w:val="0071BC"/>
          <w:sz w:val="24"/>
        </w:rPr>
        <w:lastRenderedPageBreak/>
        <w:t>Tab. 6 Produkce odpadů dle jednotlivých kódů katalogu odpadů</w:t>
      </w:r>
    </w:p>
    <w:p w:rsidR="00C002D0" w:rsidRDefault="00C002D0" w:rsidP="006B51C3">
      <w:pPr>
        <w:spacing w:after="0"/>
        <w:rPr>
          <w:rFonts w:eastAsia="MS Gothic"/>
          <w:b/>
          <w:bCs/>
          <w:color w:val="0071BC"/>
          <w:sz w:val="24"/>
        </w:rPr>
      </w:pPr>
      <w:r w:rsidRPr="006B51C3">
        <w:rPr>
          <w:rFonts w:eastAsia="MS Gothic"/>
          <w:b/>
          <w:bCs/>
          <w:color w:val="0071BC"/>
          <w:sz w:val="24"/>
        </w:rPr>
        <w:t xml:space="preserve">Tab. 6 </w:t>
      </w:r>
      <w:proofErr w:type="spellStart"/>
      <w:r w:rsidRPr="006B51C3">
        <w:rPr>
          <w:rFonts w:eastAsia="MS Gothic"/>
          <w:b/>
          <w:bCs/>
          <w:color w:val="0071BC"/>
          <w:sz w:val="24"/>
        </w:rPr>
        <w:t>Waste</w:t>
      </w:r>
      <w:proofErr w:type="spellEnd"/>
      <w:r w:rsidRPr="006B51C3">
        <w:rPr>
          <w:rFonts w:eastAsia="MS Gothic"/>
          <w:b/>
          <w:bCs/>
          <w:color w:val="0071BC"/>
          <w:sz w:val="24"/>
        </w:rPr>
        <w:t xml:space="preserve"> </w:t>
      </w:r>
      <w:proofErr w:type="spellStart"/>
      <w:r w:rsidR="00285C33" w:rsidRPr="006B51C3">
        <w:rPr>
          <w:rFonts w:eastAsia="MS Gothic"/>
          <w:b/>
          <w:bCs/>
          <w:color w:val="0071BC"/>
          <w:sz w:val="24"/>
        </w:rPr>
        <w:t>generation</w:t>
      </w:r>
      <w:proofErr w:type="spellEnd"/>
      <w:r w:rsidRPr="006B51C3">
        <w:rPr>
          <w:rFonts w:eastAsia="MS Gothic"/>
          <w:b/>
          <w:bCs/>
          <w:color w:val="0071BC"/>
          <w:sz w:val="24"/>
        </w:rPr>
        <w:t xml:space="preserve"> by List </w:t>
      </w:r>
      <w:proofErr w:type="spellStart"/>
      <w:r w:rsidRPr="006B51C3">
        <w:rPr>
          <w:rFonts w:eastAsia="MS Gothic"/>
          <w:b/>
          <w:bCs/>
          <w:color w:val="0071BC"/>
          <w:sz w:val="24"/>
        </w:rPr>
        <w:t>of</w:t>
      </w:r>
      <w:proofErr w:type="spellEnd"/>
      <w:r w:rsidRPr="006B51C3">
        <w:rPr>
          <w:rFonts w:eastAsia="MS Gothic"/>
          <w:b/>
          <w:bCs/>
          <w:color w:val="0071BC"/>
          <w:sz w:val="24"/>
        </w:rPr>
        <w:t xml:space="preserve"> </w:t>
      </w:r>
      <w:proofErr w:type="spellStart"/>
      <w:r w:rsidRPr="006B51C3">
        <w:rPr>
          <w:rFonts w:eastAsia="MS Gothic"/>
          <w:b/>
          <w:bCs/>
          <w:color w:val="0071BC"/>
          <w:sz w:val="24"/>
        </w:rPr>
        <w:t>wastes</w:t>
      </w:r>
      <w:proofErr w:type="spellEnd"/>
      <w:r w:rsidRPr="006B51C3">
        <w:rPr>
          <w:rFonts w:eastAsia="MS Gothic"/>
          <w:b/>
          <w:bCs/>
          <w:color w:val="0071BC"/>
          <w:sz w:val="24"/>
        </w:rPr>
        <w:t xml:space="preserve"> </w:t>
      </w:r>
      <w:proofErr w:type="spellStart"/>
      <w:r w:rsidRPr="006B51C3">
        <w:rPr>
          <w:rFonts w:eastAsia="MS Gothic"/>
          <w:b/>
          <w:bCs/>
          <w:color w:val="0071BC"/>
          <w:sz w:val="24"/>
        </w:rPr>
        <w:t>codes</w:t>
      </w:r>
      <w:proofErr w:type="spellEnd"/>
    </w:p>
    <w:p w:rsidR="00421898" w:rsidRPr="006B51C3" w:rsidRDefault="00421898" w:rsidP="006B51C3">
      <w:pPr>
        <w:spacing w:after="0"/>
        <w:rPr>
          <w:rFonts w:eastAsia="MS Gothic"/>
          <w:b/>
          <w:bCs/>
          <w:color w:val="0071BC"/>
          <w:sz w:val="24"/>
        </w:rPr>
      </w:pPr>
    </w:p>
    <w:p w:rsidR="00C002D0" w:rsidRDefault="007172A3" w:rsidP="00AE1A83">
      <w:pPr>
        <w:rPr>
          <w:b/>
          <w:sz w:val="32"/>
          <w:szCs w:val="32"/>
        </w:rPr>
      </w:pPr>
      <w:r w:rsidRPr="007172A3">
        <w:rPr>
          <w:noProof/>
        </w:rPr>
        <w:drawing>
          <wp:inline distT="0" distB="0" distL="0" distR="0">
            <wp:extent cx="5876290" cy="6941185"/>
            <wp:effectExtent l="0" t="0" r="0"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76290" cy="6941185"/>
                    </a:xfrm>
                    <a:prstGeom prst="rect">
                      <a:avLst/>
                    </a:prstGeom>
                    <a:noFill/>
                    <a:ln>
                      <a:noFill/>
                    </a:ln>
                  </pic:spPr>
                </pic:pic>
              </a:graphicData>
            </a:graphic>
          </wp:inline>
        </w:drawing>
      </w:r>
    </w:p>
    <w:p w:rsidR="00C002D0" w:rsidRPr="006B51C3" w:rsidRDefault="00C002D0" w:rsidP="006B51C3">
      <w:pPr>
        <w:spacing w:after="0"/>
        <w:rPr>
          <w:rFonts w:eastAsia="MS Gothic"/>
          <w:b/>
          <w:bCs/>
          <w:color w:val="0071BC"/>
          <w:sz w:val="24"/>
        </w:rPr>
      </w:pPr>
      <w:r>
        <w:rPr>
          <w:b/>
          <w:sz w:val="32"/>
          <w:szCs w:val="32"/>
        </w:rPr>
        <w:br w:type="page"/>
      </w:r>
      <w:r w:rsidRPr="006B51C3">
        <w:rPr>
          <w:rFonts w:eastAsia="MS Gothic"/>
          <w:b/>
          <w:bCs/>
          <w:color w:val="0071BC"/>
          <w:sz w:val="24"/>
        </w:rPr>
        <w:lastRenderedPageBreak/>
        <w:t>Tab. 6 Produkce odpadů dle jednotlivých kódů katalogu odpadů</w:t>
      </w:r>
    </w:p>
    <w:p w:rsidR="00C002D0" w:rsidRDefault="00C002D0" w:rsidP="006B51C3">
      <w:pPr>
        <w:spacing w:after="0"/>
        <w:rPr>
          <w:rFonts w:eastAsia="MS Gothic"/>
          <w:b/>
          <w:bCs/>
          <w:color w:val="0071BC"/>
          <w:sz w:val="24"/>
        </w:rPr>
      </w:pPr>
      <w:r w:rsidRPr="006B51C3">
        <w:rPr>
          <w:rFonts w:eastAsia="MS Gothic"/>
          <w:b/>
          <w:bCs/>
          <w:color w:val="0071BC"/>
          <w:sz w:val="24"/>
        </w:rPr>
        <w:t xml:space="preserve">Tab. 6 </w:t>
      </w:r>
      <w:proofErr w:type="spellStart"/>
      <w:r w:rsidRPr="006B51C3">
        <w:rPr>
          <w:rFonts w:eastAsia="MS Gothic"/>
          <w:b/>
          <w:bCs/>
          <w:color w:val="0071BC"/>
          <w:sz w:val="24"/>
        </w:rPr>
        <w:t>Waste</w:t>
      </w:r>
      <w:proofErr w:type="spellEnd"/>
      <w:r w:rsidRPr="006B51C3">
        <w:rPr>
          <w:rFonts w:eastAsia="MS Gothic"/>
          <w:b/>
          <w:bCs/>
          <w:color w:val="0071BC"/>
          <w:sz w:val="24"/>
        </w:rPr>
        <w:t xml:space="preserve"> </w:t>
      </w:r>
      <w:proofErr w:type="spellStart"/>
      <w:r w:rsidR="00285C33" w:rsidRPr="006B51C3">
        <w:rPr>
          <w:rFonts w:eastAsia="MS Gothic"/>
          <w:b/>
          <w:bCs/>
          <w:color w:val="0071BC"/>
          <w:sz w:val="24"/>
        </w:rPr>
        <w:t>generation</w:t>
      </w:r>
      <w:proofErr w:type="spellEnd"/>
      <w:r w:rsidRPr="006B51C3">
        <w:rPr>
          <w:rFonts w:eastAsia="MS Gothic"/>
          <w:b/>
          <w:bCs/>
          <w:color w:val="0071BC"/>
          <w:sz w:val="24"/>
        </w:rPr>
        <w:t xml:space="preserve"> by List </w:t>
      </w:r>
      <w:proofErr w:type="spellStart"/>
      <w:r w:rsidRPr="006B51C3">
        <w:rPr>
          <w:rFonts w:eastAsia="MS Gothic"/>
          <w:b/>
          <w:bCs/>
          <w:color w:val="0071BC"/>
          <w:sz w:val="24"/>
        </w:rPr>
        <w:t>of</w:t>
      </w:r>
      <w:proofErr w:type="spellEnd"/>
      <w:r w:rsidRPr="006B51C3">
        <w:rPr>
          <w:rFonts w:eastAsia="MS Gothic"/>
          <w:b/>
          <w:bCs/>
          <w:color w:val="0071BC"/>
          <w:sz w:val="24"/>
        </w:rPr>
        <w:t xml:space="preserve"> </w:t>
      </w:r>
      <w:proofErr w:type="spellStart"/>
      <w:r w:rsidRPr="006B51C3">
        <w:rPr>
          <w:rFonts w:eastAsia="MS Gothic"/>
          <w:b/>
          <w:bCs/>
          <w:color w:val="0071BC"/>
          <w:sz w:val="24"/>
        </w:rPr>
        <w:t>wastes</w:t>
      </w:r>
      <w:proofErr w:type="spellEnd"/>
      <w:r w:rsidRPr="006B51C3">
        <w:rPr>
          <w:rFonts w:eastAsia="MS Gothic"/>
          <w:b/>
          <w:bCs/>
          <w:color w:val="0071BC"/>
          <w:sz w:val="24"/>
        </w:rPr>
        <w:t xml:space="preserve"> </w:t>
      </w:r>
      <w:proofErr w:type="spellStart"/>
      <w:r w:rsidRPr="006B51C3">
        <w:rPr>
          <w:rFonts w:eastAsia="MS Gothic"/>
          <w:b/>
          <w:bCs/>
          <w:color w:val="0071BC"/>
          <w:sz w:val="24"/>
        </w:rPr>
        <w:t>codes</w:t>
      </w:r>
      <w:proofErr w:type="spellEnd"/>
    </w:p>
    <w:p w:rsidR="00421898" w:rsidRPr="006B51C3" w:rsidRDefault="00421898" w:rsidP="006B51C3">
      <w:pPr>
        <w:spacing w:after="0"/>
        <w:rPr>
          <w:rFonts w:eastAsia="MS Gothic"/>
          <w:b/>
          <w:bCs/>
          <w:color w:val="0071BC"/>
          <w:sz w:val="24"/>
        </w:rPr>
      </w:pPr>
    </w:p>
    <w:p w:rsidR="00C002D0" w:rsidRDefault="007172A3" w:rsidP="00AE1A83">
      <w:pPr>
        <w:rPr>
          <w:b/>
          <w:sz w:val="32"/>
          <w:szCs w:val="32"/>
        </w:rPr>
      </w:pPr>
      <w:r w:rsidRPr="007172A3">
        <w:rPr>
          <w:noProof/>
        </w:rPr>
        <w:drawing>
          <wp:inline distT="0" distB="0" distL="0" distR="0">
            <wp:extent cx="5876290" cy="7538085"/>
            <wp:effectExtent l="0" t="0" r="0" b="5715"/>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76290" cy="7538085"/>
                    </a:xfrm>
                    <a:prstGeom prst="rect">
                      <a:avLst/>
                    </a:prstGeom>
                    <a:noFill/>
                    <a:ln>
                      <a:noFill/>
                    </a:ln>
                  </pic:spPr>
                </pic:pic>
              </a:graphicData>
            </a:graphic>
          </wp:inline>
        </w:drawing>
      </w:r>
    </w:p>
    <w:p w:rsidR="00C002D0" w:rsidRDefault="00C002D0">
      <w:pPr>
        <w:spacing w:after="0" w:line="240" w:lineRule="auto"/>
        <w:rPr>
          <w:b/>
          <w:sz w:val="32"/>
          <w:szCs w:val="32"/>
        </w:rPr>
      </w:pPr>
      <w:r>
        <w:rPr>
          <w:b/>
          <w:sz w:val="32"/>
          <w:szCs w:val="32"/>
        </w:rPr>
        <w:br w:type="page"/>
      </w:r>
    </w:p>
    <w:p w:rsidR="00C002D0" w:rsidRPr="006B51C3" w:rsidRDefault="00C002D0" w:rsidP="006B51C3">
      <w:pPr>
        <w:spacing w:after="0"/>
        <w:rPr>
          <w:rFonts w:eastAsia="MS Gothic"/>
          <w:b/>
          <w:bCs/>
          <w:color w:val="0071BC"/>
          <w:sz w:val="24"/>
        </w:rPr>
      </w:pPr>
      <w:r w:rsidRPr="006B51C3">
        <w:rPr>
          <w:rFonts w:eastAsia="MS Gothic"/>
          <w:b/>
          <w:bCs/>
          <w:color w:val="0071BC"/>
          <w:sz w:val="24"/>
        </w:rPr>
        <w:lastRenderedPageBreak/>
        <w:t>Tab. 6 Produkce odpadů dle jednotlivých kódů katalogu odpadů</w:t>
      </w:r>
    </w:p>
    <w:p w:rsidR="00C002D0" w:rsidRDefault="00C002D0" w:rsidP="006B51C3">
      <w:pPr>
        <w:spacing w:after="0"/>
        <w:rPr>
          <w:rFonts w:eastAsia="MS Gothic"/>
          <w:b/>
          <w:bCs/>
          <w:color w:val="0071BC"/>
          <w:sz w:val="24"/>
        </w:rPr>
      </w:pPr>
      <w:r w:rsidRPr="006B51C3">
        <w:rPr>
          <w:rFonts w:eastAsia="MS Gothic"/>
          <w:b/>
          <w:bCs/>
          <w:color w:val="0071BC"/>
          <w:sz w:val="24"/>
        </w:rPr>
        <w:t xml:space="preserve">Tab. 6 </w:t>
      </w:r>
      <w:proofErr w:type="spellStart"/>
      <w:r w:rsidRPr="006B51C3">
        <w:rPr>
          <w:rFonts w:eastAsia="MS Gothic"/>
          <w:b/>
          <w:bCs/>
          <w:color w:val="0071BC"/>
          <w:sz w:val="24"/>
        </w:rPr>
        <w:t>Waste</w:t>
      </w:r>
      <w:proofErr w:type="spellEnd"/>
      <w:r w:rsidRPr="006B51C3">
        <w:rPr>
          <w:rFonts w:eastAsia="MS Gothic"/>
          <w:b/>
          <w:bCs/>
          <w:color w:val="0071BC"/>
          <w:sz w:val="24"/>
        </w:rPr>
        <w:t xml:space="preserve"> </w:t>
      </w:r>
      <w:proofErr w:type="spellStart"/>
      <w:r w:rsidR="00285C33" w:rsidRPr="006B51C3">
        <w:rPr>
          <w:rFonts w:eastAsia="MS Gothic"/>
          <w:b/>
          <w:bCs/>
          <w:color w:val="0071BC"/>
          <w:sz w:val="24"/>
        </w:rPr>
        <w:t>generation</w:t>
      </w:r>
      <w:proofErr w:type="spellEnd"/>
      <w:r w:rsidRPr="006B51C3">
        <w:rPr>
          <w:rFonts w:eastAsia="MS Gothic"/>
          <w:b/>
          <w:bCs/>
          <w:color w:val="0071BC"/>
          <w:sz w:val="24"/>
        </w:rPr>
        <w:t xml:space="preserve"> by List </w:t>
      </w:r>
      <w:proofErr w:type="spellStart"/>
      <w:r w:rsidRPr="006B51C3">
        <w:rPr>
          <w:rFonts w:eastAsia="MS Gothic"/>
          <w:b/>
          <w:bCs/>
          <w:color w:val="0071BC"/>
          <w:sz w:val="24"/>
        </w:rPr>
        <w:t>of</w:t>
      </w:r>
      <w:proofErr w:type="spellEnd"/>
      <w:r w:rsidRPr="006B51C3">
        <w:rPr>
          <w:rFonts w:eastAsia="MS Gothic"/>
          <w:b/>
          <w:bCs/>
          <w:color w:val="0071BC"/>
          <w:sz w:val="24"/>
        </w:rPr>
        <w:t xml:space="preserve"> </w:t>
      </w:r>
      <w:proofErr w:type="spellStart"/>
      <w:r w:rsidRPr="006B51C3">
        <w:rPr>
          <w:rFonts w:eastAsia="MS Gothic"/>
          <w:b/>
          <w:bCs/>
          <w:color w:val="0071BC"/>
          <w:sz w:val="24"/>
        </w:rPr>
        <w:t>wastes</w:t>
      </w:r>
      <w:proofErr w:type="spellEnd"/>
      <w:r w:rsidRPr="006B51C3">
        <w:rPr>
          <w:rFonts w:eastAsia="MS Gothic"/>
          <w:b/>
          <w:bCs/>
          <w:color w:val="0071BC"/>
          <w:sz w:val="24"/>
        </w:rPr>
        <w:t xml:space="preserve"> </w:t>
      </w:r>
      <w:proofErr w:type="spellStart"/>
      <w:r w:rsidRPr="006B51C3">
        <w:rPr>
          <w:rFonts w:eastAsia="MS Gothic"/>
          <w:b/>
          <w:bCs/>
          <w:color w:val="0071BC"/>
          <w:sz w:val="24"/>
        </w:rPr>
        <w:t>codes</w:t>
      </w:r>
      <w:proofErr w:type="spellEnd"/>
    </w:p>
    <w:p w:rsidR="00421898" w:rsidRPr="006B51C3" w:rsidRDefault="00421898" w:rsidP="006B51C3">
      <w:pPr>
        <w:spacing w:after="0"/>
        <w:rPr>
          <w:rFonts w:eastAsia="MS Gothic"/>
          <w:b/>
          <w:bCs/>
          <w:color w:val="0071BC"/>
          <w:sz w:val="24"/>
        </w:rPr>
      </w:pPr>
    </w:p>
    <w:p w:rsidR="00674B81" w:rsidRDefault="007172A3" w:rsidP="00674B81">
      <w:r w:rsidRPr="007172A3">
        <w:rPr>
          <w:noProof/>
        </w:rPr>
        <w:drawing>
          <wp:inline distT="0" distB="0" distL="0" distR="0">
            <wp:extent cx="5876290" cy="7744460"/>
            <wp:effectExtent l="0" t="0" r="0" b="889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76290" cy="7744460"/>
                    </a:xfrm>
                    <a:prstGeom prst="rect">
                      <a:avLst/>
                    </a:prstGeom>
                    <a:noFill/>
                    <a:ln>
                      <a:noFill/>
                    </a:ln>
                  </pic:spPr>
                </pic:pic>
              </a:graphicData>
            </a:graphic>
          </wp:inline>
        </w:drawing>
      </w:r>
    </w:p>
    <w:p w:rsidR="00674B81" w:rsidRPr="006B51C3" w:rsidRDefault="00F90E93" w:rsidP="006B51C3">
      <w:pPr>
        <w:spacing w:after="0"/>
        <w:rPr>
          <w:rFonts w:eastAsia="MS Gothic"/>
          <w:b/>
          <w:bCs/>
          <w:color w:val="0071BC"/>
          <w:sz w:val="24"/>
        </w:rPr>
      </w:pPr>
      <w:r>
        <w:br w:type="page"/>
      </w:r>
      <w:r w:rsidR="00674B81" w:rsidRPr="006B51C3">
        <w:rPr>
          <w:rFonts w:eastAsia="MS Gothic"/>
          <w:b/>
          <w:bCs/>
          <w:color w:val="0071BC"/>
          <w:sz w:val="24"/>
        </w:rPr>
        <w:lastRenderedPageBreak/>
        <w:t>Tab. 6 Produkce odpadů dle jednotlivých kódů katalogu odpadů</w:t>
      </w:r>
    </w:p>
    <w:p w:rsidR="00674B81" w:rsidRDefault="00674B81" w:rsidP="006B51C3">
      <w:pPr>
        <w:spacing w:after="0"/>
        <w:rPr>
          <w:rFonts w:eastAsia="MS Gothic"/>
          <w:b/>
          <w:bCs/>
          <w:color w:val="0071BC"/>
          <w:sz w:val="24"/>
        </w:rPr>
      </w:pPr>
      <w:r w:rsidRPr="006B51C3">
        <w:rPr>
          <w:rFonts w:eastAsia="MS Gothic"/>
          <w:b/>
          <w:bCs/>
          <w:color w:val="0071BC"/>
          <w:sz w:val="24"/>
        </w:rPr>
        <w:t xml:space="preserve">Tab. 6 </w:t>
      </w:r>
      <w:proofErr w:type="spellStart"/>
      <w:r w:rsidRPr="006B51C3">
        <w:rPr>
          <w:rFonts w:eastAsia="MS Gothic"/>
          <w:b/>
          <w:bCs/>
          <w:color w:val="0071BC"/>
          <w:sz w:val="24"/>
        </w:rPr>
        <w:t>Waste</w:t>
      </w:r>
      <w:proofErr w:type="spellEnd"/>
      <w:r w:rsidRPr="006B51C3">
        <w:rPr>
          <w:rFonts w:eastAsia="MS Gothic"/>
          <w:b/>
          <w:bCs/>
          <w:color w:val="0071BC"/>
          <w:sz w:val="24"/>
        </w:rPr>
        <w:t xml:space="preserve"> </w:t>
      </w:r>
      <w:proofErr w:type="spellStart"/>
      <w:r w:rsidR="00285C33" w:rsidRPr="006B51C3">
        <w:rPr>
          <w:rFonts w:eastAsia="MS Gothic"/>
          <w:b/>
          <w:bCs/>
          <w:color w:val="0071BC"/>
          <w:sz w:val="24"/>
        </w:rPr>
        <w:t>generation</w:t>
      </w:r>
      <w:proofErr w:type="spellEnd"/>
      <w:r w:rsidRPr="006B51C3">
        <w:rPr>
          <w:rFonts w:eastAsia="MS Gothic"/>
          <w:b/>
          <w:bCs/>
          <w:color w:val="0071BC"/>
          <w:sz w:val="24"/>
        </w:rPr>
        <w:t xml:space="preserve"> by List </w:t>
      </w:r>
      <w:proofErr w:type="spellStart"/>
      <w:r w:rsidRPr="006B51C3">
        <w:rPr>
          <w:rFonts w:eastAsia="MS Gothic"/>
          <w:b/>
          <w:bCs/>
          <w:color w:val="0071BC"/>
          <w:sz w:val="24"/>
        </w:rPr>
        <w:t>of</w:t>
      </w:r>
      <w:proofErr w:type="spellEnd"/>
      <w:r w:rsidRPr="006B51C3">
        <w:rPr>
          <w:rFonts w:eastAsia="MS Gothic"/>
          <w:b/>
          <w:bCs/>
          <w:color w:val="0071BC"/>
          <w:sz w:val="24"/>
        </w:rPr>
        <w:t xml:space="preserve"> </w:t>
      </w:r>
      <w:proofErr w:type="spellStart"/>
      <w:r w:rsidRPr="006B51C3">
        <w:rPr>
          <w:rFonts w:eastAsia="MS Gothic"/>
          <w:b/>
          <w:bCs/>
          <w:color w:val="0071BC"/>
          <w:sz w:val="24"/>
        </w:rPr>
        <w:t>wastes</w:t>
      </w:r>
      <w:proofErr w:type="spellEnd"/>
      <w:r w:rsidRPr="006B51C3">
        <w:rPr>
          <w:rFonts w:eastAsia="MS Gothic"/>
          <w:b/>
          <w:bCs/>
          <w:color w:val="0071BC"/>
          <w:sz w:val="24"/>
        </w:rPr>
        <w:t xml:space="preserve"> </w:t>
      </w:r>
      <w:proofErr w:type="spellStart"/>
      <w:r w:rsidRPr="006B51C3">
        <w:rPr>
          <w:rFonts w:eastAsia="MS Gothic"/>
          <w:b/>
          <w:bCs/>
          <w:color w:val="0071BC"/>
          <w:sz w:val="24"/>
        </w:rPr>
        <w:t>codes</w:t>
      </w:r>
      <w:proofErr w:type="spellEnd"/>
    </w:p>
    <w:p w:rsidR="00421898" w:rsidRPr="006B51C3" w:rsidRDefault="00421898" w:rsidP="006B51C3">
      <w:pPr>
        <w:spacing w:after="0"/>
        <w:rPr>
          <w:rFonts w:eastAsia="MS Gothic"/>
          <w:b/>
          <w:bCs/>
          <w:color w:val="0071BC"/>
          <w:sz w:val="24"/>
        </w:rPr>
      </w:pPr>
    </w:p>
    <w:p w:rsidR="00674B81" w:rsidRDefault="007172A3">
      <w:pPr>
        <w:spacing w:after="0" w:line="240" w:lineRule="auto"/>
      </w:pPr>
      <w:r w:rsidRPr="007172A3">
        <w:rPr>
          <w:noProof/>
        </w:rPr>
        <w:drawing>
          <wp:inline distT="0" distB="0" distL="0" distR="0">
            <wp:extent cx="5876290" cy="7640955"/>
            <wp:effectExtent l="0" t="0" r="0" b="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76290" cy="7640955"/>
                    </a:xfrm>
                    <a:prstGeom prst="rect">
                      <a:avLst/>
                    </a:prstGeom>
                    <a:noFill/>
                    <a:ln>
                      <a:noFill/>
                    </a:ln>
                  </pic:spPr>
                </pic:pic>
              </a:graphicData>
            </a:graphic>
          </wp:inline>
        </w:drawing>
      </w:r>
      <w:r w:rsidR="00674B81">
        <w:br w:type="page"/>
      </w:r>
    </w:p>
    <w:p w:rsidR="00674B81" w:rsidRPr="006B51C3" w:rsidRDefault="00674B81" w:rsidP="006B51C3">
      <w:pPr>
        <w:spacing w:after="0"/>
        <w:rPr>
          <w:rFonts w:eastAsia="MS Gothic"/>
          <w:b/>
          <w:bCs/>
          <w:color w:val="0071BC"/>
          <w:sz w:val="24"/>
        </w:rPr>
      </w:pPr>
      <w:r w:rsidRPr="006B51C3">
        <w:rPr>
          <w:rFonts w:eastAsia="MS Gothic"/>
          <w:b/>
          <w:bCs/>
          <w:color w:val="0071BC"/>
          <w:sz w:val="24"/>
        </w:rPr>
        <w:lastRenderedPageBreak/>
        <w:t>Tab. 6 Produkce odpadů dle jednotlivých kódů katalogu odpadů</w:t>
      </w:r>
    </w:p>
    <w:p w:rsidR="00674B81" w:rsidRDefault="00674B81" w:rsidP="006B51C3">
      <w:pPr>
        <w:spacing w:after="0"/>
        <w:rPr>
          <w:rFonts w:eastAsia="MS Gothic"/>
          <w:b/>
          <w:bCs/>
          <w:color w:val="0071BC"/>
          <w:sz w:val="24"/>
        </w:rPr>
      </w:pPr>
      <w:r w:rsidRPr="006B51C3">
        <w:rPr>
          <w:rFonts w:eastAsia="MS Gothic"/>
          <w:b/>
          <w:bCs/>
          <w:color w:val="0071BC"/>
          <w:sz w:val="24"/>
        </w:rPr>
        <w:t xml:space="preserve">Tab. 6 </w:t>
      </w:r>
      <w:proofErr w:type="spellStart"/>
      <w:r w:rsidRPr="006B51C3">
        <w:rPr>
          <w:rFonts w:eastAsia="MS Gothic"/>
          <w:b/>
          <w:bCs/>
          <w:color w:val="0071BC"/>
          <w:sz w:val="24"/>
        </w:rPr>
        <w:t>Waste</w:t>
      </w:r>
      <w:proofErr w:type="spellEnd"/>
      <w:r w:rsidRPr="006B51C3">
        <w:rPr>
          <w:rFonts w:eastAsia="MS Gothic"/>
          <w:b/>
          <w:bCs/>
          <w:color w:val="0071BC"/>
          <w:sz w:val="24"/>
        </w:rPr>
        <w:t xml:space="preserve"> </w:t>
      </w:r>
      <w:proofErr w:type="spellStart"/>
      <w:r w:rsidR="00285C33" w:rsidRPr="006B51C3">
        <w:rPr>
          <w:rFonts w:eastAsia="MS Gothic"/>
          <w:b/>
          <w:bCs/>
          <w:color w:val="0071BC"/>
          <w:sz w:val="24"/>
        </w:rPr>
        <w:t>generation</w:t>
      </w:r>
      <w:proofErr w:type="spellEnd"/>
      <w:r w:rsidRPr="006B51C3">
        <w:rPr>
          <w:rFonts w:eastAsia="MS Gothic"/>
          <w:b/>
          <w:bCs/>
          <w:color w:val="0071BC"/>
          <w:sz w:val="24"/>
        </w:rPr>
        <w:t xml:space="preserve"> by List </w:t>
      </w:r>
      <w:proofErr w:type="spellStart"/>
      <w:r w:rsidRPr="006B51C3">
        <w:rPr>
          <w:rFonts w:eastAsia="MS Gothic"/>
          <w:b/>
          <w:bCs/>
          <w:color w:val="0071BC"/>
          <w:sz w:val="24"/>
        </w:rPr>
        <w:t>of</w:t>
      </w:r>
      <w:proofErr w:type="spellEnd"/>
      <w:r w:rsidRPr="006B51C3">
        <w:rPr>
          <w:rFonts w:eastAsia="MS Gothic"/>
          <w:b/>
          <w:bCs/>
          <w:color w:val="0071BC"/>
          <w:sz w:val="24"/>
        </w:rPr>
        <w:t xml:space="preserve"> </w:t>
      </w:r>
      <w:proofErr w:type="spellStart"/>
      <w:r w:rsidRPr="006B51C3">
        <w:rPr>
          <w:rFonts w:eastAsia="MS Gothic"/>
          <w:b/>
          <w:bCs/>
          <w:color w:val="0071BC"/>
          <w:sz w:val="24"/>
        </w:rPr>
        <w:t>wastes</w:t>
      </w:r>
      <w:proofErr w:type="spellEnd"/>
      <w:r w:rsidRPr="006B51C3">
        <w:rPr>
          <w:rFonts w:eastAsia="MS Gothic"/>
          <w:b/>
          <w:bCs/>
          <w:color w:val="0071BC"/>
          <w:sz w:val="24"/>
        </w:rPr>
        <w:t xml:space="preserve"> </w:t>
      </w:r>
      <w:proofErr w:type="spellStart"/>
      <w:r w:rsidRPr="006B51C3">
        <w:rPr>
          <w:rFonts w:eastAsia="MS Gothic"/>
          <w:b/>
          <w:bCs/>
          <w:color w:val="0071BC"/>
          <w:sz w:val="24"/>
        </w:rPr>
        <w:t>codes</w:t>
      </w:r>
      <w:proofErr w:type="spellEnd"/>
    </w:p>
    <w:p w:rsidR="00421898" w:rsidRPr="006B51C3" w:rsidRDefault="00421898" w:rsidP="006B51C3">
      <w:pPr>
        <w:spacing w:after="0"/>
        <w:rPr>
          <w:rFonts w:eastAsia="MS Gothic"/>
          <w:b/>
          <w:bCs/>
          <w:color w:val="0071BC"/>
          <w:sz w:val="24"/>
        </w:rPr>
      </w:pPr>
    </w:p>
    <w:p w:rsidR="006B51C3" w:rsidRDefault="0086704C" w:rsidP="00AE1A83">
      <w:pPr>
        <w:rPr>
          <w:b/>
          <w:sz w:val="32"/>
          <w:szCs w:val="32"/>
        </w:rPr>
      </w:pPr>
      <w:r w:rsidRPr="0086704C">
        <w:rPr>
          <w:noProof/>
        </w:rPr>
        <w:drawing>
          <wp:inline distT="0" distB="0" distL="0" distR="0">
            <wp:extent cx="5876925" cy="7372350"/>
            <wp:effectExtent l="0" t="0" r="9525"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76925" cy="7372350"/>
                    </a:xfrm>
                    <a:prstGeom prst="rect">
                      <a:avLst/>
                    </a:prstGeom>
                    <a:noFill/>
                    <a:ln>
                      <a:noFill/>
                    </a:ln>
                  </pic:spPr>
                </pic:pic>
              </a:graphicData>
            </a:graphic>
          </wp:inline>
        </w:drawing>
      </w:r>
    </w:p>
    <w:p w:rsidR="006B51C3" w:rsidRDefault="006B51C3">
      <w:pPr>
        <w:spacing w:after="0" w:line="240" w:lineRule="auto"/>
        <w:rPr>
          <w:b/>
          <w:sz w:val="32"/>
          <w:szCs w:val="32"/>
        </w:rPr>
      </w:pPr>
      <w:r>
        <w:rPr>
          <w:b/>
          <w:sz w:val="32"/>
          <w:szCs w:val="32"/>
        </w:rPr>
        <w:br w:type="page"/>
      </w:r>
    </w:p>
    <w:p w:rsidR="00674B81" w:rsidRPr="006B51C3" w:rsidRDefault="00674B81" w:rsidP="006B51C3">
      <w:pPr>
        <w:spacing w:after="0"/>
        <w:rPr>
          <w:rFonts w:eastAsia="MS Gothic"/>
          <w:b/>
          <w:bCs/>
          <w:color w:val="0071BC"/>
          <w:sz w:val="24"/>
        </w:rPr>
      </w:pPr>
      <w:r w:rsidRPr="006B51C3">
        <w:rPr>
          <w:rFonts w:eastAsia="MS Gothic"/>
          <w:b/>
          <w:bCs/>
          <w:color w:val="0071BC"/>
          <w:sz w:val="24"/>
        </w:rPr>
        <w:lastRenderedPageBreak/>
        <w:t>Tab. 6 Produkce odpadů dle jednotlivých kódů katalogu odpadů</w:t>
      </w:r>
    </w:p>
    <w:p w:rsidR="00674B81" w:rsidRDefault="00674B81" w:rsidP="006B51C3">
      <w:pPr>
        <w:spacing w:after="0"/>
        <w:rPr>
          <w:rFonts w:eastAsia="MS Gothic"/>
          <w:b/>
          <w:bCs/>
          <w:color w:val="0071BC"/>
          <w:sz w:val="24"/>
        </w:rPr>
      </w:pPr>
      <w:r w:rsidRPr="006B51C3">
        <w:rPr>
          <w:rFonts w:eastAsia="MS Gothic"/>
          <w:b/>
          <w:bCs/>
          <w:color w:val="0071BC"/>
          <w:sz w:val="24"/>
        </w:rPr>
        <w:t xml:space="preserve">Tab. 6 </w:t>
      </w:r>
      <w:proofErr w:type="spellStart"/>
      <w:r w:rsidRPr="006B51C3">
        <w:rPr>
          <w:rFonts w:eastAsia="MS Gothic"/>
          <w:b/>
          <w:bCs/>
          <w:color w:val="0071BC"/>
          <w:sz w:val="24"/>
        </w:rPr>
        <w:t>Waste</w:t>
      </w:r>
      <w:proofErr w:type="spellEnd"/>
      <w:r w:rsidRPr="006B51C3">
        <w:rPr>
          <w:rFonts w:eastAsia="MS Gothic"/>
          <w:b/>
          <w:bCs/>
          <w:color w:val="0071BC"/>
          <w:sz w:val="24"/>
        </w:rPr>
        <w:t xml:space="preserve"> </w:t>
      </w:r>
      <w:proofErr w:type="spellStart"/>
      <w:r w:rsidR="00285C33" w:rsidRPr="006B51C3">
        <w:rPr>
          <w:rFonts w:eastAsia="MS Gothic"/>
          <w:b/>
          <w:bCs/>
          <w:color w:val="0071BC"/>
          <w:sz w:val="24"/>
        </w:rPr>
        <w:t>generation</w:t>
      </w:r>
      <w:proofErr w:type="spellEnd"/>
      <w:r w:rsidRPr="006B51C3">
        <w:rPr>
          <w:rFonts w:eastAsia="MS Gothic"/>
          <w:b/>
          <w:bCs/>
          <w:color w:val="0071BC"/>
          <w:sz w:val="24"/>
        </w:rPr>
        <w:t xml:space="preserve"> by List </w:t>
      </w:r>
      <w:proofErr w:type="spellStart"/>
      <w:r w:rsidRPr="006B51C3">
        <w:rPr>
          <w:rFonts w:eastAsia="MS Gothic"/>
          <w:b/>
          <w:bCs/>
          <w:color w:val="0071BC"/>
          <w:sz w:val="24"/>
        </w:rPr>
        <w:t>of</w:t>
      </w:r>
      <w:proofErr w:type="spellEnd"/>
      <w:r w:rsidRPr="006B51C3">
        <w:rPr>
          <w:rFonts w:eastAsia="MS Gothic"/>
          <w:b/>
          <w:bCs/>
          <w:color w:val="0071BC"/>
          <w:sz w:val="24"/>
        </w:rPr>
        <w:t xml:space="preserve"> </w:t>
      </w:r>
      <w:proofErr w:type="spellStart"/>
      <w:r w:rsidRPr="006B51C3">
        <w:rPr>
          <w:rFonts w:eastAsia="MS Gothic"/>
          <w:b/>
          <w:bCs/>
          <w:color w:val="0071BC"/>
          <w:sz w:val="24"/>
        </w:rPr>
        <w:t>wastes</w:t>
      </w:r>
      <w:proofErr w:type="spellEnd"/>
      <w:r w:rsidRPr="006B51C3">
        <w:rPr>
          <w:rFonts w:eastAsia="MS Gothic"/>
          <w:b/>
          <w:bCs/>
          <w:color w:val="0071BC"/>
          <w:sz w:val="24"/>
        </w:rPr>
        <w:t xml:space="preserve"> </w:t>
      </w:r>
      <w:proofErr w:type="spellStart"/>
      <w:r w:rsidRPr="006B51C3">
        <w:rPr>
          <w:rFonts w:eastAsia="MS Gothic"/>
          <w:b/>
          <w:bCs/>
          <w:color w:val="0071BC"/>
          <w:sz w:val="24"/>
        </w:rPr>
        <w:t>codes</w:t>
      </w:r>
      <w:proofErr w:type="spellEnd"/>
    </w:p>
    <w:p w:rsidR="00421898" w:rsidRPr="006B51C3" w:rsidRDefault="00421898" w:rsidP="006B51C3">
      <w:pPr>
        <w:spacing w:after="0"/>
        <w:rPr>
          <w:rFonts w:eastAsia="MS Gothic"/>
          <w:b/>
          <w:bCs/>
          <w:color w:val="0071BC"/>
          <w:sz w:val="24"/>
        </w:rPr>
      </w:pPr>
    </w:p>
    <w:p w:rsidR="00674B81" w:rsidRDefault="007172A3">
      <w:pPr>
        <w:spacing w:after="0" w:line="240" w:lineRule="auto"/>
        <w:rPr>
          <w:b/>
          <w:sz w:val="32"/>
          <w:szCs w:val="32"/>
        </w:rPr>
      </w:pPr>
      <w:r w:rsidRPr="007172A3">
        <w:rPr>
          <w:noProof/>
        </w:rPr>
        <w:drawing>
          <wp:inline distT="0" distB="0" distL="0" distR="0">
            <wp:extent cx="5876290" cy="7649210"/>
            <wp:effectExtent l="0" t="0" r="0" b="8890"/>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76290" cy="7649210"/>
                    </a:xfrm>
                    <a:prstGeom prst="rect">
                      <a:avLst/>
                    </a:prstGeom>
                    <a:noFill/>
                    <a:ln>
                      <a:noFill/>
                    </a:ln>
                  </pic:spPr>
                </pic:pic>
              </a:graphicData>
            </a:graphic>
          </wp:inline>
        </w:drawing>
      </w:r>
      <w:r w:rsidR="00674B81">
        <w:rPr>
          <w:b/>
          <w:sz w:val="32"/>
          <w:szCs w:val="32"/>
        </w:rPr>
        <w:br w:type="page"/>
      </w:r>
    </w:p>
    <w:p w:rsidR="00674B81" w:rsidRPr="006B51C3" w:rsidRDefault="00674B81" w:rsidP="006B51C3">
      <w:pPr>
        <w:spacing w:after="0"/>
        <w:rPr>
          <w:rFonts w:eastAsia="MS Gothic"/>
          <w:b/>
          <w:bCs/>
          <w:color w:val="0071BC"/>
          <w:sz w:val="24"/>
        </w:rPr>
      </w:pPr>
      <w:r w:rsidRPr="006B51C3">
        <w:rPr>
          <w:rFonts w:eastAsia="MS Gothic"/>
          <w:b/>
          <w:bCs/>
          <w:color w:val="0071BC"/>
          <w:sz w:val="24"/>
        </w:rPr>
        <w:lastRenderedPageBreak/>
        <w:t>Tab. 6 Produkce odpadů dle jednotlivých kódů katalogu odpadů</w:t>
      </w:r>
    </w:p>
    <w:p w:rsidR="00674B81" w:rsidRDefault="00674B81" w:rsidP="006B51C3">
      <w:pPr>
        <w:spacing w:after="0"/>
        <w:rPr>
          <w:rFonts w:eastAsia="MS Gothic"/>
          <w:b/>
          <w:bCs/>
          <w:color w:val="0071BC"/>
          <w:sz w:val="24"/>
        </w:rPr>
      </w:pPr>
      <w:r w:rsidRPr="006B51C3">
        <w:rPr>
          <w:rFonts w:eastAsia="MS Gothic"/>
          <w:b/>
          <w:bCs/>
          <w:color w:val="0071BC"/>
          <w:sz w:val="24"/>
        </w:rPr>
        <w:t xml:space="preserve">Tab. 6 </w:t>
      </w:r>
      <w:proofErr w:type="spellStart"/>
      <w:r w:rsidRPr="006B51C3">
        <w:rPr>
          <w:rFonts w:eastAsia="MS Gothic"/>
          <w:b/>
          <w:bCs/>
          <w:color w:val="0071BC"/>
          <w:sz w:val="24"/>
        </w:rPr>
        <w:t>Waste</w:t>
      </w:r>
      <w:proofErr w:type="spellEnd"/>
      <w:r w:rsidRPr="006B51C3">
        <w:rPr>
          <w:rFonts w:eastAsia="MS Gothic"/>
          <w:b/>
          <w:bCs/>
          <w:color w:val="0071BC"/>
          <w:sz w:val="24"/>
        </w:rPr>
        <w:t xml:space="preserve"> </w:t>
      </w:r>
      <w:proofErr w:type="spellStart"/>
      <w:r w:rsidR="00285C33" w:rsidRPr="006B51C3">
        <w:rPr>
          <w:rFonts w:eastAsia="MS Gothic"/>
          <w:b/>
          <w:bCs/>
          <w:color w:val="0071BC"/>
          <w:sz w:val="24"/>
        </w:rPr>
        <w:t>generation</w:t>
      </w:r>
      <w:proofErr w:type="spellEnd"/>
      <w:r w:rsidRPr="006B51C3">
        <w:rPr>
          <w:rFonts w:eastAsia="MS Gothic"/>
          <w:b/>
          <w:bCs/>
          <w:color w:val="0071BC"/>
          <w:sz w:val="24"/>
        </w:rPr>
        <w:t xml:space="preserve"> by List </w:t>
      </w:r>
      <w:proofErr w:type="spellStart"/>
      <w:r w:rsidRPr="006B51C3">
        <w:rPr>
          <w:rFonts w:eastAsia="MS Gothic"/>
          <w:b/>
          <w:bCs/>
          <w:color w:val="0071BC"/>
          <w:sz w:val="24"/>
        </w:rPr>
        <w:t>of</w:t>
      </w:r>
      <w:proofErr w:type="spellEnd"/>
      <w:r w:rsidRPr="006B51C3">
        <w:rPr>
          <w:rFonts w:eastAsia="MS Gothic"/>
          <w:b/>
          <w:bCs/>
          <w:color w:val="0071BC"/>
          <w:sz w:val="24"/>
        </w:rPr>
        <w:t xml:space="preserve"> </w:t>
      </w:r>
      <w:proofErr w:type="spellStart"/>
      <w:r w:rsidRPr="006B51C3">
        <w:rPr>
          <w:rFonts w:eastAsia="MS Gothic"/>
          <w:b/>
          <w:bCs/>
          <w:color w:val="0071BC"/>
          <w:sz w:val="24"/>
        </w:rPr>
        <w:t>wastes</w:t>
      </w:r>
      <w:proofErr w:type="spellEnd"/>
      <w:r w:rsidRPr="006B51C3">
        <w:rPr>
          <w:rFonts w:eastAsia="MS Gothic"/>
          <w:b/>
          <w:bCs/>
          <w:color w:val="0071BC"/>
          <w:sz w:val="24"/>
        </w:rPr>
        <w:t xml:space="preserve"> </w:t>
      </w:r>
      <w:proofErr w:type="spellStart"/>
      <w:r w:rsidRPr="006B51C3">
        <w:rPr>
          <w:rFonts w:eastAsia="MS Gothic"/>
          <w:b/>
          <w:bCs/>
          <w:color w:val="0071BC"/>
          <w:sz w:val="24"/>
        </w:rPr>
        <w:t>codes</w:t>
      </w:r>
      <w:proofErr w:type="spellEnd"/>
    </w:p>
    <w:p w:rsidR="00421898" w:rsidRPr="006B51C3" w:rsidRDefault="00421898" w:rsidP="006B51C3">
      <w:pPr>
        <w:spacing w:after="0"/>
        <w:rPr>
          <w:rFonts w:eastAsia="MS Gothic"/>
          <w:b/>
          <w:bCs/>
          <w:color w:val="0071BC"/>
          <w:sz w:val="24"/>
        </w:rPr>
      </w:pPr>
    </w:p>
    <w:p w:rsidR="00285C33" w:rsidRDefault="007172A3" w:rsidP="00AE1A83">
      <w:pPr>
        <w:rPr>
          <w:b/>
          <w:sz w:val="32"/>
          <w:szCs w:val="32"/>
        </w:rPr>
      </w:pPr>
      <w:r w:rsidRPr="007172A3">
        <w:rPr>
          <w:noProof/>
        </w:rPr>
        <w:drawing>
          <wp:inline distT="0" distB="0" distL="0" distR="0">
            <wp:extent cx="5876290" cy="7060565"/>
            <wp:effectExtent l="0" t="0" r="0" b="6985"/>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76290" cy="7060565"/>
                    </a:xfrm>
                    <a:prstGeom prst="rect">
                      <a:avLst/>
                    </a:prstGeom>
                    <a:noFill/>
                    <a:ln>
                      <a:noFill/>
                    </a:ln>
                  </pic:spPr>
                </pic:pic>
              </a:graphicData>
            </a:graphic>
          </wp:inline>
        </w:drawing>
      </w:r>
    </w:p>
    <w:p w:rsidR="00285C33" w:rsidRDefault="00285C33">
      <w:pPr>
        <w:spacing w:after="0" w:line="240" w:lineRule="auto"/>
        <w:rPr>
          <w:b/>
          <w:sz w:val="32"/>
          <w:szCs w:val="32"/>
        </w:rPr>
      </w:pPr>
      <w:r>
        <w:rPr>
          <w:b/>
          <w:sz w:val="32"/>
          <w:szCs w:val="32"/>
        </w:rPr>
        <w:br w:type="page"/>
      </w:r>
    </w:p>
    <w:p w:rsidR="009D0838" w:rsidRPr="006B51C3" w:rsidRDefault="009D0838" w:rsidP="009D0838">
      <w:pPr>
        <w:spacing w:after="0"/>
        <w:rPr>
          <w:rFonts w:eastAsia="MS Gothic"/>
          <w:b/>
          <w:bCs/>
          <w:color w:val="0071BC"/>
          <w:sz w:val="24"/>
        </w:rPr>
      </w:pPr>
      <w:r w:rsidRPr="006B51C3">
        <w:rPr>
          <w:rFonts w:eastAsia="MS Gothic"/>
          <w:b/>
          <w:bCs/>
          <w:color w:val="0071BC"/>
          <w:sz w:val="24"/>
        </w:rPr>
        <w:lastRenderedPageBreak/>
        <w:t>Tab. 6 Produkce odpadů dle jednotlivých kódů katalogu odpadů</w:t>
      </w:r>
    </w:p>
    <w:p w:rsidR="009D0838" w:rsidRDefault="009D0838" w:rsidP="009D0838">
      <w:pPr>
        <w:spacing w:after="0"/>
        <w:rPr>
          <w:rFonts w:eastAsia="MS Gothic"/>
          <w:b/>
          <w:bCs/>
          <w:color w:val="0071BC"/>
          <w:sz w:val="24"/>
        </w:rPr>
      </w:pPr>
      <w:r w:rsidRPr="006B51C3">
        <w:rPr>
          <w:rFonts w:eastAsia="MS Gothic"/>
          <w:b/>
          <w:bCs/>
          <w:color w:val="0071BC"/>
          <w:sz w:val="24"/>
        </w:rPr>
        <w:t xml:space="preserve">Tab. 6 </w:t>
      </w:r>
      <w:proofErr w:type="spellStart"/>
      <w:r w:rsidRPr="006B51C3">
        <w:rPr>
          <w:rFonts w:eastAsia="MS Gothic"/>
          <w:b/>
          <w:bCs/>
          <w:color w:val="0071BC"/>
          <w:sz w:val="24"/>
        </w:rPr>
        <w:t>Waste</w:t>
      </w:r>
      <w:proofErr w:type="spellEnd"/>
      <w:r w:rsidRPr="006B51C3">
        <w:rPr>
          <w:rFonts w:eastAsia="MS Gothic"/>
          <w:b/>
          <w:bCs/>
          <w:color w:val="0071BC"/>
          <w:sz w:val="24"/>
        </w:rPr>
        <w:t xml:space="preserve"> </w:t>
      </w:r>
      <w:proofErr w:type="spellStart"/>
      <w:r w:rsidRPr="006B51C3">
        <w:rPr>
          <w:rFonts w:eastAsia="MS Gothic"/>
          <w:b/>
          <w:bCs/>
          <w:color w:val="0071BC"/>
          <w:sz w:val="24"/>
        </w:rPr>
        <w:t>generation</w:t>
      </w:r>
      <w:proofErr w:type="spellEnd"/>
      <w:r w:rsidRPr="006B51C3">
        <w:rPr>
          <w:rFonts w:eastAsia="MS Gothic"/>
          <w:b/>
          <w:bCs/>
          <w:color w:val="0071BC"/>
          <w:sz w:val="24"/>
        </w:rPr>
        <w:t xml:space="preserve"> by List </w:t>
      </w:r>
      <w:proofErr w:type="spellStart"/>
      <w:r w:rsidRPr="006B51C3">
        <w:rPr>
          <w:rFonts w:eastAsia="MS Gothic"/>
          <w:b/>
          <w:bCs/>
          <w:color w:val="0071BC"/>
          <w:sz w:val="24"/>
        </w:rPr>
        <w:t>of</w:t>
      </w:r>
      <w:proofErr w:type="spellEnd"/>
      <w:r w:rsidRPr="006B51C3">
        <w:rPr>
          <w:rFonts w:eastAsia="MS Gothic"/>
          <w:b/>
          <w:bCs/>
          <w:color w:val="0071BC"/>
          <w:sz w:val="24"/>
        </w:rPr>
        <w:t xml:space="preserve"> </w:t>
      </w:r>
      <w:proofErr w:type="spellStart"/>
      <w:r w:rsidRPr="006B51C3">
        <w:rPr>
          <w:rFonts w:eastAsia="MS Gothic"/>
          <w:b/>
          <w:bCs/>
          <w:color w:val="0071BC"/>
          <w:sz w:val="24"/>
        </w:rPr>
        <w:t>wastes</w:t>
      </w:r>
      <w:proofErr w:type="spellEnd"/>
      <w:r w:rsidRPr="006B51C3">
        <w:rPr>
          <w:rFonts w:eastAsia="MS Gothic"/>
          <w:b/>
          <w:bCs/>
          <w:color w:val="0071BC"/>
          <w:sz w:val="24"/>
        </w:rPr>
        <w:t xml:space="preserve"> </w:t>
      </w:r>
      <w:proofErr w:type="spellStart"/>
      <w:r w:rsidRPr="006B51C3">
        <w:rPr>
          <w:rFonts w:eastAsia="MS Gothic"/>
          <w:b/>
          <w:bCs/>
          <w:color w:val="0071BC"/>
          <w:sz w:val="24"/>
        </w:rPr>
        <w:t>codes</w:t>
      </w:r>
      <w:proofErr w:type="spellEnd"/>
    </w:p>
    <w:p w:rsidR="00421898" w:rsidRPr="006B51C3" w:rsidRDefault="00421898" w:rsidP="009D0838">
      <w:pPr>
        <w:spacing w:after="0"/>
        <w:rPr>
          <w:rFonts w:eastAsia="MS Gothic"/>
          <w:b/>
          <w:bCs/>
          <w:color w:val="0071BC"/>
          <w:sz w:val="24"/>
        </w:rPr>
      </w:pPr>
    </w:p>
    <w:p w:rsidR="009D0838" w:rsidRDefault="007172A3">
      <w:pPr>
        <w:spacing w:after="0" w:line="240" w:lineRule="auto"/>
        <w:rPr>
          <w:b/>
          <w:noProof/>
          <w:sz w:val="32"/>
          <w:szCs w:val="32"/>
        </w:rPr>
      </w:pPr>
      <w:r w:rsidRPr="007172A3">
        <w:rPr>
          <w:noProof/>
        </w:rPr>
        <w:drawing>
          <wp:inline distT="0" distB="0" distL="0" distR="0">
            <wp:extent cx="5876290" cy="7092315"/>
            <wp:effectExtent l="0" t="0" r="0" b="0"/>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76290" cy="7092315"/>
                    </a:xfrm>
                    <a:prstGeom prst="rect">
                      <a:avLst/>
                    </a:prstGeom>
                    <a:noFill/>
                    <a:ln>
                      <a:noFill/>
                    </a:ln>
                  </pic:spPr>
                </pic:pic>
              </a:graphicData>
            </a:graphic>
          </wp:inline>
        </w:drawing>
      </w:r>
    </w:p>
    <w:p w:rsidR="000B7095" w:rsidRDefault="000B7095">
      <w:pPr>
        <w:spacing w:after="0" w:line="240" w:lineRule="auto"/>
        <w:rPr>
          <w:b/>
          <w:noProof/>
          <w:sz w:val="32"/>
          <w:szCs w:val="32"/>
        </w:rPr>
      </w:pPr>
    </w:p>
    <w:p w:rsidR="000B7095" w:rsidRDefault="000B7095">
      <w:pPr>
        <w:spacing w:after="0" w:line="240" w:lineRule="auto"/>
        <w:rPr>
          <w:b/>
          <w:noProof/>
          <w:sz w:val="32"/>
          <w:szCs w:val="32"/>
        </w:rPr>
      </w:pPr>
    </w:p>
    <w:p w:rsidR="000B7095" w:rsidRDefault="000B7095">
      <w:pPr>
        <w:spacing w:after="0" w:line="240" w:lineRule="auto"/>
        <w:rPr>
          <w:b/>
          <w:noProof/>
          <w:sz w:val="32"/>
          <w:szCs w:val="32"/>
        </w:rPr>
      </w:pPr>
    </w:p>
    <w:p w:rsidR="007172A3" w:rsidRDefault="007172A3">
      <w:pPr>
        <w:spacing w:after="0" w:line="240" w:lineRule="auto"/>
        <w:rPr>
          <w:b/>
          <w:noProof/>
          <w:sz w:val="32"/>
          <w:szCs w:val="32"/>
        </w:rPr>
      </w:pPr>
    </w:p>
    <w:p w:rsidR="007172A3" w:rsidRDefault="007172A3">
      <w:pPr>
        <w:spacing w:after="0" w:line="240" w:lineRule="auto"/>
        <w:rPr>
          <w:b/>
          <w:noProof/>
          <w:sz w:val="32"/>
          <w:szCs w:val="32"/>
        </w:rPr>
      </w:pPr>
    </w:p>
    <w:p w:rsidR="000B7095" w:rsidRDefault="000B7095" w:rsidP="009D0838">
      <w:pPr>
        <w:spacing w:after="0"/>
        <w:rPr>
          <w:rFonts w:eastAsia="MS Gothic"/>
          <w:b/>
          <w:bCs/>
          <w:color w:val="0071BC"/>
          <w:sz w:val="24"/>
        </w:rPr>
      </w:pPr>
    </w:p>
    <w:p w:rsidR="009D0838" w:rsidRPr="006B51C3" w:rsidRDefault="009D0838" w:rsidP="009D0838">
      <w:pPr>
        <w:spacing w:after="0"/>
        <w:rPr>
          <w:rFonts w:eastAsia="MS Gothic"/>
          <w:b/>
          <w:bCs/>
          <w:color w:val="0071BC"/>
          <w:sz w:val="24"/>
        </w:rPr>
      </w:pPr>
      <w:r w:rsidRPr="006B51C3">
        <w:rPr>
          <w:rFonts w:eastAsia="MS Gothic"/>
          <w:b/>
          <w:bCs/>
          <w:color w:val="0071BC"/>
          <w:sz w:val="24"/>
        </w:rPr>
        <w:lastRenderedPageBreak/>
        <w:t>Tab. 6 Produkce odpadů dle jednotlivých kódů katalogu odpadů</w:t>
      </w:r>
    </w:p>
    <w:p w:rsidR="009D0838" w:rsidRDefault="009D0838" w:rsidP="009D0838">
      <w:pPr>
        <w:spacing w:after="0"/>
        <w:rPr>
          <w:rFonts w:eastAsia="MS Gothic"/>
          <w:b/>
          <w:bCs/>
          <w:color w:val="0071BC"/>
          <w:sz w:val="24"/>
        </w:rPr>
      </w:pPr>
      <w:r w:rsidRPr="006B51C3">
        <w:rPr>
          <w:rFonts w:eastAsia="MS Gothic"/>
          <w:b/>
          <w:bCs/>
          <w:color w:val="0071BC"/>
          <w:sz w:val="24"/>
        </w:rPr>
        <w:t xml:space="preserve">Tab. 6 </w:t>
      </w:r>
      <w:proofErr w:type="spellStart"/>
      <w:r w:rsidRPr="006B51C3">
        <w:rPr>
          <w:rFonts w:eastAsia="MS Gothic"/>
          <w:b/>
          <w:bCs/>
          <w:color w:val="0071BC"/>
          <w:sz w:val="24"/>
        </w:rPr>
        <w:t>Waste</w:t>
      </w:r>
      <w:proofErr w:type="spellEnd"/>
      <w:r w:rsidRPr="006B51C3">
        <w:rPr>
          <w:rFonts w:eastAsia="MS Gothic"/>
          <w:b/>
          <w:bCs/>
          <w:color w:val="0071BC"/>
          <w:sz w:val="24"/>
        </w:rPr>
        <w:t xml:space="preserve"> </w:t>
      </w:r>
      <w:proofErr w:type="spellStart"/>
      <w:r w:rsidRPr="006B51C3">
        <w:rPr>
          <w:rFonts w:eastAsia="MS Gothic"/>
          <w:b/>
          <w:bCs/>
          <w:color w:val="0071BC"/>
          <w:sz w:val="24"/>
        </w:rPr>
        <w:t>generation</w:t>
      </w:r>
      <w:proofErr w:type="spellEnd"/>
      <w:r w:rsidRPr="006B51C3">
        <w:rPr>
          <w:rFonts w:eastAsia="MS Gothic"/>
          <w:b/>
          <w:bCs/>
          <w:color w:val="0071BC"/>
          <w:sz w:val="24"/>
        </w:rPr>
        <w:t xml:space="preserve"> by List </w:t>
      </w:r>
      <w:proofErr w:type="spellStart"/>
      <w:r w:rsidRPr="006B51C3">
        <w:rPr>
          <w:rFonts w:eastAsia="MS Gothic"/>
          <w:b/>
          <w:bCs/>
          <w:color w:val="0071BC"/>
          <w:sz w:val="24"/>
        </w:rPr>
        <w:t>of</w:t>
      </w:r>
      <w:proofErr w:type="spellEnd"/>
      <w:r w:rsidRPr="006B51C3">
        <w:rPr>
          <w:rFonts w:eastAsia="MS Gothic"/>
          <w:b/>
          <w:bCs/>
          <w:color w:val="0071BC"/>
          <w:sz w:val="24"/>
        </w:rPr>
        <w:t xml:space="preserve"> </w:t>
      </w:r>
      <w:proofErr w:type="spellStart"/>
      <w:r w:rsidRPr="006B51C3">
        <w:rPr>
          <w:rFonts w:eastAsia="MS Gothic"/>
          <w:b/>
          <w:bCs/>
          <w:color w:val="0071BC"/>
          <w:sz w:val="24"/>
        </w:rPr>
        <w:t>wastes</w:t>
      </w:r>
      <w:proofErr w:type="spellEnd"/>
      <w:r w:rsidRPr="006B51C3">
        <w:rPr>
          <w:rFonts w:eastAsia="MS Gothic"/>
          <w:b/>
          <w:bCs/>
          <w:color w:val="0071BC"/>
          <w:sz w:val="24"/>
        </w:rPr>
        <w:t xml:space="preserve"> </w:t>
      </w:r>
      <w:proofErr w:type="spellStart"/>
      <w:r w:rsidRPr="006B51C3">
        <w:rPr>
          <w:rFonts w:eastAsia="MS Gothic"/>
          <w:b/>
          <w:bCs/>
          <w:color w:val="0071BC"/>
          <w:sz w:val="24"/>
        </w:rPr>
        <w:t>codes</w:t>
      </w:r>
      <w:proofErr w:type="spellEnd"/>
    </w:p>
    <w:p w:rsidR="009D0838" w:rsidRDefault="009D0838" w:rsidP="009D0838">
      <w:pPr>
        <w:spacing w:after="0"/>
        <w:rPr>
          <w:rFonts w:eastAsia="MS Gothic"/>
          <w:b/>
          <w:bCs/>
          <w:noProof/>
          <w:color w:val="0071BC"/>
          <w:sz w:val="24"/>
        </w:rPr>
      </w:pPr>
    </w:p>
    <w:p w:rsidR="000B7095" w:rsidRDefault="007172A3" w:rsidP="009D0838">
      <w:pPr>
        <w:spacing w:after="0"/>
        <w:rPr>
          <w:rFonts w:eastAsia="MS Gothic"/>
          <w:b/>
          <w:bCs/>
          <w:noProof/>
          <w:color w:val="0071BC"/>
          <w:sz w:val="24"/>
        </w:rPr>
      </w:pPr>
      <w:r w:rsidRPr="007172A3">
        <w:rPr>
          <w:rFonts w:eastAsia="MS Gothic"/>
          <w:noProof/>
        </w:rPr>
        <w:drawing>
          <wp:inline distT="0" distB="0" distL="0" distR="0">
            <wp:extent cx="5876290" cy="5104765"/>
            <wp:effectExtent l="0" t="0" r="0" b="635"/>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76290" cy="5104765"/>
                    </a:xfrm>
                    <a:prstGeom prst="rect">
                      <a:avLst/>
                    </a:prstGeom>
                    <a:noFill/>
                    <a:ln>
                      <a:noFill/>
                    </a:ln>
                  </pic:spPr>
                </pic:pic>
              </a:graphicData>
            </a:graphic>
          </wp:inline>
        </w:drawing>
      </w:r>
    </w:p>
    <w:p w:rsidR="000B7095" w:rsidRDefault="000B7095" w:rsidP="009D0838">
      <w:pPr>
        <w:spacing w:after="0"/>
        <w:rPr>
          <w:rFonts w:eastAsia="MS Gothic"/>
          <w:b/>
          <w:bCs/>
          <w:noProof/>
          <w:color w:val="0071BC"/>
          <w:sz w:val="24"/>
        </w:rPr>
      </w:pPr>
    </w:p>
    <w:p w:rsidR="000B7095" w:rsidRDefault="000B7095" w:rsidP="009D0838">
      <w:pPr>
        <w:spacing w:after="0"/>
        <w:rPr>
          <w:rFonts w:eastAsia="MS Gothic"/>
          <w:b/>
          <w:bCs/>
          <w:noProof/>
          <w:color w:val="0071BC"/>
          <w:sz w:val="24"/>
        </w:rPr>
      </w:pPr>
    </w:p>
    <w:p w:rsidR="000B7095" w:rsidRDefault="000B7095" w:rsidP="009D0838">
      <w:pPr>
        <w:spacing w:after="0"/>
        <w:rPr>
          <w:rFonts w:eastAsia="MS Gothic"/>
          <w:b/>
          <w:bCs/>
          <w:noProof/>
          <w:color w:val="0071BC"/>
          <w:sz w:val="24"/>
        </w:rPr>
      </w:pPr>
    </w:p>
    <w:p w:rsidR="000B7095" w:rsidRDefault="000B7095" w:rsidP="009D0838">
      <w:pPr>
        <w:spacing w:after="0"/>
        <w:rPr>
          <w:rFonts w:eastAsia="MS Gothic"/>
          <w:b/>
          <w:bCs/>
          <w:noProof/>
          <w:color w:val="0071BC"/>
          <w:sz w:val="24"/>
        </w:rPr>
      </w:pPr>
    </w:p>
    <w:p w:rsidR="000B7095" w:rsidRDefault="000B7095" w:rsidP="009D0838">
      <w:pPr>
        <w:spacing w:after="0"/>
        <w:rPr>
          <w:rFonts w:eastAsia="MS Gothic"/>
          <w:b/>
          <w:bCs/>
          <w:noProof/>
          <w:color w:val="0071BC"/>
          <w:sz w:val="24"/>
        </w:rPr>
      </w:pPr>
    </w:p>
    <w:p w:rsidR="000B7095" w:rsidRDefault="000B7095" w:rsidP="009D0838">
      <w:pPr>
        <w:spacing w:after="0"/>
        <w:rPr>
          <w:rFonts w:eastAsia="MS Gothic"/>
          <w:b/>
          <w:bCs/>
          <w:noProof/>
          <w:color w:val="0071BC"/>
          <w:sz w:val="24"/>
        </w:rPr>
      </w:pPr>
    </w:p>
    <w:p w:rsidR="000B7095" w:rsidRDefault="000B7095" w:rsidP="009D0838">
      <w:pPr>
        <w:spacing w:after="0"/>
        <w:rPr>
          <w:rFonts w:eastAsia="MS Gothic"/>
          <w:b/>
          <w:bCs/>
          <w:noProof/>
          <w:color w:val="0071BC"/>
          <w:sz w:val="24"/>
        </w:rPr>
      </w:pPr>
    </w:p>
    <w:p w:rsidR="000B7095" w:rsidRDefault="000B7095" w:rsidP="009D0838">
      <w:pPr>
        <w:spacing w:after="0"/>
        <w:rPr>
          <w:rFonts w:eastAsia="MS Gothic"/>
          <w:b/>
          <w:bCs/>
          <w:noProof/>
          <w:color w:val="0071BC"/>
          <w:sz w:val="24"/>
        </w:rPr>
      </w:pPr>
    </w:p>
    <w:p w:rsidR="000B7095" w:rsidRDefault="000B7095" w:rsidP="009D0838">
      <w:pPr>
        <w:spacing w:after="0"/>
        <w:rPr>
          <w:rFonts w:eastAsia="MS Gothic"/>
          <w:b/>
          <w:bCs/>
          <w:noProof/>
          <w:color w:val="0071BC"/>
          <w:sz w:val="24"/>
        </w:rPr>
      </w:pPr>
    </w:p>
    <w:p w:rsidR="000B7095" w:rsidRDefault="000B7095" w:rsidP="009D0838">
      <w:pPr>
        <w:spacing w:after="0"/>
        <w:rPr>
          <w:rFonts w:eastAsia="MS Gothic"/>
          <w:b/>
          <w:bCs/>
          <w:noProof/>
          <w:color w:val="0071BC"/>
          <w:sz w:val="24"/>
        </w:rPr>
      </w:pPr>
    </w:p>
    <w:p w:rsidR="000B7095" w:rsidRDefault="000B7095" w:rsidP="009D0838">
      <w:pPr>
        <w:spacing w:after="0"/>
        <w:rPr>
          <w:rFonts w:eastAsia="MS Gothic"/>
          <w:b/>
          <w:bCs/>
          <w:noProof/>
          <w:color w:val="0071BC"/>
          <w:sz w:val="24"/>
        </w:rPr>
      </w:pPr>
    </w:p>
    <w:p w:rsidR="000B7095" w:rsidRDefault="000B7095" w:rsidP="009D0838">
      <w:pPr>
        <w:spacing w:after="0"/>
        <w:rPr>
          <w:rFonts w:eastAsia="MS Gothic"/>
          <w:b/>
          <w:bCs/>
          <w:noProof/>
          <w:color w:val="0071BC"/>
          <w:sz w:val="24"/>
        </w:rPr>
      </w:pPr>
    </w:p>
    <w:p w:rsidR="000B7095" w:rsidRDefault="000B7095" w:rsidP="009D0838">
      <w:pPr>
        <w:spacing w:after="0"/>
        <w:rPr>
          <w:rFonts w:eastAsia="MS Gothic"/>
          <w:b/>
          <w:bCs/>
          <w:noProof/>
          <w:color w:val="0071BC"/>
          <w:sz w:val="24"/>
        </w:rPr>
      </w:pPr>
    </w:p>
    <w:p w:rsidR="000B7095" w:rsidRDefault="000B7095" w:rsidP="009D0838">
      <w:pPr>
        <w:spacing w:after="0"/>
        <w:rPr>
          <w:rFonts w:eastAsia="MS Gothic"/>
          <w:b/>
          <w:bCs/>
          <w:noProof/>
          <w:color w:val="0071BC"/>
          <w:sz w:val="24"/>
        </w:rPr>
      </w:pPr>
    </w:p>
    <w:p w:rsidR="000B7095" w:rsidRDefault="000B7095" w:rsidP="009D0838">
      <w:pPr>
        <w:spacing w:after="0"/>
        <w:rPr>
          <w:rFonts w:eastAsia="MS Gothic"/>
          <w:b/>
          <w:bCs/>
          <w:noProof/>
          <w:color w:val="0071BC"/>
          <w:sz w:val="24"/>
        </w:rPr>
      </w:pPr>
    </w:p>
    <w:p w:rsidR="00CA0C9A" w:rsidRDefault="00CA0C9A" w:rsidP="00CA0C9A">
      <w:pPr>
        <w:pStyle w:val="Nadpis3"/>
      </w:pPr>
      <w:bookmarkStart w:id="20" w:name="_Toc88550372"/>
      <w:r>
        <w:lastRenderedPageBreak/>
        <w:t>Tab. 7 Produkce odpadů dle mezinárodní klasifikace EWC-STAT</w:t>
      </w:r>
      <w:bookmarkEnd w:id="20"/>
    </w:p>
    <w:p w:rsidR="00CA0C9A" w:rsidRDefault="00CA0C9A" w:rsidP="00F35C53">
      <w:pPr>
        <w:pStyle w:val="Nadpis3ENG"/>
      </w:pPr>
      <w:bookmarkStart w:id="21" w:name="_Toc88550396"/>
      <w:r w:rsidRPr="00F35C53">
        <w:t xml:space="preserve">Tab. 7 </w:t>
      </w:r>
      <w:proofErr w:type="spellStart"/>
      <w:r w:rsidRPr="00F35C53">
        <w:t>Waste</w:t>
      </w:r>
      <w:proofErr w:type="spellEnd"/>
      <w:r w:rsidRPr="00F35C53">
        <w:t xml:space="preserve"> </w:t>
      </w:r>
      <w:proofErr w:type="spellStart"/>
      <w:r w:rsidRPr="00F35C53">
        <w:t>generation</w:t>
      </w:r>
      <w:proofErr w:type="spellEnd"/>
      <w:r w:rsidRPr="00F35C53">
        <w:t xml:space="preserve"> by </w:t>
      </w:r>
      <w:proofErr w:type="spellStart"/>
      <w:r w:rsidRPr="00F35C53">
        <w:t>international</w:t>
      </w:r>
      <w:proofErr w:type="spellEnd"/>
      <w:r w:rsidRPr="00F35C53">
        <w:t xml:space="preserve"> </w:t>
      </w:r>
      <w:proofErr w:type="spellStart"/>
      <w:r w:rsidRPr="00F35C53">
        <w:t>classification</w:t>
      </w:r>
      <w:proofErr w:type="spellEnd"/>
      <w:r w:rsidRPr="00F35C53">
        <w:t xml:space="preserve"> EWC-STAT</w:t>
      </w:r>
      <w:bookmarkEnd w:id="21"/>
    </w:p>
    <w:p w:rsidR="00421898" w:rsidRPr="00F35C53" w:rsidRDefault="00421898" w:rsidP="00F35C53">
      <w:pPr>
        <w:pStyle w:val="Nadpis3ENG"/>
      </w:pPr>
    </w:p>
    <w:p w:rsidR="00E66AE8" w:rsidRDefault="00101518" w:rsidP="00E66AE8">
      <w:pPr>
        <w:pStyle w:val="Nadpis2"/>
      </w:pPr>
      <w:r w:rsidRPr="00101518">
        <w:rPr>
          <w:noProof/>
        </w:rPr>
        <w:drawing>
          <wp:inline distT="0" distB="0" distL="0" distR="0">
            <wp:extent cx="5852160" cy="4246245"/>
            <wp:effectExtent l="0" t="0" r="0" b="1905"/>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52160" cy="4246245"/>
                    </a:xfrm>
                    <a:prstGeom prst="rect">
                      <a:avLst/>
                    </a:prstGeom>
                    <a:noFill/>
                    <a:ln>
                      <a:noFill/>
                    </a:ln>
                  </pic:spPr>
                </pic:pic>
              </a:graphicData>
            </a:graphic>
          </wp:inline>
        </w:drawing>
      </w:r>
    </w:p>
    <w:p w:rsidR="00202E74" w:rsidRDefault="00202E74" w:rsidP="00202E74"/>
    <w:p w:rsidR="00202E74" w:rsidRDefault="00202E74" w:rsidP="00202E74"/>
    <w:p w:rsidR="00E66AE8" w:rsidRDefault="00E66AE8" w:rsidP="00E66AE8">
      <w:pPr>
        <w:pStyle w:val="Nadpis3"/>
      </w:pPr>
      <w:bookmarkStart w:id="22" w:name="_Toc88550373"/>
      <w:r>
        <w:t>Tab. 8 Dovoz a vývoz odpadů</w:t>
      </w:r>
      <w:bookmarkEnd w:id="22"/>
    </w:p>
    <w:p w:rsidR="00E66AE8" w:rsidRDefault="00E66AE8" w:rsidP="00340EB2">
      <w:pPr>
        <w:pStyle w:val="Nadpis3ENG"/>
      </w:pPr>
      <w:bookmarkStart w:id="23" w:name="_Toc88550397"/>
      <w:r>
        <w:t>Tab. 8</w:t>
      </w:r>
      <w:r w:rsidRPr="00B8270B">
        <w:t xml:space="preserve"> </w:t>
      </w:r>
      <w:r>
        <w:t xml:space="preserve">Import and export </w:t>
      </w:r>
      <w:proofErr w:type="spellStart"/>
      <w:r>
        <w:t>of</w:t>
      </w:r>
      <w:proofErr w:type="spellEnd"/>
      <w:r>
        <w:t xml:space="preserve"> </w:t>
      </w:r>
      <w:proofErr w:type="spellStart"/>
      <w:r>
        <w:t>waste</w:t>
      </w:r>
      <w:bookmarkEnd w:id="23"/>
      <w:proofErr w:type="spellEnd"/>
    </w:p>
    <w:p w:rsidR="00421898" w:rsidRDefault="00421898" w:rsidP="00340EB2">
      <w:pPr>
        <w:pStyle w:val="Nadpis3ENG"/>
      </w:pPr>
    </w:p>
    <w:p w:rsidR="00E66AE8" w:rsidRPr="00E66AE8" w:rsidRDefault="00101518" w:rsidP="00E66AE8">
      <w:r w:rsidRPr="00101518">
        <w:rPr>
          <w:noProof/>
        </w:rPr>
        <w:drawing>
          <wp:inline distT="0" distB="0" distL="0" distR="0">
            <wp:extent cx="3458845" cy="1105535"/>
            <wp:effectExtent l="0" t="0" r="8255"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58845" cy="1105535"/>
                    </a:xfrm>
                    <a:prstGeom prst="rect">
                      <a:avLst/>
                    </a:prstGeom>
                    <a:noFill/>
                    <a:ln>
                      <a:noFill/>
                    </a:ln>
                  </pic:spPr>
                </pic:pic>
              </a:graphicData>
            </a:graphic>
          </wp:inline>
        </w:drawing>
      </w:r>
    </w:p>
    <w:p w:rsidR="00E66AE8" w:rsidRDefault="00E66AE8">
      <w:pPr>
        <w:spacing w:after="0" w:line="240" w:lineRule="auto"/>
        <w:rPr>
          <w:rFonts w:eastAsia="MS Gothic"/>
          <w:b/>
          <w:bCs/>
          <w:color w:val="0071BC"/>
          <w:sz w:val="24"/>
        </w:rPr>
      </w:pPr>
    </w:p>
    <w:p w:rsidR="00285C33" w:rsidRDefault="00CA0C9A" w:rsidP="00285C33">
      <w:pPr>
        <w:pStyle w:val="Nadpis3"/>
      </w:pPr>
      <w:bookmarkStart w:id="24" w:name="_Toc88550374"/>
      <w:r>
        <w:lastRenderedPageBreak/>
        <w:t>T</w:t>
      </w:r>
      <w:r w:rsidR="00E66AE8">
        <w:t>ab. 9</w:t>
      </w:r>
      <w:r w:rsidR="00285C33">
        <w:t xml:space="preserve"> Produkce komunálních odpadů za sekce CZ-NACE</w:t>
      </w:r>
      <w:bookmarkEnd w:id="24"/>
    </w:p>
    <w:p w:rsidR="00285C33" w:rsidRDefault="00E66AE8" w:rsidP="00340EB2">
      <w:pPr>
        <w:pStyle w:val="Nadpis3ENG"/>
      </w:pPr>
      <w:bookmarkStart w:id="25" w:name="_Toc88550398"/>
      <w:r>
        <w:t>Tab. 9</w:t>
      </w:r>
      <w:r w:rsidR="00285C33" w:rsidRPr="00B8270B">
        <w:t xml:space="preserve"> </w:t>
      </w:r>
      <w:proofErr w:type="spellStart"/>
      <w:r w:rsidR="00285C33">
        <w:t>Municipal</w:t>
      </w:r>
      <w:proofErr w:type="spellEnd"/>
      <w:r w:rsidR="00285C33">
        <w:t xml:space="preserve"> </w:t>
      </w:r>
      <w:proofErr w:type="spellStart"/>
      <w:r w:rsidR="00285C33">
        <w:t>w</w:t>
      </w:r>
      <w:r w:rsidR="00285C33" w:rsidRPr="00B8270B">
        <w:t>aste</w:t>
      </w:r>
      <w:proofErr w:type="spellEnd"/>
      <w:r w:rsidR="00285C33" w:rsidRPr="00B8270B">
        <w:t xml:space="preserve"> </w:t>
      </w:r>
      <w:proofErr w:type="spellStart"/>
      <w:r w:rsidR="00285C33" w:rsidRPr="00B8270B">
        <w:t>generation</w:t>
      </w:r>
      <w:proofErr w:type="spellEnd"/>
      <w:r w:rsidR="00285C33" w:rsidRPr="00B8270B">
        <w:t xml:space="preserve"> by NACE </w:t>
      </w:r>
      <w:proofErr w:type="spellStart"/>
      <w:r w:rsidR="00285C33" w:rsidRPr="00B8270B">
        <w:t>sections</w:t>
      </w:r>
      <w:bookmarkEnd w:id="25"/>
      <w:proofErr w:type="spellEnd"/>
    </w:p>
    <w:p w:rsidR="00421898" w:rsidRDefault="00421898" w:rsidP="00340EB2">
      <w:pPr>
        <w:pStyle w:val="Nadpis3ENG"/>
      </w:pPr>
    </w:p>
    <w:p w:rsidR="0078578A" w:rsidRDefault="00101518" w:rsidP="00F75E5D">
      <w:r w:rsidRPr="00101518">
        <w:rPr>
          <w:noProof/>
        </w:rPr>
        <w:drawing>
          <wp:inline distT="0" distB="0" distL="0" distR="0">
            <wp:extent cx="5876290" cy="6035040"/>
            <wp:effectExtent l="0" t="0" r="0" b="381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76290" cy="6035040"/>
                    </a:xfrm>
                    <a:prstGeom prst="rect">
                      <a:avLst/>
                    </a:prstGeom>
                    <a:noFill/>
                    <a:ln>
                      <a:noFill/>
                    </a:ln>
                  </pic:spPr>
                </pic:pic>
              </a:graphicData>
            </a:graphic>
          </wp:inline>
        </w:drawing>
      </w:r>
    </w:p>
    <w:p w:rsidR="00E51824" w:rsidRDefault="00E66AE8" w:rsidP="00E51824">
      <w:pPr>
        <w:pStyle w:val="Nadpis3"/>
      </w:pPr>
      <w:bookmarkStart w:id="26" w:name="_Toc88550375"/>
      <w:r>
        <w:lastRenderedPageBreak/>
        <w:t>Tab. 10</w:t>
      </w:r>
      <w:r w:rsidR="00E51824">
        <w:t xml:space="preserve"> Produkce komunálních odpadů podle krajů (v tunách)</w:t>
      </w:r>
      <w:bookmarkEnd w:id="26"/>
    </w:p>
    <w:p w:rsidR="00E51824" w:rsidRDefault="00E51824" w:rsidP="00340EB2">
      <w:pPr>
        <w:pStyle w:val="Nadpis3ENG"/>
      </w:pPr>
      <w:bookmarkStart w:id="27" w:name="_Toc88550399"/>
      <w:r>
        <w:t xml:space="preserve">Tab. </w:t>
      </w:r>
      <w:r w:rsidR="00E66AE8">
        <w:t>10</w:t>
      </w:r>
      <w:r w:rsidRPr="00B8270B">
        <w:t xml:space="preserve"> </w:t>
      </w:r>
      <w:proofErr w:type="spellStart"/>
      <w:r>
        <w:t>Municipal</w:t>
      </w:r>
      <w:proofErr w:type="spellEnd"/>
      <w:r>
        <w:t xml:space="preserve"> </w:t>
      </w:r>
      <w:proofErr w:type="spellStart"/>
      <w:r>
        <w:t>w</w:t>
      </w:r>
      <w:r w:rsidRPr="00B8270B">
        <w:t>aste</w:t>
      </w:r>
      <w:proofErr w:type="spellEnd"/>
      <w:r w:rsidRPr="00B8270B">
        <w:t xml:space="preserve"> </w:t>
      </w:r>
      <w:proofErr w:type="spellStart"/>
      <w:r w:rsidRPr="00B8270B">
        <w:t>generation</w:t>
      </w:r>
      <w:proofErr w:type="spellEnd"/>
      <w:r w:rsidRPr="00B8270B">
        <w:t xml:space="preserve"> by </w:t>
      </w:r>
      <w:r>
        <w:t>region (</w:t>
      </w:r>
      <w:proofErr w:type="spellStart"/>
      <w:r>
        <w:t>tonnes</w:t>
      </w:r>
      <w:proofErr w:type="spellEnd"/>
      <w:r>
        <w:t>)</w:t>
      </w:r>
      <w:bookmarkEnd w:id="27"/>
    </w:p>
    <w:p w:rsidR="00421898" w:rsidRDefault="00421898" w:rsidP="00340EB2">
      <w:pPr>
        <w:pStyle w:val="Nadpis3ENG"/>
      </w:pPr>
    </w:p>
    <w:p w:rsidR="00D341DB" w:rsidRDefault="00101518" w:rsidP="00D341DB">
      <w:r w:rsidRPr="00101518">
        <w:rPr>
          <w:noProof/>
        </w:rPr>
        <w:drawing>
          <wp:inline distT="0" distB="0" distL="0" distR="0">
            <wp:extent cx="5295265" cy="3212465"/>
            <wp:effectExtent l="0" t="0" r="635" b="6985"/>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95265" cy="3212465"/>
                    </a:xfrm>
                    <a:prstGeom prst="rect">
                      <a:avLst/>
                    </a:prstGeom>
                    <a:noFill/>
                    <a:ln>
                      <a:noFill/>
                    </a:ln>
                  </pic:spPr>
                </pic:pic>
              </a:graphicData>
            </a:graphic>
          </wp:inline>
        </w:drawing>
      </w:r>
    </w:p>
    <w:p w:rsidR="00202E74" w:rsidRDefault="00202E74" w:rsidP="00202E74"/>
    <w:p w:rsidR="00202E74" w:rsidRDefault="00202E74" w:rsidP="00202E74"/>
    <w:p w:rsidR="00AD348A" w:rsidRDefault="00E174CB" w:rsidP="00AD348A">
      <w:pPr>
        <w:pStyle w:val="Nadpis3"/>
      </w:pPr>
      <w:bookmarkStart w:id="28" w:name="_Toc88550376"/>
      <w:r>
        <w:t>Tab. 11</w:t>
      </w:r>
      <w:r w:rsidR="00AD348A">
        <w:t xml:space="preserve"> Produkce komunálních odpadů </w:t>
      </w:r>
      <w:r w:rsidR="00F231A4">
        <w:t>od obcí</w:t>
      </w:r>
      <w:r w:rsidR="00AD348A">
        <w:t xml:space="preserve"> podle krajů (v tunách)</w:t>
      </w:r>
      <w:bookmarkEnd w:id="28"/>
    </w:p>
    <w:p w:rsidR="00AD348A" w:rsidRDefault="00E174CB" w:rsidP="00AD348A">
      <w:pPr>
        <w:pStyle w:val="Nadpis3ENG"/>
      </w:pPr>
      <w:bookmarkStart w:id="29" w:name="_Toc88550400"/>
      <w:r>
        <w:t>Tab. 11</w:t>
      </w:r>
      <w:r w:rsidR="00AD348A" w:rsidRPr="00B8270B">
        <w:t xml:space="preserve"> </w:t>
      </w:r>
      <w:proofErr w:type="spellStart"/>
      <w:r w:rsidR="00AD348A">
        <w:t>Municipal</w:t>
      </w:r>
      <w:proofErr w:type="spellEnd"/>
      <w:r w:rsidR="00AD348A">
        <w:t xml:space="preserve"> </w:t>
      </w:r>
      <w:proofErr w:type="spellStart"/>
      <w:r w:rsidR="00AD348A">
        <w:t>w</w:t>
      </w:r>
      <w:r w:rsidR="00AD348A" w:rsidRPr="00B8270B">
        <w:t>aste</w:t>
      </w:r>
      <w:proofErr w:type="spellEnd"/>
      <w:r w:rsidR="00AD348A" w:rsidRPr="00B8270B">
        <w:t xml:space="preserve"> </w:t>
      </w:r>
      <w:proofErr w:type="spellStart"/>
      <w:r w:rsidR="00AD348A" w:rsidRPr="00B8270B">
        <w:t>generation</w:t>
      </w:r>
      <w:proofErr w:type="spellEnd"/>
      <w:r w:rsidR="00AD348A">
        <w:t xml:space="preserve"> by </w:t>
      </w:r>
      <w:proofErr w:type="spellStart"/>
      <w:r w:rsidR="00AD348A">
        <w:t>municipalities</w:t>
      </w:r>
      <w:proofErr w:type="spellEnd"/>
      <w:r w:rsidR="00AD348A" w:rsidRPr="00B8270B">
        <w:t xml:space="preserve"> by </w:t>
      </w:r>
      <w:r w:rsidR="00AD348A">
        <w:t>region (</w:t>
      </w:r>
      <w:proofErr w:type="spellStart"/>
      <w:r w:rsidR="00AD348A">
        <w:t>tonnes</w:t>
      </w:r>
      <w:proofErr w:type="spellEnd"/>
      <w:r w:rsidR="00AD348A">
        <w:t>)</w:t>
      </w:r>
      <w:bookmarkEnd w:id="29"/>
    </w:p>
    <w:p w:rsidR="00421898" w:rsidRDefault="00421898" w:rsidP="00AD348A">
      <w:pPr>
        <w:pStyle w:val="Nadpis3ENG"/>
      </w:pPr>
    </w:p>
    <w:p w:rsidR="00AD348A" w:rsidRDefault="00101518" w:rsidP="00AD348A">
      <w:r w:rsidRPr="00101518">
        <w:rPr>
          <w:noProof/>
        </w:rPr>
        <w:drawing>
          <wp:inline distT="0" distB="0" distL="0" distR="0">
            <wp:extent cx="5295265" cy="3188335"/>
            <wp:effectExtent l="0" t="0" r="635" b="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95265" cy="3188335"/>
                    </a:xfrm>
                    <a:prstGeom prst="rect">
                      <a:avLst/>
                    </a:prstGeom>
                    <a:noFill/>
                    <a:ln>
                      <a:noFill/>
                    </a:ln>
                  </pic:spPr>
                </pic:pic>
              </a:graphicData>
            </a:graphic>
          </wp:inline>
        </w:drawing>
      </w:r>
    </w:p>
    <w:p w:rsidR="00F4689F" w:rsidRDefault="00E174CB" w:rsidP="00F4689F">
      <w:pPr>
        <w:pStyle w:val="Nadpis3"/>
      </w:pPr>
      <w:bookmarkStart w:id="30" w:name="_Toc88550377"/>
      <w:r>
        <w:lastRenderedPageBreak/>
        <w:t>Tab. 12</w:t>
      </w:r>
      <w:r w:rsidR="00F4689F">
        <w:t xml:space="preserve"> Produkce komunálních odpadů podle krajů (v kg na obyv.)</w:t>
      </w:r>
      <w:bookmarkEnd w:id="30"/>
    </w:p>
    <w:p w:rsidR="00F4689F" w:rsidRDefault="00E174CB" w:rsidP="00F4689F">
      <w:pPr>
        <w:pStyle w:val="Nadpis3ENG"/>
      </w:pPr>
      <w:bookmarkStart w:id="31" w:name="_Toc88550401"/>
      <w:r>
        <w:t>Tab. 12</w:t>
      </w:r>
      <w:r w:rsidR="00F4689F" w:rsidRPr="00B8270B">
        <w:t xml:space="preserve"> </w:t>
      </w:r>
      <w:proofErr w:type="spellStart"/>
      <w:r w:rsidR="00F4689F">
        <w:t>Municipal</w:t>
      </w:r>
      <w:proofErr w:type="spellEnd"/>
      <w:r w:rsidR="00F4689F">
        <w:t xml:space="preserve"> </w:t>
      </w:r>
      <w:proofErr w:type="spellStart"/>
      <w:r w:rsidR="00F4689F">
        <w:t>w</w:t>
      </w:r>
      <w:r w:rsidR="00F4689F" w:rsidRPr="00B8270B">
        <w:t>aste</w:t>
      </w:r>
      <w:proofErr w:type="spellEnd"/>
      <w:r w:rsidR="00F4689F" w:rsidRPr="00B8270B">
        <w:t xml:space="preserve"> </w:t>
      </w:r>
      <w:proofErr w:type="spellStart"/>
      <w:r w:rsidR="00F4689F" w:rsidRPr="00B8270B">
        <w:t>generation</w:t>
      </w:r>
      <w:proofErr w:type="spellEnd"/>
      <w:r w:rsidR="00F4689F" w:rsidRPr="00B8270B">
        <w:t xml:space="preserve"> by </w:t>
      </w:r>
      <w:r w:rsidR="00F4689F">
        <w:t>region (kg per capita)</w:t>
      </w:r>
      <w:bookmarkEnd w:id="31"/>
    </w:p>
    <w:p w:rsidR="00421898" w:rsidRDefault="00421898" w:rsidP="00F4689F">
      <w:pPr>
        <w:pStyle w:val="Nadpis3ENG"/>
      </w:pPr>
    </w:p>
    <w:p w:rsidR="00F4689F" w:rsidRDefault="00101518" w:rsidP="00F4689F">
      <w:r w:rsidRPr="00101518">
        <w:rPr>
          <w:noProof/>
        </w:rPr>
        <w:drawing>
          <wp:inline distT="0" distB="0" distL="0" distR="0">
            <wp:extent cx="5295265" cy="3188335"/>
            <wp:effectExtent l="0" t="0" r="635" b="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95265" cy="3188335"/>
                    </a:xfrm>
                    <a:prstGeom prst="rect">
                      <a:avLst/>
                    </a:prstGeom>
                    <a:noFill/>
                    <a:ln>
                      <a:noFill/>
                    </a:ln>
                  </pic:spPr>
                </pic:pic>
              </a:graphicData>
            </a:graphic>
          </wp:inline>
        </w:drawing>
      </w:r>
    </w:p>
    <w:p w:rsidR="00202E74" w:rsidRDefault="00202E74" w:rsidP="00202E74"/>
    <w:p w:rsidR="00202E74" w:rsidRDefault="00202E74" w:rsidP="00202E74"/>
    <w:p w:rsidR="00260F95" w:rsidRDefault="006B6C5D" w:rsidP="00260F95">
      <w:pPr>
        <w:pStyle w:val="Nadpis3"/>
      </w:pPr>
      <w:bookmarkStart w:id="32" w:name="_Toc88550378"/>
      <w:r>
        <w:t>Mapa</w:t>
      </w:r>
      <w:r w:rsidR="00260F95">
        <w:t xml:space="preserve"> 2 Produkce komunálních odpadů podle krajů (v kg na obyv.)</w:t>
      </w:r>
      <w:bookmarkEnd w:id="32"/>
    </w:p>
    <w:p w:rsidR="00260F95" w:rsidRDefault="006B6C5D" w:rsidP="00260F95">
      <w:pPr>
        <w:pStyle w:val="Nadpis3ENG"/>
      </w:pPr>
      <w:bookmarkStart w:id="33" w:name="_Toc88550402"/>
      <w:r>
        <w:t>Map</w:t>
      </w:r>
      <w:r w:rsidR="00260F95">
        <w:t xml:space="preserve"> 2</w:t>
      </w:r>
      <w:r w:rsidR="00260F95" w:rsidRPr="00B8270B">
        <w:t xml:space="preserve"> </w:t>
      </w:r>
      <w:proofErr w:type="spellStart"/>
      <w:r w:rsidR="00260F95">
        <w:t>Municipal</w:t>
      </w:r>
      <w:proofErr w:type="spellEnd"/>
      <w:r w:rsidR="00260F95">
        <w:t xml:space="preserve"> </w:t>
      </w:r>
      <w:proofErr w:type="spellStart"/>
      <w:r w:rsidR="00260F95">
        <w:t>w</w:t>
      </w:r>
      <w:r w:rsidR="00260F95" w:rsidRPr="00B8270B">
        <w:t>aste</w:t>
      </w:r>
      <w:proofErr w:type="spellEnd"/>
      <w:r w:rsidR="00260F95" w:rsidRPr="00B8270B">
        <w:t xml:space="preserve"> </w:t>
      </w:r>
      <w:proofErr w:type="spellStart"/>
      <w:r w:rsidR="00260F95" w:rsidRPr="00B8270B">
        <w:t>generation</w:t>
      </w:r>
      <w:proofErr w:type="spellEnd"/>
      <w:r w:rsidR="00260F95" w:rsidRPr="00B8270B">
        <w:t xml:space="preserve"> by </w:t>
      </w:r>
      <w:r w:rsidR="00260F95">
        <w:t>region (kg per capita)</w:t>
      </w:r>
      <w:bookmarkEnd w:id="33"/>
    </w:p>
    <w:p w:rsidR="00F4689F" w:rsidRPr="00F4689F" w:rsidRDefault="00260F95" w:rsidP="00F4689F">
      <w:r>
        <w:rPr>
          <w:noProof/>
        </w:rPr>
        <w:drawing>
          <wp:inline distT="0" distB="0" distL="0" distR="0">
            <wp:extent cx="6120130" cy="3825875"/>
            <wp:effectExtent l="0" t="0" r="0" b="317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pa_Kraje_3b.jpg"/>
                    <pic:cNvPicPr/>
                  </pic:nvPicPr>
                  <pic:blipFill rotWithShape="1">
                    <a:blip r:embed="rId36">
                      <a:extLst>
                        <a:ext uri="{28A0092B-C50C-407E-A947-70E740481C1C}">
                          <a14:useLocalDpi xmlns:a14="http://schemas.microsoft.com/office/drawing/2010/main" val="0"/>
                        </a:ext>
                      </a:extLst>
                    </a:blip>
                    <a:srcRect t="11656"/>
                    <a:stretch/>
                  </pic:blipFill>
                  <pic:spPr bwMode="auto">
                    <a:xfrm>
                      <a:off x="0" y="0"/>
                      <a:ext cx="6120130" cy="3825875"/>
                    </a:xfrm>
                    <a:prstGeom prst="rect">
                      <a:avLst/>
                    </a:prstGeom>
                    <a:ln>
                      <a:noFill/>
                    </a:ln>
                    <a:extLst>
                      <a:ext uri="{53640926-AAD7-44D8-BBD7-CCE9431645EC}">
                        <a14:shadowObscured xmlns:a14="http://schemas.microsoft.com/office/drawing/2010/main"/>
                      </a:ext>
                    </a:extLst>
                  </pic:spPr>
                </pic:pic>
              </a:graphicData>
            </a:graphic>
          </wp:inline>
        </w:drawing>
      </w:r>
    </w:p>
    <w:p w:rsidR="00260F95" w:rsidRDefault="00C57B05" w:rsidP="00260F95">
      <w:pPr>
        <w:pStyle w:val="Nadpis3"/>
      </w:pPr>
      <w:bookmarkStart w:id="34" w:name="_Toc88550379"/>
      <w:r>
        <w:lastRenderedPageBreak/>
        <w:t>Tab. 13</w:t>
      </w:r>
      <w:r w:rsidR="00260F95">
        <w:t xml:space="preserve"> Produkce komunálních odpadů</w:t>
      </w:r>
      <w:r w:rsidR="00261376">
        <w:t xml:space="preserve"> od obcí</w:t>
      </w:r>
      <w:r w:rsidR="00260F95">
        <w:t xml:space="preserve"> podle krajů (v kg na obyv.)</w:t>
      </w:r>
      <w:bookmarkEnd w:id="34"/>
    </w:p>
    <w:p w:rsidR="00260F95" w:rsidRDefault="00C57B05" w:rsidP="00260F95">
      <w:pPr>
        <w:pStyle w:val="Nadpis3ENG"/>
      </w:pPr>
      <w:bookmarkStart w:id="35" w:name="_Toc88550403"/>
      <w:r>
        <w:t>Tab. 13</w:t>
      </w:r>
      <w:r w:rsidR="00260F95" w:rsidRPr="00B8270B">
        <w:t xml:space="preserve"> </w:t>
      </w:r>
      <w:proofErr w:type="spellStart"/>
      <w:r w:rsidR="00260F95">
        <w:t>Municipal</w:t>
      </w:r>
      <w:proofErr w:type="spellEnd"/>
      <w:r w:rsidR="00260F95">
        <w:t xml:space="preserve"> </w:t>
      </w:r>
      <w:proofErr w:type="spellStart"/>
      <w:r w:rsidR="00260F95">
        <w:t>w</w:t>
      </w:r>
      <w:r w:rsidR="00260F95" w:rsidRPr="00B8270B">
        <w:t>aste</w:t>
      </w:r>
      <w:proofErr w:type="spellEnd"/>
      <w:r w:rsidR="00260F95" w:rsidRPr="00B8270B">
        <w:t xml:space="preserve"> </w:t>
      </w:r>
      <w:proofErr w:type="spellStart"/>
      <w:r w:rsidR="00260F95" w:rsidRPr="00B8270B">
        <w:t>generation</w:t>
      </w:r>
      <w:proofErr w:type="spellEnd"/>
      <w:r w:rsidR="00261376">
        <w:t xml:space="preserve"> </w:t>
      </w:r>
      <w:proofErr w:type="spellStart"/>
      <w:r w:rsidR="00261376">
        <w:t>from</w:t>
      </w:r>
      <w:proofErr w:type="spellEnd"/>
      <w:r w:rsidR="00261376">
        <w:t xml:space="preserve"> </w:t>
      </w:r>
      <w:proofErr w:type="spellStart"/>
      <w:r w:rsidR="00261376">
        <w:t>municipalities</w:t>
      </w:r>
      <w:proofErr w:type="spellEnd"/>
      <w:r w:rsidR="00260F95" w:rsidRPr="00B8270B">
        <w:t xml:space="preserve"> by </w:t>
      </w:r>
      <w:r w:rsidR="00260F95">
        <w:t>region (kg per capita)</w:t>
      </w:r>
      <w:bookmarkEnd w:id="35"/>
    </w:p>
    <w:p w:rsidR="00421898" w:rsidRDefault="00421898" w:rsidP="00AD348A">
      <w:pPr>
        <w:pStyle w:val="Nadpis3ENG"/>
      </w:pPr>
    </w:p>
    <w:p w:rsidR="00F4689F" w:rsidRDefault="00101518" w:rsidP="00AD348A">
      <w:pPr>
        <w:spacing w:after="0" w:line="240" w:lineRule="auto"/>
      </w:pPr>
      <w:r w:rsidRPr="00101518">
        <w:rPr>
          <w:noProof/>
        </w:rPr>
        <w:drawing>
          <wp:inline distT="0" distB="0" distL="0" distR="0">
            <wp:extent cx="5295265" cy="3188335"/>
            <wp:effectExtent l="0" t="0" r="635" b="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95265" cy="3188335"/>
                    </a:xfrm>
                    <a:prstGeom prst="rect">
                      <a:avLst/>
                    </a:prstGeom>
                    <a:noFill/>
                    <a:ln>
                      <a:noFill/>
                    </a:ln>
                  </pic:spPr>
                </pic:pic>
              </a:graphicData>
            </a:graphic>
          </wp:inline>
        </w:drawing>
      </w:r>
    </w:p>
    <w:p w:rsidR="00202E74" w:rsidRDefault="00202E74" w:rsidP="00202E74"/>
    <w:p w:rsidR="00202E74" w:rsidRDefault="00202E74" w:rsidP="00202E74"/>
    <w:p w:rsidR="00260F95" w:rsidRDefault="006B6C5D" w:rsidP="00260F95">
      <w:pPr>
        <w:pStyle w:val="Nadpis3"/>
      </w:pPr>
      <w:bookmarkStart w:id="36" w:name="_Toc88550380"/>
      <w:r>
        <w:t>Mapa</w:t>
      </w:r>
      <w:r w:rsidR="00260F95">
        <w:t xml:space="preserve"> 3 Produkce komunálních odpadů</w:t>
      </w:r>
      <w:r w:rsidR="00261376">
        <w:t xml:space="preserve"> od obcí</w:t>
      </w:r>
      <w:r w:rsidR="00260F95">
        <w:t xml:space="preserve"> podle krajů (v kg na obyv.)</w:t>
      </w:r>
      <w:bookmarkEnd w:id="36"/>
    </w:p>
    <w:p w:rsidR="00260F95" w:rsidRDefault="006B6C5D" w:rsidP="00260F95">
      <w:pPr>
        <w:pStyle w:val="Nadpis3ENG"/>
      </w:pPr>
      <w:bookmarkStart w:id="37" w:name="_Toc88550404"/>
      <w:r>
        <w:t>Map</w:t>
      </w:r>
      <w:r w:rsidR="00260F95">
        <w:t xml:space="preserve"> 3 </w:t>
      </w:r>
      <w:proofErr w:type="spellStart"/>
      <w:r w:rsidR="00260F95">
        <w:t>Municipal</w:t>
      </w:r>
      <w:proofErr w:type="spellEnd"/>
      <w:r w:rsidR="00260F95">
        <w:t xml:space="preserve"> </w:t>
      </w:r>
      <w:proofErr w:type="spellStart"/>
      <w:r w:rsidR="00260F95">
        <w:t>w</w:t>
      </w:r>
      <w:r w:rsidR="00260F95" w:rsidRPr="00B8270B">
        <w:t>aste</w:t>
      </w:r>
      <w:proofErr w:type="spellEnd"/>
      <w:r w:rsidR="00260F95" w:rsidRPr="00B8270B">
        <w:t xml:space="preserve"> </w:t>
      </w:r>
      <w:proofErr w:type="spellStart"/>
      <w:r w:rsidR="00260F95" w:rsidRPr="00B8270B">
        <w:t>generation</w:t>
      </w:r>
      <w:proofErr w:type="spellEnd"/>
      <w:r w:rsidR="00261376">
        <w:t xml:space="preserve"> </w:t>
      </w:r>
      <w:proofErr w:type="spellStart"/>
      <w:r w:rsidR="00261376">
        <w:t>from</w:t>
      </w:r>
      <w:proofErr w:type="spellEnd"/>
      <w:r w:rsidR="00261376">
        <w:t xml:space="preserve"> </w:t>
      </w:r>
      <w:proofErr w:type="spellStart"/>
      <w:r w:rsidR="00261376">
        <w:t>municipalities</w:t>
      </w:r>
      <w:proofErr w:type="spellEnd"/>
      <w:r w:rsidR="00260F95" w:rsidRPr="00B8270B">
        <w:t xml:space="preserve"> by </w:t>
      </w:r>
      <w:r w:rsidR="00260F95">
        <w:t>region (kg per capita)</w:t>
      </w:r>
      <w:bookmarkEnd w:id="37"/>
    </w:p>
    <w:p w:rsidR="00260F95" w:rsidRDefault="00260F95" w:rsidP="00AD348A">
      <w:pPr>
        <w:spacing w:after="0" w:line="240" w:lineRule="auto"/>
        <w:rPr>
          <w:noProof/>
        </w:rPr>
      </w:pPr>
    </w:p>
    <w:p w:rsidR="00AD348A" w:rsidRDefault="00260F95" w:rsidP="00AD348A">
      <w:pPr>
        <w:spacing w:after="0" w:line="240" w:lineRule="auto"/>
      </w:pPr>
      <w:r>
        <w:rPr>
          <w:noProof/>
        </w:rPr>
        <w:drawing>
          <wp:inline distT="0" distB="0" distL="0" distR="0">
            <wp:extent cx="6120130" cy="366395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apa_Kraje_2b.jpg"/>
                    <pic:cNvPicPr/>
                  </pic:nvPicPr>
                  <pic:blipFill rotWithShape="1">
                    <a:blip r:embed="rId38">
                      <a:extLst>
                        <a:ext uri="{28A0092B-C50C-407E-A947-70E740481C1C}">
                          <a14:useLocalDpi xmlns:a14="http://schemas.microsoft.com/office/drawing/2010/main" val="0"/>
                        </a:ext>
                      </a:extLst>
                    </a:blip>
                    <a:srcRect t="15396"/>
                    <a:stretch/>
                  </pic:blipFill>
                  <pic:spPr bwMode="auto">
                    <a:xfrm>
                      <a:off x="0" y="0"/>
                      <a:ext cx="6120130" cy="3663950"/>
                    </a:xfrm>
                    <a:prstGeom prst="rect">
                      <a:avLst/>
                    </a:prstGeom>
                    <a:ln>
                      <a:noFill/>
                    </a:ln>
                    <a:extLst>
                      <a:ext uri="{53640926-AAD7-44D8-BBD7-CCE9431645EC}">
                        <a14:shadowObscured xmlns:a14="http://schemas.microsoft.com/office/drawing/2010/main"/>
                      </a:ext>
                    </a:extLst>
                  </pic:spPr>
                </pic:pic>
              </a:graphicData>
            </a:graphic>
          </wp:inline>
        </w:drawing>
      </w:r>
      <w:r w:rsidR="00AD348A">
        <w:br w:type="page"/>
      </w:r>
    </w:p>
    <w:p w:rsidR="00C87BD4" w:rsidRDefault="00C87BD4" w:rsidP="00C87BD4">
      <w:pPr>
        <w:pStyle w:val="Nadpis3"/>
      </w:pPr>
      <w:bookmarkStart w:id="38" w:name="_Toc88550381"/>
      <w:r>
        <w:lastRenderedPageBreak/>
        <w:t xml:space="preserve">Tab. </w:t>
      </w:r>
      <w:r w:rsidR="00E174CB">
        <w:t>14</w:t>
      </w:r>
      <w:r>
        <w:t xml:space="preserve"> Produkce komunálních odpadů dle jednotlivých kódů katalogu odpadů</w:t>
      </w:r>
      <w:bookmarkEnd w:id="38"/>
    </w:p>
    <w:p w:rsidR="00C87BD4" w:rsidRDefault="00E66AE8" w:rsidP="00340EB2">
      <w:pPr>
        <w:pStyle w:val="Nadpis3ENG"/>
      </w:pPr>
      <w:bookmarkStart w:id="39" w:name="_Toc88550405"/>
      <w:r>
        <w:t>Tab. 1</w:t>
      </w:r>
      <w:r w:rsidR="00E174CB">
        <w:t>4</w:t>
      </w:r>
      <w:r w:rsidR="00C87BD4" w:rsidRPr="00B8270B">
        <w:t xml:space="preserve"> </w:t>
      </w:r>
      <w:proofErr w:type="spellStart"/>
      <w:r w:rsidR="00C87BD4">
        <w:t>Municipal</w:t>
      </w:r>
      <w:proofErr w:type="spellEnd"/>
      <w:r w:rsidR="00C87BD4">
        <w:t xml:space="preserve"> </w:t>
      </w:r>
      <w:proofErr w:type="spellStart"/>
      <w:r w:rsidR="00C87BD4">
        <w:t>waste</w:t>
      </w:r>
      <w:proofErr w:type="spellEnd"/>
      <w:r w:rsidR="00C87BD4">
        <w:t xml:space="preserve"> </w:t>
      </w:r>
      <w:proofErr w:type="spellStart"/>
      <w:r w:rsidR="00C87BD4">
        <w:t>generation</w:t>
      </w:r>
      <w:proofErr w:type="spellEnd"/>
      <w:r w:rsidR="00C87BD4">
        <w:t xml:space="preserve"> by List </w:t>
      </w:r>
      <w:proofErr w:type="spellStart"/>
      <w:r w:rsidR="00C87BD4">
        <w:t>of</w:t>
      </w:r>
      <w:proofErr w:type="spellEnd"/>
      <w:r w:rsidR="00C87BD4">
        <w:t xml:space="preserve"> </w:t>
      </w:r>
      <w:proofErr w:type="spellStart"/>
      <w:r w:rsidR="00C87BD4">
        <w:t>wastes</w:t>
      </w:r>
      <w:proofErr w:type="spellEnd"/>
      <w:r w:rsidR="00C87BD4">
        <w:t xml:space="preserve"> </w:t>
      </w:r>
      <w:proofErr w:type="spellStart"/>
      <w:r w:rsidR="00C87BD4">
        <w:t>codes</w:t>
      </w:r>
      <w:bookmarkEnd w:id="39"/>
      <w:proofErr w:type="spellEnd"/>
    </w:p>
    <w:p w:rsidR="00421898" w:rsidRDefault="00421898" w:rsidP="00340EB2">
      <w:pPr>
        <w:pStyle w:val="Nadpis3ENG"/>
      </w:pPr>
    </w:p>
    <w:p w:rsidR="00D341DB" w:rsidRDefault="00101518" w:rsidP="00D341DB">
      <w:r w:rsidRPr="00101518">
        <w:rPr>
          <w:noProof/>
        </w:rPr>
        <w:drawing>
          <wp:inline distT="0" distB="0" distL="0" distR="0">
            <wp:extent cx="5820410" cy="7656830"/>
            <wp:effectExtent l="0" t="0" r="8890" b="127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20410" cy="7656830"/>
                    </a:xfrm>
                    <a:prstGeom prst="rect">
                      <a:avLst/>
                    </a:prstGeom>
                    <a:noFill/>
                    <a:ln>
                      <a:noFill/>
                    </a:ln>
                  </pic:spPr>
                </pic:pic>
              </a:graphicData>
            </a:graphic>
          </wp:inline>
        </w:drawing>
      </w:r>
    </w:p>
    <w:p w:rsidR="00AA3DED" w:rsidRDefault="00AA3DED" w:rsidP="00AA3DED">
      <w:pPr>
        <w:spacing w:after="0"/>
        <w:rPr>
          <w:rFonts w:eastAsia="MS Gothic"/>
          <w:b/>
          <w:bCs/>
          <w:color w:val="0071BC"/>
          <w:sz w:val="24"/>
        </w:rPr>
      </w:pPr>
    </w:p>
    <w:p w:rsidR="00AA3DED" w:rsidRDefault="00AA3DED" w:rsidP="00AA3DED">
      <w:pPr>
        <w:spacing w:after="0"/>
        <w:rPr>
          <w:rFonts w:eastAsia="MS Gothic"/>
          <w:b/>
          <w:bCs/>
          <w:color w:val="0071BC"/>
          <w:sz w:val="24"/>
        </w:rPr>
      </w:pPr>
    </w:p>
    <w:p w:rsidR="00AA3DED" w:rsidRPr="00AA3DED" w:rsidRDefault="00AA3DED" w:rsidP="00AA3DED">
      <w:pPr>
        <w:spacing w:after="0"/>
        <w:rPr>
          <w:rFonts w:eastAsia="MS Gothic"/>
          <w:b/>
          <w:bCs/>
          <w:color w:val="0071BC"/>
          <w:sz w:val="24"/>
        </w:rPr>
      </w:pPr>
      <w:r w:rsidRPr="00AA3DED">
        <w:rPr>
          <w:rFonts w:eastAsia="MS Gothic"/>
          <w:b/>
          <w:bCs/>
          <w:color w:val="0071BC"/>
          <w:sz w:val="24"/>
        </w:rPr>
        <w:lastRenderedPageBreak/>
        <w:t>Tab. 14 Produkce komunálních odpadů dle jednotlivých kódů katalogu odpadů</w:t>
      </w:r>
    </w:p>
    <w:p w:rsidR="00AA3DED" w:rsidRPr="00AA3DED" w:rsidRDefault="00AA3DED" w:rsidP="00AA3DED">
      <w:pPr>
        <w:spacing w:after="0"/>
        <w:rPr>
          <w:rFonts w:eastAsia="MS Gothic"/>
          <w:b/>
          <w:bCs/>
          <w:i/>
          <w:color w:val="0071BC"/>
          <w:sz w:val="24"/>
        </w:rPr>
      </w:pPr>
      <w:r w:rsidRPr="00AA3DED">
        <w:rPr>
          <w:rFonts w:eastAsia="MS Gothic"/>
          <w:b/>
          <w:bCs/>
          <w:i/>
          <w:color w:val="0071BC"/>
          <w:sz w:val="24"/>
        </w:rPr>
        <w:t xml:space="preserve">Tab. 14 </w:t>
      </w:r>
      <w:proofErr w:type="spellStart"/>
      <w:r w:rsidRPr="00AA3DED">
        <w:rPr>
          <w:rFonts w:eastAsia="MS Gothic"/>
          <w:b/>
          <w:bCs/>
          <w:i/>
          <w:color w:val="0071BC"/>
          <w:sz w:val="24"/>
        </w:rPr>
        <w:t>Municipal</w:t>
      </w:r>
      <w:proofErr w:type="spellEnd"/>
      <w:r w:rsidRPr="00AA3DED">
        <w:rPr>
          <w:rFonts w:eastAsia="MS Gothic"/>
          <w:b/>
          <w:bCs/>
          <w:i/>
          <w:color w:val="0071BC"/>
          <w:sz w:val="24"/>
        </w:rPr>
        <w:t xml:space="preserve"> </w:t>
      </w:r>
      <w:proofErr w:type="spellStart"/>
      <w:r w:rsidRPr="00AA3DED">
        <w:rPr>
          <w:rFonts w:eastAsia="MS Gothic"/>
          <w:b/>
          <w:bCs/>
          <w:i/>
          <w:color w:val="0071BC"/>
          <w:sz w:val="24"/>
        </w:rPr>
        <w:t>waste</w:t>
      </w:r>
      <w:proofErr w:type="spellEnd"/>
      <w:r w:rsidRPr="00AA3DED">
        <w:rPr>
          <w:rFonts w:eastAsia="MS Gothic"/>
          <w:b/>
          <w:bCs/>
          <w:i/>
          <w:color w:val="0071BC"/>
          <w:sz w:val="24"/>
        </w:rPr>
        <w:t xml:space="preserve"> </w:t>
      </w:r>
      <w:proofErr w:type="spellStart"/>
      <w:r w:rsidRPr="00AA3DED">
        <w:rPr>
          <w:rFonts w:eastAsia="MS Gothic"/>
          <w:b/>
          <w:bCs/>
          <w:i/>
          <w:color w:val="0071BC"/>
          <w:sz w:val="24"/>
        </w:rPr>
        <w:t>generation</w:t>
      </w:r>
      <w:proofErr w:type="spellEnd"/>
      <w:r w:rsidRPr="00AA3DED">
        <w:rPr>
          <w:rFonts w:eastAsia="MS Gothic"/>
          <w:b/>
          <w:bCs/>
          <w:i/>
          <w:color w:val="0071BC"/>
          <w:sz w:val="24"/>
        </w:rPr>
        <w:t xml:space="preserve"> by List </w:t>
      </w:r>
      <w:proofErr w:type="spellStart"/>
      <w:r w:rsidRPr="00AA3DED">
        <w:rPr>
          <w:rFonts w:eastAsia="MS Gothic"/>
          <w:b/>
          <w:bCs/>
          <w:i/>
          <w:color w:val="0071BC"/>
          <w:sz w:val="24"/>
        </w:rPr>
        <w:t>of</w:t>
      </w:r>
      <w:proofErr w:type="spellEnd"/>
      <w:r w:rsidRPr="00AA3DED">
        <w:rPr>
          <w:rFonts w:eastAsia="MS Gothic"/>
          <w:b/>
          <w:bCs/>
          <w:i/>
          <w:color w:val="0071BC"/>
          <w:sz w:val="24"/>
        </w:rPr>
        <w:t xml:space="preserve"> </w:t>
      </w:r>
      <w:proofErr w:type="spellStart"/>
      <w:r w:rsidRPr="00AA3DED">
        <w:rPr>
          <w:rFonts w:eastAsia="MS Gothic"/>
          <w:b/>
          <w:bCs/>
          <w:i/>
          <w:color w:val="0071BC"/>
          <w:sz w:val="24"/>
        </w:rPr>
        <w:t>wastes</w:t>
      </w:r>
      <w:proofErr w:type="spellEnd"/>
      <w:r w:rsidRPr="00AA3DED">
        <w:rPr>
          <w:rFonts w:eastAsia="MS Gothic"/>
          <w:b/>
          <w:bCs/>
          <w:i/>
          <w:color w:val="0071BC"/>
          <w:sz w:val="24"/>
        </w:rPr>
        <w:t xml:space="preserve"> </w:t>
      </w:r>
      <w:proofErr w:type="spellStart"/>
      <w:r w:rsidRPr="00AA3DED">
        <w:rPr>
          <w:rFonts w:eastAsia="MS Gothic"/>
          <w:b/>
          <w:bCs/>
          <w:i/>
          <w:color w:val="0071BC"/>
          <w:sz w:val="24"/>
        </w:rPr>
        <w:t>codes</w:t>
      </w:r>
      <w:proofErr w:type="spellEnd"/>
    </w:p>
    <w:p w:rsidR="00AA3DED" w:rsidRPr="00D341DB" w:rsidRDefault="00AA3DED" w:rsidP="00340EB2">
      <w:pPr>
        <w:pStyle w:val="Nadpis3ENG"/>
      </w:pPr>
    </w:p>
    <w:p w:rsidR="00424CE1" w:rsidRDefault="00101518" w:rsidP="00EE5E08">
      <w:r w:rsidRPr="00101518">
        <w:rPr>
          <w:noProof/>
        </w:rPr>
        <w:drawing>
          <wp:inline distT="0" distB="0" distL="0" distR="0">
            <wp:extent cx="5820410" cy="1701800"/>
            <wp:effectExtent l="0" t="0" r="889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20410" cy="1701800"/>
                    </a:xfrm>
                    <a:prstGeom prst="rect">
                      <a:avLst/>
                    </a:prstGeom>
                    <a:noFill/>
                    <a:ln>
                      <a:noFill/>
                    </a:ln>
                  </pic:spPr>
                </pic:pic>
              </a:graphicData>
            </a:graphic>
          </wp:inline>
        </w:drawing>
      </w:r>
    </w:p>
    <w:p w:rsidR="006B6C5D" w:rsidRDefault="006B6C5D" w:rsidP="006B6C5D"/>
    <w:p w:rsidR="006B6C5D" w:rsidRDefault="006B6C5D" w:rsidP="006B6C5D"/>
    <w:p w:rsidR="00EE5E08" w:rsidRDefault="00EE5E08" w:rsidP="00EE5E08">
      <w:pPr>
        <w:pStyle w:val="Nadpis3"/>
      </w:pPr>
      <w:bookmarkStart w:id="40" w:name="_Toc88550382"/>
      <w:r>
        <w:t>Tab. 15 Produkce komunálních odpadů dle mezinárodní klasifikace EWC-STAT</w:t>
      </w:r>
      <w:bookmarkEnd w:id="40"/>
    </w:p>
    <w:p w:rsidR="00EE5E08" w:rsidRDefault="00EE5E08" w:rsidP="00EE5E08">
      <w:pPr>
        <w:pStyle w:val="Nadpis3ENG"/>
      </w:pPr>
      <w:bookmarkStart w:id="41" w:name="_Toc88550406"/>
      <w:r>
        <w:t>Tab. 15</w:t>
      </w:r>
      <w:r w:rsidRPr="00B8270B">
        <w:t xml:space="preserve"> </w:t>
      </w:r>
      <w:proofErr w:type="spellStart"/>
      <w:r>
        <w:t>Municipal</w:t>
      </w:r>
      <w:proofErr w:type="spellEnd"/>
      <w:r>
        <w:t xml:space="preserve"> </w:t>
      </w:r>
      <w:proofErr w:type="spellStart"/>
      <w:r>
        <w:t>waste</w:t>
      </w:r>
      <w:proofErr w:type="spellEnd"/>
      <w:r>
        <w:t xml:space="preserve"> </w:t>
      </w:r>
      <w:proofErr w:type="spellStart"/>
      <w:r>
        <w:t>generation</w:t>
      </w:r>
      <w:proofErr w:type="spellEnd"/>
      <w:r>
        <w:t xml:space="preserve"> by </w:t>
      </w:r>
      <w:proofErr w:type="spellStart"/>
      <w:r>
        <w:t>international</w:t>
      </w:r>
      <w:proofErr w:type="spellEnd"/>
      <w:r>
        <w:t xml:space="preserve"> </w:t>
      </w:r>
      <w:proofErr w:type="spellStart"/>
      <w:r>
        <w:t>classification</w:t>
      </w:r>
      <w:proofErr w:type="spellEnd"/>
      <w:r>
        <w:t xml:space="preserve"> EWC-STAT</w:t>
      </w:r>
      <w:bookmarkEnd w:id="41"/>
    </w:p>
    <w:p w:rsidR="001C1163" w:rsidRDefault="001C1163" w:rsidP="00EE5E08">
      <w:pPr>
        <w:pStyle w:val="Nadpis3ENG"/>
      </w:pPr>
    </w:p>
    <w:p w:rsidR="00EE5E08" w:rsidRPr="00D341DB" w:rsidRDefault="00101518" w:rsidP="000B47A9">
      <w:r w:rsidRPr="00101518">
        <w:rPr>
          <w:noProof/>
        </w:rPr>
        <w:drawing>
          <wp:inline distT="0" distB="0" distL="0" distR="0">
            <wp:extent cx="5860415" cy="2934335"/>
            <wp:effectExtent l="0" t="0" r="6985"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60415" cy="2934335"/>
                    </a:xfrm>
                    <a:prstGeom prst="rect">
                      <a:avLst/>
                    </a:prstGeom>
                    <a:noFill/>
                    <a:ln>
                      <a:noFill/>
                    </a:ln>
                  </pic:spPr>
                </pic:pic>
              </a:graphicData>
            </a:graphic>
          </wp:inline>
        </w:drawing>
      </w:r>
    </w:p>
    <w:p w:rsidR="006F386E" w:rsidRDefault="006F386E" w:rsidP="006F386E"/>
    <w:p w:rsidR="00EE5E08" w:rsidRDefault="00EE5E08" w:rsidP="006F386E"/>
    <w:p w:rsidR="003D466E" w:rsidRDefault="003D466E" w:rsidP="003D466E">
      <w:pPr>
        <w:pStyle w:val="Nadpis3"/>
      </w:pPr>
      <w:bookmarkStart w:id="42" w:name="_Toc88550383"/>
      <w:r>
        <w:lastRenderedPageBreak/>
        <w:t xml:space="preserve">Tab. </w:t>
      </w:r>
      <w:r w:rsidR="00E66AE8">
        <w:t>1</w:t>
      </w:r>
      <w:r w:rsidR="00EE5E08">
        <w:t>6</w:t>
      </w:r>
      <w:r>
        <w:t xml:space="preserve"> Nakládání s odpady</w:t>
      </w:r>
      <w:bookmarkEnd w:id="42"/>
    </w:p>
    <w:p w:rsidR="003D466E" w:rsidRDefault="00EE5E08" w:rsidP="00340EB2">
      <w:pPr>
        <w:pStyle w:val="Nadpis3ENG"/>
      </w:pPr>
      <w:bookmarkStart w:id="43" w:name="_Toc88550407"/>
      <w:r>
        <w:t>Tab. 16</w:t>
      </w:r>
      <w:r w:rsidR="003D466E" w:rsidRPr="00B8270B">
        <w:t xml:space="preserve"> </w:t>
      </w:r>
      <w:proofErr w:type="spellStart"/>
      <w:r w:rsidR="003D466E">
        <w:t>Waste</w:t>
      </w:r>
      <w:proofErr w:type="spellEnd"/>
      <w:r w:rsidR="003D466E">
        <w:t xml:space="preserve"> </w:t>
      </w:r>
      <w:proofErr w:type="spellStart"/>
      <w:r w:rsidR="003D466E">
        <w:t>treatment</w:t>
      </w:r>
      <w:bookmarkEnd w:id="43"/>
      <w:proofErr w:type="spellEnd"/>
    </w:p>
    <w:p w:rsidR="00421898" w:rsidRPr="00D341DB" w:rsidRDefault="00421898" w:rsidP="00340EB2">
      <w:pPr>
        <w:pStyle w:val="Nadpis3ENG"/>
      </w:pPr>
    </w:p>
    <w:p w:rsidR="00EE5E08" w:rsidRDefault="00101518" w:rsidP="00EE5E08">
      <w:r w:rsidRPr="00101518">
        <w:rPr>
          <w:noProof/>
        </w:rPr>
        <w:drawing>
          <wp:inline distT="0" distB="0" distL="0" distR="0">
            <wp:extent cx="5756910" cy="3267710"/>
            <wp:effectExtent l="0" t="0" r="0" b="8890"/>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6910" cy="3267710"/>
                    </a:xfrm>
                    <a:prstGeom prst="rect">
                      <a:avLst/>
                    </a:prstGeom>
                    <a:noFill/>
                    <a:ln>
                      <a:noFill/>
                    </a:ln>
                  </pic:spPr>
                </pic:pic>
              </a:graphicData>
            </a:graphic>
          </wp:inline>
        </w:drawing>
      </w:r>
    </w:p>
    <w:p w:rsidR="006B6C5D" w:rsidRDefault="006B6C5D" w:rsidP="006B6C5D"/>
    <w:p w:rsidR="006B6C5D" w:rsidRDefault="006B6C5D" w:rsidP="006B6C5D"/>
    <w:p w:rsidR="006B6C5D" w:rsidRDefault="006B6C5D" w:rsidP="006B6C5D">
      <w:pPr>
        <w:pStyle w:val="Nadpis3"/>
      </w:pPr>
      <w:bookmarkStart w:id="44" w:name="_Toc88550384"/>
      <w:r>
        <w:t>Graf 1 Nakládání s odpady</w:t>
      </w:r>
      <w:bookmarkEnd w:id="44"/>
    </w:p>
    <w:p w:rsidR="006B6C5D" w:rsidRDefault="006B6C5D" w:rsidP="006B6C5D">
      <w:pPr>
        <w:pStyle w:val="Nadpis3ENG"/>
      </w:pPr>
      <w:bookmarkStart w:id="45" w:name="_Toc88550408"/>
      <w:proofErr w:type="spellStart"/>
      <w:r>
        <w:t>Graph</w:t>
      </w:r>
      <w:proofErr w:type="spellEnd"/>
      <w:r>
        <w:t xml:space="preserve"> 1</w:t>
      </w:r>
      <w:r w:rsidRPr="00B8270B">
        <w:t xml:space="preserve"> </w:t>
      </w:r>
      <w:proofErr w:type="spellStart"/>
      <w:r>
        <w:t>Waste</w:t>
      </w:r>
      <w:proofErr w:type="spellEnd"/>
      <w:r>
        <w:t xml:space="preserve"> </w:t>
      </w:r>
      <w:proofErr w:type="spellStart"/>
      <w:r>
        <w:t>treatment</w:t>
      </w:r>
      <w:bookmarkEnd w:id="45"/>
      <w:proofErr w:type="spellEnd"/>
    </w:p>
    <w:p w:rsidR="006B6C5D" w:rsidRDefault="006B6C5D" w:rsidP="00EE5E08">
      <w:pPr>
        <w:rPr>
          <w:noProof/>
        </w:rPr>
      </w:pPr>
    </w:p>
    <w:p w:rsidR="006B6C5D" w:rsidRDefault="006B6C5D" w:rsidP="00EE5E08">
      <w:r>
        <w:rPr>
          <w:noProof/>
        </w:rPr>
        <w:drawing>
          <wp:inline distT="0" distB="0" distL="0" distR="0" wp14:anchorId="23AFBC1C">
            <wp:extent cx="5606422" cy="3036091"/>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3">
                      <a:extLst>
                        <a:ext uri="{28A0092B-C50C-407E-A947-70E740481C1C}">
                          <a14:useLocalDpi xmlns:a14="http://schemas.microsoft.com/office/drawing/2010/main" val="0"/>
                        </a:ext>
                      </a:extLst>
                    </a:blip>
                    <a:srcRect l="305" t="838" r="367" b="932"/>
                    <a:stretch/>
                  </pic:blipFill>
                  <pic:spPr bwMode="auto">
                    <a:xfrm>
                      <a:off x="0" y="0"/>
                      <a:ext cx="5607167" cy="3036495"/>
                    </a:xfrm>
                    <a:prstGeom prst="rect">
                      <a:avLst/>
                    </a:prstGeom>
                    <a:noFill/>
                    <a:ln>
                      <a:noFill/>
                    </a:ln>
                    <a:extLst>
                      <a:ext uri="{53640926-AAD7-44D8-BBD7-CCE9431645EC}">
                        <a14:shadowObscured xmlns:a14="http://schemas.microsoft.com/office/drawing/2010/main"/>
                      </a:ext>
                    </a:extLst>
                  </pic:spPr>
                </pic:pic>
              </a:graphicData>
            </a:graphic>
          </wp:inline>
        </w:drawing>
      </w:r>
    </w:p>
    <w:p w:rsidR="00202E74" w:rsidRDefault="00202E74" w:rsidP="00202E74"/>
    <w:p w:rsidR="00EE5E08" w:rsidRDefault="00EE5E08" w:rsidP="00EE5E08">
      <w:pPr>
        <w:pStyle w:val="Nadpis3"/>
      </w:pPr>
      <w:bookmarkStart w:id="46" w:name="_Toc88550385"/>
      <w:r>
        <w:lastRenderedPageBreak/>
        <w:t>Tab. 17 Nakládání s komunálními odpady</w:t>
      </w:r>
      <w:bookmarkEnd w:id="46"/>
    </w:p>
    <w:p w:rsidR="00421898" w:rsidRDefault="00EE5E08" w:rsidP="00EE5E08">
      <w:pPr>
        <w:pStyle w:val="Nadpis3ENG"/>
      </w:pPr>
      <w:bookmarkStart w:id="47" w:name="_Toc88550409"/>
      <w:r>
        <w:t>Tab. 17</w:t>
      </w:r>
      <w:r w:rsidRPr="00B8270B">
        <w:t xml:space="preserve"> </w:t>
      </w:r>
      <w:proofErr w:type="spellStart"/>
      <w:r>
        <w:t>Municipal</w:t>
      </w:r>
      <w:proofErr w:type="spellEnd"/>
      <w:r>
        <w:t xml:space="preserve"> </w:t>
      </w:r>
      <w:proofErr w:type="spellStart"/>
      <w:r>
        <w:t>waste</w:t>
      </w:r>
      <w:proofErr w:type="spellEnd"/>
      <w:r>
        <w:t xml:space="preserve"> </w:t>
      </w:r>
      <w:proofErr w:type="spellStart"/>
      <w:r>
        <w:t>treatment</w:t>
      </w:r>
      <w:bookmarkEnd w:id="47"/>
      <w:proofErr w:type="spellEnd"/>
    </w:p>
    <w:p w:rsidR="001C1163" w:rsidRDefault="001C1163" w:rsidP="00EE5E08">
      <w:pPr>
        <w:pStyle w:val="Nadpis3ENG"/>
      </w:pPr>
    </w:p>
    <w:p w:rsidR="00EE5E08" w:rsidRDefault="00101518" w:rsidP="000B47A9">
      <w:r w:rsidRPr="00101518">
        <w:rPr>
          <w:noProof/>
        </w:rPr>
        <w:drawing>
          <wp:inline distT="0" distB="0" distL="0" distR="0">
            <wp:extent cx="5088890" cy="2456815"/>
            <wp:effectExtent l="0" t="0" r="0" b="635"/>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88890" cy="2456815"/>
                    </a:xfrm>
                    <a:prstGeom prst="rect">
                      <a:avLst/>
                    </a:prstGeom>
                    <a:noFill/>
                    <a:ln>
                      <a:noFill/>
                    </a:ln>
                  </pic:spPr>
                </pic:pic>
              </a:graphicData>
            </a:graphic>
          </wp:inline>
        </w:drawing>
      </w:r>
    </w:p>
    <w:p w:rsidR="006B6C5D" w:rsidRDefault="006B6C5D" w:rsidP="006B6C5D"/>
    <w:p w:rsidR="006B6C5D" w:rsidRDefault="006B6C5D" w:rsidP="006B6C5D"/>
    <w:p w:rsidR="006B6C5D" w:rsidRDefault="006B6C5D" w:rsidP="006B6C5D">
      <w:pPr>
        <w:pStyle w:val="Nadpis3"/>
      </w:pPr>
      <w:bookmarkStart w:id="48" w:name="_Toc88550386"/>
      <w:r>
        <w:t>Graf 2 Nakládání s komunálními odpady</w:t>
      </w:r>
      <w:bookmarkEnd w:id="48"/>
    </w:p>
    <w:p w:rsidR="006B6C5D" w:rsidRDefault="006B6C5D" w:rsidP="006B6C5D">
      <w:pPr>
        <w:pStyle w:val="Nadpis3ENG"/>
      </w:pPr>
      <w:bookmarkStart w:id="49" w:name="_Toc88550410"/>
      <w:proofErr w:type="spellStart"/>
      <w:r>
        <w:t>Graph</w:t>
      </w:r>
      <w:proofErr w:type="spellEnd"/>
      <w:r>
        <w:t xml:space="preserve"> 2</w:t>
      </w:r>
      <w:r w:rsidRPr="00B8270B">
        <w:t xml:space="preserve"> </w:t>
      </w:r>
      <w:proofErr w:type="spellStart"/>
      <w:r>
        <w:t>Municipal</w:t>
      </w:r>
      <w:proofErr w:type="spellEnd"/>
      <w:r>
        <w:t xml:space="preserve"> </w:t>
      </w:r>
      <w:proofErr w:type="spellStart"/>
      <w:r>
        <w:t>waste</w:t>
      </w:r>
      <w:proofErr w:type="spellEnd"/>
      <w:r>
        <w:t xml:space="preserve"> </w:t>
      </w:r>
      <w:proofErr w:type="spellStart"/>
      <w:r>
        <w:t>treatment</w:t>
      </w:r>
      <w:bookmarkEnd w:id="49"/>
      <w:proofErr w:type="spellEnd"/>
    </w:p>
    <w:p w:rsidR="006B6C5D" w:rsidRDefault="006B6C5D" w:rsidP="000B47A9">
      <w:pPr>
        <w:rPr>
          <w:noProof/>
        </w:rPr>
      </w:pPr>
    </w:p>
    <w:p w:rsidR="006B6C5D" w:rsidRPr="00D341DB" w:rsidRDefault="006B6C5D" w:rsidP="000B47A9">
      <w:r>
        <w:rPr>
          <w:noProof/>
        </w:rPr>
        <w:drawing>
          <wp:inline distT="0" distB="0" distL="0" distR="0" wp14:anchorId="4D5A57C0">
            <wp:extent cx="5581006" cy="3036499"/>
            <wp:effectExtent l="0" t="0" r="127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5">
                      <a:extLst>
                        <a:ext uri="{28A0092B-C50C-407E-A947-70E740481C1C}">
                          <a14:useLocalDpi xmlns:a14="http://schemas.microsoft.com/office/drawing/2010/main" val="0"/>
                        </a:ext>
                      </a:extLst>
                    </a:blip>
                    <a:srcRect l="458" t="836" r="674" b="927"/>
                    <a:stretch/>
                  </pic:blipFill>
                  <pic:spPr bwMode="auto">
                    <a:xfrm>
                      <a:off x="0" y="0"/>
                      <a:ext cx="5581288" cy="3036653"/>
                    </a:xfrm>
                    <a:prstGeom prst="rect">
                      <a:avLst/>
                    </a:prstGeom>
                    <a:noFill/>
                    <a:ln>
                      <a:noFill/>
                    </a:ln>
                    <a:extLst>
                      <a:ext uri="{53640926-AAD7-44D8-BBD7-CCE9431645EC}">
                        <a14:shadowObscured xmlns:a14="http://schemas.microsoft.com/office/drawing/2010/main"/>
                      </a:ext>
                    </a:extLst>
                  </pic:spPr>
                </pic:pic>
              </a:graphicData>
            </a:graphic>
          </wp:inline>
        </w:drawing>
      </w:r>
    </w:p>
    <w:p w:rsidR="00817152" w:rsidRPr="0072620F" w:rsidRDefault="00817152" w:rsidP="0072620F"/>
    <w:sectPr w:rsidR="00817152" w:rsidRPr="0072620F" w:rsidSect="000056D5">
      <w:headerReference w:type="even" r:id="rId46"/>
      <w:headerReference w:type="default" r:id="rId47"/>
      <w:footerReference w:type="even" r:id="rId48"/>
      <w:footerReference w:type="default" r:id="rId49"/>
      <w:pgSz w:w="11906" w:h="16838" w:code="9"/>
      <w:pgMar w:top="1134" w:right="1134" w:bottom="1418" w:left="1134" w:header="51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0B19" w:rsidRDefault="00CC0B19" w:rsidP="00E71A58">
      <w:r>
        <w:separator/>
      </w:r>
    </w:p>
  </w:endnote>
  <w:endnote w:type="continuationSeparator" w:id="0">
    <w:p w:rsidR="00CC0B19" w:rsidRDefault="00CC0B19" w:rsidP="00E71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auto"/>
    <w:notTrueType/>
    <w:pitch w:val="variable"/>
    <w:sig w:usb0="00000003" w:usb1="00000000" w:usb2="00000000" w:usb3="00000000" w:csb0="00000001" w:csb1="00000000"/>
  </w:font>
  <w:font w:name="Minion Pro">
    <w:charset w:val="00"/>
    <w:family w:val="auto"/>
    <w:pitch w:val="variable"/>
    <w:sig w:usb0="60000287" w:usb1="00000001"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2315" w:rsidRPr="00F1639F" w:rsidRDefault="00042315" w:rsidP="00A418BC">
    <w:pPr>
      <w:pStyle w:val="Zpat"/>
      <w:rPr>
        <w:szCs w:val="16"/>
      </w:rPr>
    </w:pPr>
    <w:r>
      <w:rPr>
        <w:szCs w:val="16"/>
        <w:lang w:eastAsia="cs-CZ"/>
      </w:rPr>
      <w:drawing>
        <wp:anchor distT="0" distB="0" distL="114300" distR="114300" simplePos="0" relativeHeight="251658240" behindDoc="0" locked="0" layoutInCell="1" allowOverlap="1">
          <wp:simplePos x="0" y="0"/>
          <wp:positionH relativeFrom="column">
            <wp:align>right</wp:align>
          </wp:positionH>
          <wp:positionV relativeFrom="paragraph">
            <wp:posOffset>-64770</wp:posOffset>
          </wp:positionV>
          <wp:extent cx="428625" cy="201295"/>
          <wp:effectExtent l="0" t="0" r="3175" b="1905"/>
          <wp:wrapNone/>
          <wp:docPr id="11" name="Picture 11" descr="CSU RGB CZ 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SU RGB CZ logo-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8625" cy="201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639F">
      <w:rPr>
        <w:szCs w:val="16"/>
      </w:rPr>
      <w:fldChar w:fldCharType="begin"/>
    </w:r>
    <w:r w:rsidRPr="00F1639F">
      <w:rPr>
        <w:szCs w:val="16"/>
      </w:rPr>
      <w:instrText>PAGE   \* MERGEFORMAT</w:instrText>
    </w:r>
    <w:r w:rsidRPr="00F1639F">
      <w:rPr>
        <w:szCs w:val="16"/>
      </w:rPr>
      <w:fldChar w:fldCharType="separate"/>
    </w:r>
    <w:r w:rsidR="0007588C">
      <w:rPr>
        <w:szCs w:val="16"/>
      </w:rPr>
      <w:t>16</w:t>
    </w:r>
    <w:r w:rsidRPr="00F1639F">
      <w:rPr>
        <w:szCs w:val="16"/>
      </w:rPr>
      <w:fldChar w:fldCharType="end"/>
    </w:r>
    <w:r w:rsidRPr="00F1639F">
      <w:rPr>
        <w:szCs w:val="16"/>
      </w:rPr>
      <w:tab/>
    </w:r>
    <w:r>
      <w:rPr>
        <w:szCs w:val="16"/>
      </w:rPr>
      <w:t>2019</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2315" w:rsidRPr="00F1639F" w:rsidRDefault="00042315" w:rsidP="00A418BC">
    <w:pPr>
      <w:pStyle w:val="Zpat"/>
      <w:rPr>
        <w:szCs w:val="16"/>
      </w:rPr>
    </w:pPr>
    <w:r>
      <w:rPr>
        <w:szCs w:val="16"/>
        <w:lang w:eastAsia="cs-CZ"/>
      </w:rPr>
      <w:drawing>
        <wp:anchor distT="0" distB="0" distL="114300" distR="114300" simplePos="0" relativeHeight="251657216" behindDoc="0" locked="0" layoutInCell="1" allowOverlap="1">
          <wp:simplePos x="0" y="0"/>
          <wp:positionH relativeFrom="column">
            <wp:align>left</wp:align>
          </wp:positionH>
          <wp:positionV relativeFrom="paragraph">
            <wp:posOffset>-122555</wp:posOffset>
          </wp:positionV>
          <wp:extent cx="510540" cy="272415"/>
          <wp:effectExtent l="0" t="0" r="0" b="6985"/>
          <wp:wrapNone/>
          <wp:docPr id="10" name="Picture 10" descr="CSU RGB CZ log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SU RGB CZ logo-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0540"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639F">
      <w:rPr>
        <w:szCs w:val="16"/>
      </w:rPr>
      <w:tab/>
    </w:r>
    <w:r>
      <w:rPr>
        <w:rStyle w:val="ZpatChar"/>
        <w:szCs w:val="16"/>
      </w:rPr>
      <w:t>2019</w:t>
    </w:r>
    <w:r w:rsidRPr="00F1639F">
      <w:rPr>
        <w:szCs w:val="16"/>
      </w:rPr>
      <w:tab/>
    </w:r>
    <w:r w:rsidRPr="00F1639F">
      <w:rPr>
        <w:rStyle w:val="ZpatChar"/>
        <w:szCs w:val="16"/>
      </w:rPr>
      <w:fldChar w:fldCharType="begin"/>
    </w:r>
    <w:r w:rsidRPr="00F1639F">
      <w:rPr>
        <w:rStyle w:val="ZpatChar"/>
        <w:szCs w:val="16"/>
      </w:rPr>
      <w:instrText>PAGE   \* MERGEFORMAT</w:instrText>
    </w:r>
    <w:r w:rsidRPr="00F1639F">
      <w:rPr>
        <w:rStyle w:val="ZpatChar"/>
        <w:szCs w:val="16"/>
      </w:rPr>
      <w:fldChar w:fldCharType="separate"/>
    </w:r>
    <w:r w:rsidR="0007588C">
      <w:rPr>
        <w:rStyle w:val="ZpatChar"/>
        <w:szCs w:val="16"/>
      </w:rPr>
      <w:t>15</w:t>
    </w:r>
    <w:r w:rsidRPr="00F1639F">
      <w:rPr>
        <w:rStyle w:val="ZpatChar"/>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0B19" w:rsidRDefault="00CC0B19" w:rsidP="00E71A58">
      <w:r>
        <w:separator/>
      </w:r>
    </w:p>
  </w:footnote>
  <w:footnote w:type="continuationSeparator" w:id="0">
    <w:p w:rsidR="00CC0B19" w:rsidRDefault="00CC0B19" w:rsidP="00E71A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2315" w:rsidRPr="00937AE2" w:rsidRDefault="00042315" w:rsidP="00937AE2">
    <w:pPr>
      <w:pStyle w:val="Zhlav"/>
    </w:pPr>
    <w:r>
      <w:t>Produkce, využití a odstranění odpadů</w:t>
    </w:r>
  </w:p>
  <w:p w:rsidR="00042315" w:rsidRPr="00937AE2" w:rsidRDefault="00042315" w:rsidP="00937AE2">
    <w:pPr>
      <w:pStyle w:val="Zhlav"/>
      <w:rPr>
        <w:i/>
      </w:rPr>
    </w:pPr>
    <w:proofErr w:type="spellStart"/>
    <w:r>
      <w:rPr>
        <w:i/>
      </w:rPr>
      <w:t>Generation</w:t>
    </w:r>
    <w:proofErr w:type="spellEnd"/>
    <w:r>
      <w:rPr>
        <w:i/>
      </w:rPr>
      <w:t xml:space="preserve">, </w:t>
    </w:r>
    <w:proofErr w:type="spellStart"/>
    <w:r>
      <w:rPr>
        <w:i/>
      </w:rPr>
      <w:t>recovery</w:t>
    </w:r>
    <w:proofErr w:type="spellEnd"/>
    <w:r>
      <w:rPr>
        <w:i/>
      </w:rPr>
      <w:t xml:space="preserve"> and </w:t>
    </w:r>
    <w:proofErr w:type="spellStart"/>
    <w:r>
      <w:rPr>
        <w:i/>
      </w:rPr>
      <w:t>disposal</w:t>
    </w:r>
    <w:proofErr w:type="spellEnd"/>
    <w:r>
      <w:rPr>
        <w:i/>
      </w:rPr>
      <w:t xml:space="preserve"> </w:t>
    </w:r>
    <w:proofErr w:type="spellStart"/>
    <w:r>
      <w:rPr>
        <w:i/>
      </w:rPr>
      <w:t>of</w:t>
    </w:r>
    <w:proofErr w:type="spellEnd"/>
    <w:r>
      <w:rPr>
        <w:i/>
      </w:rPr>
      <w:t xml:space="preserve"> </w:t>
    </w:r>
    <w:proofErr w:type="spellStart"/>
    <w:r>
      <w:rPr>
        <w:i/>
      </w:rPr>
      <w:t>waste</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2315" w:rsidRPr="00937AE2" w:rsidRDefault="00042315" w:rsidP="00F90E93">
    <w:pPr>
      <w:pStyle w:val="Zhlav"/>
    </w:pPr>
    <w:r>
      <w:t>Produkce, využití a odstranění odpadů</w:t>
    </w:r>
  </w:p>
  <w:p w:rsidR="00042315" w:rsidRPr="00937AE2" w:rsidRDefault="00042315" w:rsidP="00F90E93">
    <w:pPr>
      <w:pStyle w:val="Zhlav"/>
      <w:rPr>
        <w:i/>
      </w:rPr>
    </w:pPr>
    <w:proofErr w:type="spellStart"/>
    <w:r>
      <w:rPr>
        <w:i/>
      </w:rPr>
      <w:t>Generation</w:t>
    </w:r>
    <w:proofErr w:type="spellEnd"/>
    <w:r>
      <w:rPr>
        <w:i/>
      </w:rPr>
      <w:t xml:space="preserve">, </w:t>
    </w:r>
    <w:proofErr w:type="spellStart"/>
    <w:r>
      <w:rPr>
        <w:i/>
      </w:rPr>
      <w:t>recovery</w:t>
    </w:r>
    <w:proofErr w:type="spellEnd"/>
    <w:r>
      <w:rPr>
        <w:i/>
      </w:rPr>
      <w:t xml:space="preserve"> and </w:t>
    </w:r>
    <w:proofErr w:type="spellStart"/>
    <w:r>
      <w:rPr>
        <w:i/>
      </w:rPr>
      <w:t>disposal</w:t>
    </w:r>
    <w:proofErr w:type="spellEnd"/>
    <w:r>
      <w:rPr>
        <w:i/>
      </w:rPr>
      <w:t xml:space="preserve"> </w:t>
    </w:r>
    <w:proofErr w:type="spellStart"/>
    <w:r>
      <w:rPr>
        <w:i/>
      </w:rPr>
      <w:t>of</w:t>
    </w:r>
    <w:proofErr w:type="spellEnd"/>
    <w:r>
      <w:rPr>
        <w:i/>
      </w:rPr>
      <w:t xml:space="preserve"> </w:t>
    </w:r>
    <w:proofErr w:type="spellStart"/>
    <w:r>
      <w:rPr>
        <w:i/>
      </w:rPr>
      <w:t>waste</w:t>
    </w:r>
    <w:proofErr w:type="spellEnd"/>
  </w:p>
  <w:p w:rsidR="00042315" w:rsidRPr="00F90E93" w:rsidRDefault="00042315" w:rsidP="00F90E93">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FAAF"/>
      </v:shape>
    </w:pict>
  </w:numPicBullet>
  <w:abstractNum w:abstractNumId="0" w15:restartNumberingAfterBreak="0">
    <w:nsid w:val="FFFFFF7C"/>
    <w:multiLevelType w:val="singleLevel"/>
    <w:tmpl w:val="49CEEC4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EC69A9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37A1C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623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6965B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0DE276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7AED3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68C5BA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C8EEA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18AD8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4950EC5"/>
    <w:multiLevelType w:val="hybridMultilevel"/>
    <w:tmpl w:val="39FE435A"/>
    <w:lvl w:ilvl="0" w:tplc="351AA43C">
      <w:start w:val="1"/>
      <w:numFmt w:val="lowerLetter"/>
      <w:lvlText w:val="%1)"/>
      <w:lvlJc w:val="left"/>
      <w:pPr>
        <w:ind w:left="1050" w:hanging="360"/>
      </w:pPr>
      <w:rPr>
        <w:rFonts w:hint="default"/>
      </w:rPr>
    </w:lvl>
    <w:lvl w:ilvl="1" w:tplc="04050019">
      <w:start w:val="1"/>
      <w:numFmt w:val="lowerLetter"/>
      <w:lvlText w:val="%2."/>
      <w:lvlJc w:val="left"/>
      <w:pPr>
        <w:ind w:left="1770" w:hanging="360"/>
      </w:pPr>
    </w:lvl>
    <w:lvl w:ilvl="2" w:tplc="0405001B" w:tentative="1">
      <w:start w:val="1"/>
      <w:numFmt w:val="lowerRoman"/>
      <w:lvlText w:val="%3."/>
      <w:lvlJc w:val="right"/>
      <w:pPr>
        <w:ind w:left="2490" w:hanging="180"/>
      </w:pPr>
    </w:lvl>
    <w:lvl w:ilvl="3" w:tplc="0405000F" w:tentative="1">
      <w:start w:val="1"/>
      <w:numFmt w:val="decimal"/>
      <w:lvlText w:val="%4."/>
      <w:lvlJc w:val="left"/>
      <w:pPr>
        <w:ind w:left="3210" w:hanging="360"/>
      </w:pPr>
    </w:lvl>
    <w:lvl w:ilvl="4" w:tplc="04050019" w:tentative="1">
      <w:start w:val="1"/>
      <w:numFmt w:val="lowerLetter"/>
      <w:lvlText w:val="%5."/>
      <w:lvlJc w:val="left"/>
      <w:pPr>
        <w:ind w:left="3930" w:hanging="360"/>
      </w:pPr>
    </w:lvl>
    <w:lvl w:ilvl="5" w:tplc="0405001B" w:tentative="1">
      <w:start w:val="1"/>
      <w:numFmt w:val="lowerRoman"/>
      <w:lvlText w:val="%6."/>
      <w:lvlJc w:val="right"/>
      <w:pPr>
        <w:ind w:left="4650" w:hanging="180"/>
      </w:pPr>
    </w:lvl>
    <w:lvl w:ilvl="6" w:tplc="0405000F" w:tentative="1">
      <w:start w:val="1"/>
      <w:numFmt w:val="decimal"/>
      <w:lvlText w:val="%7."/>
      <w:lvlJc w:val="left"/>
      <w:pPr>
        <w:ind w:left="5370" w:hanging="360"/>
      </w:pPr>
    </w:lvl>
    <w:lvl w:ilvl="7" w:tplc="04050019" w:tentative="1">
      <w:start w:val="1"/>
      <w:numFmt w:val="lowerLetter"/>
      <w:lvlText w:val="%8."/>
      <w:lvlJc w:val="left"/>
      <w:pPr>
        <w:ind w:left="6090" w:hanging="360"/>
      </w:pPr>
    </w:lvl>
    <w:lvl w:ilvl="8" w:tplc="0405001B" w:tentative="1">
      <w:start w:val="1"/>
      <w:numFmt w:val="lowerRoman"/>
      <w:lvlText w:val="%9."/>
      <w:lvlJc w:val="right"/>
      <w:pPr>
        <w:ind w:left="6810" w:hanging="180"/>
      </w:pPr>
    </w:lvl>
  </w:abstractNum>
  <w:abstractNum w:abstractNumId="11" w15:restartNumberingAfterBreak="0">
    <w:nsid w:val="258473A1"/>
    <w:multiLevelType w:val="hybridMultilevel"/>
    <w:tmpl w:val="7984410C"/>
    <w:lvl w:ilvl="0" w:tplc="3712003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C350E2B"/>
    <w:multiLevelType w:val="hybridMultilevel"/>
    <w:tmpl w:val="BABA2588"/>
    <w:lvl w:ilvl="0" w:tplc="351AA43C">
      <w:start w:val="1"/>
      <w:numFmt w:val="lowerLetter"/>
      <w:lvlText w:val="%1)"/>
      <w:lvlJc w:val="left"/>
      <w:pPr>
        <w:ind w:left="1050" w:hanging="360"/>
      </w:pPr>
      <w:rPr>
        <w:rFonts w:hint="default"/>
        <w:lang w:val="en-GB"/>
      </w:rPr>
    </w:lvl>
    <w:lvl w:ilvl="1" w:tplc="04050019">
      <w:start w:val="1"/>
      <w:numFmt w:val="lowerLetter"/>
      <w:lvlText w:val="%2."/>
      <w:lvlJc w:val="left"/>
      <w:pPr>
        <w:ind w:left="1770" w:hanging="360"/>
      </w:pPr>
    </w:lvl>
    <w:lvl w:ilvl="2" w:tplc="0405001B" w:tentative="1">
      <w:start w:val="1"/>
      <w:numFmt w:val="lowerRoman"/>
      <w:lvlText w:val="%3."/>
      <w:lvlJc w:val="right"/>
      <w:pPr>
        <w:ind w:left="2490" w:hanging="180"/>
      </w:pPr>
    </w:lvl>
    <w:lvl w:ilvl="3" w:tplc="0405000F" w:tentative="1">
      <w:start w:val="1"/>
      <w:numFmt w:val="decimal"/>
      <w:lvlText w:val="%4."/>
      <w:lvlJc w:val="left"/>
      <w:pPr>
        <w:ind w:left="3210" w:hanging="360"/>
      </w:pPr>
    </w:lvl>
    <w:lvl w:ilvl="4" w:tplc="04050019" w:tentative="1">
      <w:start w:val="1"/>
      <w:numFmt w:val="lowerLetter"/>
      <w:lvlText w:val="%5."/>
      <w:lvlJc w:val="left"/>
      <w:pPr>
        <w:ind w:left="3930" w:hanging="360"/>
      </w:pPr>
    </w:lvl>
    <w:lvl w:ilvl="5" w:tplc="0405001B" w:tentative="1">
      <w:start w:val="1"/>
      <w:numFmt w:val="lowerRoman"/>
      <w:lvlText w:val="%6."/>
      <w:lvlJc w:val="right"/>
      <w:pPr>
        <w:ind w:left="4650" w:hanging="180"/>
      </w:pPr>
    </w:lvl>
    <w:lvl w:ilvl="6" w:tplc="0405000F" w:tentative="1">
      <w:start w:val="1"/>
      <w:numFmt w:val="decimal"/>
      <w:lvlText w:val="%7."/>
      <w:lvlJc w:val="left"/>
      <w:pPr>
        <w:ind w:left="5370" w:hanging="360"/>
      </w:pPr>
    </w:lvl>
    <w:lvl w:ilvl="7" w:tplc="04050019" w:tentative="1">
      <w:start w:val="1"/>
      <w:numFmt w:val="lowerLetter"/>
      <w:lvlText w:val="%8."/>
      <w:lvlJc w:val="left"/>
      <w:pPr>
        <w:ind w:left="6090" w:hanging="360"/>
      </w:pPr>
    </w:lvl>
    <w:lvl w:ilvl="8" w:tplc="0405001B" w:tentative="1">
      <w:start w:val="1"/>
      <w:numFmt w:val="lowerRoman"/>
      <w:lvlText w:val="%9."/>
      <w:lvlJc w:val="right"/>
      <w:pPr>
        <w:ind w:left="6810" w:hanging="180"/>
      </w:pPr>
    </w:lvl>
  </w:abstractNum>
  <w:abstractNum w:abstractNumId="13" w15:restartNumberingAfterBreak="0">
    <w:nsid w:val="48384A27"/>
    <w:multiLevelType w:val="hybridMultilevel"/>
    <w:tmpl w:val="1050503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4C581760"/>
    <w:multiLevelType w:val="hybridMultilevel"/>
    <w:tmpl w:val="CFEE97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57397501"/>
    <w:multiLevelType w:val="hybridMultilevel"/>
    <w:tmpl w:val="578CFCFA"/>
    <w:lvl w:ilvl="0" w:tplc="25E63C44">
      <w:numFmt w:val="bullet"/>
      <w:lvlText w:val="-"/>
      <w:lvlJc w:val="left"/>
      <w:pPr>
        <w:ind w:left="720" w:hanging="360"/>
      </w:pPr>
      <w:rPr>
        <w:rFonts w:ascii="Courier New" w:eastAsia="Times New Roman"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574B2CD4"/>
    <w:multiLevelType w:val="hybridMultilevel"/>
    <w:tmpl w:val="B818FDE4"/>
    <w:lvl w:ilvl="0" w:tplc="EA0A0282">
      <w:start w:val="1"/>
      <w:numFmt w:val="decimal"/>
      <w:lvlText w:val="%1)"/>
      <w:lvlJc w:val="left"/>
      <w:pPr>
        <w:ind w:left="1069" w:hanging="360"/>
      </w:pPr>
      <w:rPr>
        <w:rFonts w:hint="default"/>
      </w:rPr>
    </w:lvl>
    <w:lvl w:ilvl="1" w:tplc="04050019">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17" w15:restartNumberingAfterBreak="0">
    <w:nsid w:val="70345641"/>
    <w:multiLevelType w:val="hybridMultilevel"/>
    <w:tmpl w:val="39FE435A"/>
    <w:lvl w:ilvl="0" w:tplc="351AA43C">
      <w:start w:val="1"/>
      <w:numFmt w:val="lowerLetter"/>
      <w:lvlText w:val="%1)"/>
      <w:lvlJc w:val="left"/>
      <w:pPr>
        <w:ind w:left="1050" w:hanging="360"/>
      </w:pPr>
      <w:rPr>
        <w:rFonts w:hint="default"/>
      </w:rPr>
    </w:lvl>
    <w:lvl w:ilvl="1" w:tplc="04050019">
      <w:start w:val="1"/>
      <w:numFmt w:val="lowerLetter"/>
      <w:lvlText w:val="%2."/>
      <w:lvlJc w:val="left"/>
      <w:pPr>
        <w:ind w:left="1770" w:hanging="360"/>
      </w:pPr>
    </w:lvl>
    <w:lvl w:ilvl="2" w:tplc="0405001B" w:tentative="1">
      <w:start w:val="1"/>
      <w:numFmt w:val="lowerRoman"/>
      <w:lvlText w:val="%3."/>
      <w:lvlJc w:val="right"/>
      <w:pPr>
        <w:ind w:left="2490" w:hanging="180"/>
      </w:pPr>
    </w:lvl>
    <w:lvl w:ilvl="3" w:tplc="0405000F" w:tentative="1">
      <w:start w:val="1"/>
      <w:numFmt w:val="decimal"/>
      <w:lvlText w:val="%4."/>
      <w:lvlJc w:val="left"/>
      <w:pPr>
        <w:ind w:left="3210" w:hanging="360"/>
      </w:pPr>
    </w:lvl>
    <w:lvl w:ilvl="4" w:tplc="04050019" w:tentative="1">
      <w:start w:val="1"/>
      <w:numFmt w:val="lowerLetter"/>
      <w:lvlText w:val="%5."/>
      <w:lvlJc w:val="left"/>
      <w:pPr>
        <w:ind w:left="3930" w:hanging="360"/>
      </w:pPr>
    </w:lvl>
    <w:lvl w:ilvl="5" w:tplc="0405001B" w:tentative="1">
      <w:start w:val="1"/>
      <w:numFmt w:val="lowerRoman"/>
      <w:lvlText w:val="%6."/>
      <w:lvlJc w:val="right"/>
      <w:pPr>
        <w:ind w:left="4650" w:hanging="180"/>
      </w:pPr>
    </w:lvl>
    <w:lvl w:ilvl="6" w:tplc="0405000F" w:tentative="1">
      <w:start w:val="1"/>
      <w:numFmt w:val="decimal"/>
      <w:lvlText w:val="%7."/>
      <w:lvlJc w:val="left"/>
      <w:pPr>
        <w:ind w:left="5370" w:hanging="360"/>
      </w:pPr>
    </w:lvl>
    <w:lvl w:ilvl="7" w:tplc="04050019" w:tentative="1">
      <w:start w:val="1"/>
      <w:numFmt w:val="lowerLetter"/>
      <w:lvlText w:val="%8."/>
      <w:lvlJc w:val="left"/>
      <w:pPr>
        <w:ind w:left="6090" w:hanging="360"/>
      </w:pPr>
    </w:lvl>
    <w:lvl w:ilvl="8" w:tplc="0405001B" w:tentative="1">
      <w:start w:val="1"/>
      <w:numFmt w:val="lowerRoman"/>
      <w:lvlText w:val="%9."/>
      <w:lvlJc w:val="right"/>
      <w:pPr>
        <w:ind w:left="6810" w:hanging="180"/>
      </w:pPr>
    </w:lvl>
  </w:abstractNum>
  <w:abstractNum w:abstractNumId="18" w15:restartNumberingAfterBreak="0">
    <w:nsid w:val="74F06367"/>
    <w:multiLevelType w:val="hybridMultilevel"/>
    <w:tmpl w:val="B818FDE4"/>
    <w:lvl w:ilvl="0" w:tplc="EA0A0282">
      <w:start w:val="1"/>
      <w:numFmt w:val="decimal"/>
      <w:lvlText w:val="%1)"/>
      <w:lvlJc w:val="left"/>
      <w:pPr>
        <w:ind w:left="1069" w:hanging="360"/>
      </w:pPr>
      <w:rPr>
        <w:rFonts w:hint="default"/>
      </w:rPr>
    </w:lvl>
    <w:lvl w:ilvl="1" w:tplc="04050019">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num w:numId="1">
    <w:abstractNumId w:val="13"/>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1"/>
  </w:num>
  <w:num w:numId="13">
    <w:abstractNumId w:val="14"/>
  </w:num>
  <w:num w:numId="14">
    <w:abstractNumId w:val="18"/>
  </w:num>
  <w:num w:numId="15">
    <w:abstractNumId w:val="10"/>
  </w:num>
  <w:num w:numId="16">
    <w:abstractNumId w:val="15"/>
  </w:num>
  <w:num w:numId="17">
    <w:abstractNumId w:val="16"/>
  </w:num>
  <w:num w:numId="18">
    <w:abstractNumId w:val="17"/>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4"/>
  <w:defaultTabStop w:val="708"/>
  <w:hyphenationZone w:val="425"/>
  <w:evenAndOddHeaders/>
  <w:drawingGridHorizontalSpacing w:val="110"/>
  <w:displayHorizontalDrawingGridEvery w:val="2"/>
  <w:characterSpacingControl w:val="doNotCompress"/>
  <w:hdrShapeDefaults>
    <o:shapedefaults v:ext="edit" spidmax="2049">
      <o:colormru v:ext="edit" colors="#ecf4dd,#eaecee,#fcec0a,#fcecdb,#f1daf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270B"/>
    <w:rsid w:val="0000209D"/>
    <w:rsid w:val="00004D5A"/>
    <w:rsid w:val="000056D5"/>
    <w:rsid w:val="0000767A"/>
    <w:rsid w:val="00010702"/>
    <w:rsid w:val="000234D6"/>
    <w:rsid w:val="00023D29"/>
    <w:rsid w:val="00026389"/>
    <w:rsid w:val="00026E01"/>
    <w:rsid w:val="00031AE0"/>
    <w:rsid w:val="000322EF"/>
    <w:rsid w:val="00033FCD"/>
    <w:rsid w:val="000341DC"/>
    <w:rsid w:val="00040AA0"/>
    <w:rsid w:val="00041CEC"/>
    <w:rsid w:val="00042315"/>
    <w:rsid w:val="0004694F"/>
    <w:rsid w:val="000522E4"/>
    <w:rsid w:val="00060C89"/>
    <w:rsid w:val="000610E1"/>
    <w:rsid w:val="00062EC5"/>
    <w:rsid w:val="00062F22"/>
    <w:rsid w:val="00063D47"/>
    <w:rsid w:val="00065B32"/>
    <w:rsid w:val="000712B3"/>
    <w:rsid w:val="0007588C"/>
    <w:rsid w:val="0008263E"/>
    <w:rsid w:val="00082C19"/>
    <w:rsid w:val="00085395"/>
    <w:rsid w:val="00087634"/>
    <w:rsid w:val="00087F2B"/>
    <w:rsid w:val="000974D1"/>
    <w:rsid w:val="0009799E"/>
    <w:rsid w:val="000A1183"/>
    <w:rsid w:val="000A256D"/>
    <w:rsid w:val="000A3A2C"/>
    <w:rsid w:val="000B47A9"/>
    <w:rsid w:val="000B7095"/>
    <w:rsid w:val="000C2C00"/>
    <w:rsid w:val="000C3408"/>
    <w:rsid w:val="000C6AFD"/>
    <w:rsid w:val="000D42AF"/>
    <w:rsid w:val="000D5637"/>
    <w:rsid w:val="000E3F67"/>
    <w:rsid w:val="000E6FBD"/>
    <w:rsid w:val="000F623D"/>
    <w:rsid w:val="001003F9"/>
    <w:rsid w:val="00100F5C"/>
    <w:rsid w:val="00101518"/>
    <w:rsid w:val="00104C4C"/>
    <w:rsid w:val="0010613B"/>
    <w:rsid w:val="0012192F"/>
    <w:rsid w:val="00122856"/>
    <w:rsid w:val="00125D69"/>
    <w:rsid w:val="00131AA6"/>
    <w:rsid w:val="00137BA9"/>
    <w:rsid w:val="001405FA"/>
    <w:rsid w:val="001425C3"/>
    <w:rsid w:val="00146781"/>
    <w:rsid w:val="00160A41"/>
    <w:rsid w:val="0016256B"/>
    <w:rsid w:val="00163793"/>
    <w:rsid w:val="001706D6"/>
    <w:rsid w:val="001714F2"/>
    <w:rsid w:val="001826DA"/>
    <w:rsid w:val="00184B08"/>
    <w:rsid w:val="00185010"/>
    <w:rsid w:val="001A552F"/>
    <w:rsid w:val="001B2CA9"/>
    <w:rsid w:val="001B3110"/>
    <w:rsid w:val="001B4729"/>
    <w:rsid w:val="001B6C09"/>
    <w:rsid w:val="001C05CD"/>
    <w:rsid w:val="001C1163"/>
    <w:rsid w:val="001C132A"/>
    <w:rsid w:val="001C26B6"/>
    <w:rsid w:val="001C3DBA"/>
    <w:rsid w:val="001D4026"/>
    <w:rsid w:val="001D568E"/>
    <w:rsid w:val="001D68B2"/>
    <w:rsid w:val="001E5163"/>
    <w:rsid w:val="001F3497"/>
    <w:rsid w:val="001F4597"/>
    <w:rsid w:val="001F5B7C"/>
    <w:rsid w:val="00202E74"/>
    <w:rsid w:val="002118B9"/>
    <w:rsid w:val="00212EF7"/>
    <w:rsid w:val="00216978"/>
    <w:rsid w:val="00216A29"/>
    <w:rsid w:val="00217C5B"/>
    <w:rsid w:val="0022139E"/>
    <w:rsid w:val="002242F0"/>
    <w:rsid w:val="00224F0A"/>
    <w:rsid w:val="002252E0"/>
    <w:rsid w:val="002255F6"/>
    <w:rsid w:val="00227850"/>
    <w:rsid w:val="00230C6E"/>
    <w:rsid w:val="00236443"/>
    <w:rsid w:val="002436BA"/>
    <w:rsid w:val="00244A15"/>
    <w:rsid w:val="00247319"/>
    <w:rsid w:val="0024799E"/>
    <w:rsid w:val="00252B10"/>
    <w:rsid w:val="00253C0F"/>
    <w:rsid w:val="00260F95"/>
    <w:rsid w:val="00261376"/>
    <w:rsid w:val="00264182"/>
    <w:rsid w:val="00267F19"/>
    <w:rsid w:val="00270781"/>
    <w:rsid w:val="00271465"/>
    <w:rsid w:val="0027469F"/>
    <w:rsid w:val="00285412"/>
    <w:rsid w:val="00285C33"/>
    <w:rsid w:val="0029264C"/>
    <w:rsid w:val="002A16D4"/>
    <w:rsid w:val="002A230C"/>
    <w:rsid w:val="002A28E2"/>
    <w:rsid w:val="002B0414"/>
    <w:rsid w:val="002C1DA1"/>
    <w:rsid w:val="002C43BD"/>
    <w:rsid w:val="002D0E59"/>
    <w:rsid w:val="002D21AB"/>
    <w:rsid w:val="002D3A5E"/>
    <w:rsid w:val="002E02A1"/>
    <w:rsid w:val="002E4E4C"/>
    <w:rsid w:val="00304771"/>
    <w:rsid w:val="003052D4"/>
    <w:rsid w:val="00306C5B"/>
    <w:rsid w:val="00307BE7"/>
    <w:rsid w:val="003209D6"/>
    <w:rsid w:val="003223A0"/>
    <w:rsid w:val="0032656E"/>
    <w:rsid w:val="00332190"/>
    <w:rsid w:val="00340EB2"/>
    <w:rsid w:val="00344668"/>
    <w:rsid w:val="003462D9"/>
    <w:rsid w:val="00356C4D"/>
    <w:rsid w:val="0036146F"/>
    <w:rsid w:val="003657F3"/>
    <w:rsid w:val="00365D8A"/>
    <w:rsid w:val="003818DC"/>
    <w:rsid w:val="0038280E"/>
    <w:rsid w:val="00385D98"/>
    <w:rsid w:val="003A2B4D"/>
    <w:rsid w:val="003A478C"/>
    <w:rsid w:val="003A5525"/>
    <w:rsid w:val="003A6B38"/>
    <w:rsid w:val="003B5A32"/>
    <w:rsid w:val="003C3490"/>
    <w:rsid w:val="003C3F40"/>
    <w:rsid w:val="003C5093"/>
    <w:rsid w:val="003D466E"/>
    <w:rsid w:val="003D6920"/>
    <w:rsid w:val="003E4C91"/>
    <w:rsid w:val="003F313C"/>
    <w:rsid w:val="003F551C"/>
    <w:rsid w:val="00407C13"/>
    <w:rsid w:val="00410638"/>
    <w:rsid w:val="004144FD"/>
    <w:rsid w:val="00421898"/>
    <w:rsid w:val="00424CE1"/>
    <w:rsid w:val="00432A58"/>
    <w:rsid w:val="00434617"/>
    <w:rsid w:val="00436177"/>
    <w:rsid w:val="00440900"/>
    <w:rsid w:val="004441A0"/>
    <w:rsid w:val="00447583"/>
    <w:rsid w:val="004565DA"/>
    <w:rsid w:val="00465931"/>
    <w:rsid w:val="00476240"/>
    <w:rsid w:val="00476439"/>
    <w:rsid w:val="0047735C"/>
    <w:rsid w:val="004776BC"/>
    <w:rsid w:val="0048139F"/>
    <w:rsid w:val="0048146C"/>
    <w:rsid w:val="00481E40"/>
    <w:rsid w:val="00484ECE"/>
    <w:rsid w:val="004915CB"/>
    <w:rsid w:val="00492436"/>
    <w:rsid w:val="00497725"/>
    <w:rsid w:val="004A1719"/>
    <w:rsid w:val="004A3212"/>
    <w:rsid w:val="004A61C5"/>
    <w:rsid w:val="004A6E69"/>
    <w:rsid w:val="004A77DF"/>
    <w:rsid w:val="004B1417"/>
    <w:rsid w:val="004B55B7"/>
    <w:rsid w:val="004B6468"/>
    <w:rsid w:val="004C384C"/>
    <w:rsid w:val="004C3867"/>
    <w:rsid w:val="004C4CD0"/>
    <w:rsid w:val="004C70DC"/>
    <w:rsid w:val="004D0211"/>
    <w:rsid w:val="004D0794"/>
    <w:rsid w:val="004E5599"/>
    <w:rsid w:val="004F06F5"/>
    <w:rsid w:val="004F33A0"/>
    <w:rsid w:val="005108C0"/>
    <w:rsid w:val="00511873"/>
    <w:rsid w:val="005126E8"/>
    <w:rsid w:val="00512A2F"/>
    <w:rsid w:val="00513B7E"/>
    <w:rsid w:val="00514335"/>
    <w:rsid w:val="00515C74"/>
    <w:rsid w:val="0052007E"/>
    <w:rsid w:val="0052337A"/>
    <w:rsid w:val="00525137"/>
    <w:rsid w:val="005251DD"/>
    <w:rsid w:val="00532CE7"/>
    <w:rsid w:val="0053324C"/>
    <w:rsid w:val="00533EC2"/>
    <w:rsid w:val="00534715"/>
    <w:rsid w:val="00534A28"/>
    <w:rsid w:val="00536726"/>
    <w:rsid w:val="00541508"/>
    <w:rsid w:val="005554B1"/>
    <w:rsid w:val="0055599F"/>
    <w:rsid w:val="00556D68"/>
    <w:rsid w:val="005647BF"/>
    <w:rsid w:val="005670CD"/>
    <w:rsid w:val="00567208"/>
    <w:rsid w:val="0057364B"/>
    <w:rsid w:val="00574773"/>
    <w:rsid w:val="00583FFD"/>
    <w:rsid w:val="0058586C"/>
    <w:rsid w:val="005911BE"/>
    <w:rsid w:val="00593152"/>
    <w:rsid w:val="00597A46"/>
    <w:rsid w:val="005A10F2"/>
    <w:rsid w:val="005A21E0"/>
    <w:rsid w:val="005A28FF"/>
    <w:rsid w:val="005A3DF8"/>
    <w:rsid w:val="005A45F1"/>
    <w:rsid w:val="005A5549"/>
    <w:rsid w:val="005B068B"/>
    <w:rsid w:val="005B121D"/>
    <w:rsid w:val="005B691C"/>
    <w:rsid w:val="005B738D"/>
    <w:rsid w:val="005C05D9"/>
    <w:rsid w:val="005C06ED"/>
    <w:rsid w:val="005D537E"/>
    <w:rsid w:val="005D5802"/>
    <w:rsid w:val="005D7890"/>
    <w:rsid w:val="005E152A"/>
    <w:rsid w:val="005E7C78"/>
    <w:rsid w:val="005F3EB1"/>
    <w:rsid w:val="005F7496"/>
    <w:rsid w:val="00604307"/>
    <w:rsid w:val="0060487F"/>
    <w:rsid w:val="00604EAD"/>
    <w:rsid w:val="006104FB"/>
    <w:rsid w:val="00612A2F"/>
    <w:rsid w:val="00616E05"/>
    <w:rsid w:val="0062348A"/>
    <w:rsid w:val="00624093"/>
    <w:rsid w:val="00627E0B"/>
    <w:rsid w:val="0063546C"/>
    <w:rsid w:val="006404A7"/>
    <w:rsid w:val="00641CDE"/>
    <w:rsid w:val="006451E4"/>
    <w:rsid w:val="00645B33"/>
    <w:rsid w:val="006516CB"/>
    <w:rsid w:val="00656342"/>
    <w:rsid w:val="00657E87"/>
    <w:rsid w:val="00664803"/>
    <w:rsid w:val="00665BA4"/>
    <w:rsid w:val="00667AF2"/>
    <w:rsid w:val="006710C9"/>
    <w:rsid w:val="00672003"/>
    <w:rsid w:val="006731A6"/>
    <w:rsid w:val="00674B81"/>
    <w:rsid w:val="00674D89"/>
    <w:rsid w:val="00675E37"/>
    <w:rsid w:val="0067759B"/>
    <w:rsid w:val="0068174E"/>
    <w:rsid w:val="00681DCE"/>
    <w:rsid w:val="0068260E"/>
    <w:rsid w:val="0069124D"/>
    <w:rsid w:val="00695BEF"/>
    <w:rsid w:val="006977F6"/>
    <w:rsid w:val="00697A13"/>
    <w:rsid w:val="006A109C"/>
    <w:rsid w:val="006B344A"/>
    <w:rsid w:val="006B51C3"/>
    <w:rsid w:val="006B6C5D"/>
    <w:rsid w:val="006B78D8"/>
    <w:rsid w:val="006C113F"/>
    <w:rsid w:val="006C49DC"/>
    <w:rsid w:val="006C56D4"/>
    <w:rsid w:val="006C6924"/>
    <w:rsid w:val="006C7CA6"/>
    <w:rsid w:val="006D3E8A"/>
    <w:rsid w:val="006D61F6"/>
    <w:rsid w:val="006E279A"/>
    <w:rsid w:val="006E313B"/>
    <w:rsid w:val="006E3358"/>
    <w:rsid w:val="006E3C94"/>
    <w:rsid w:val="006F19A4"/>
    <w:rsid w:val="006F3441"/>
    <w:rsid w:val="006F386E"/>
    <w:rsid w:val="006F5EC9"/>
    <w:rsid w:val="006F5FB5"/>
    <w:rsid w:val="00703044"/>
    <w:rsid w:val="00706AD4"/>
    <w:rsid w:val="007140BE"/>
    <w:rsid w:val="00715F4B"/>
    <w:rsid w:val="007172A3"/>
    <w:rsid w:val="007211F5"/>
    <w:rsid w:val="00725BB5"/>
    <w:rsid w:val="0072620F"/>
    <w:rsid w:val="00730AE8"/>
    <w:rsid w:val="00731365"/>
    <w:rsid w:val="0073272C"/>
    <w:rsid w:val="00733302"/>
    <w:rsid w:val="00741493"/>
    <w:rsid w:val="00752180"/>
    <w:rsid w:val="00755202"/>
    <w:rsid w:val="00755D3A"/>
    <w:rsid w:val="007578D3"/>
    <w:rsid w:val="007609C6"/>
    <w:rsid w:val="00762C93"/>
    <w:rsid w:val="0076521E"/>
    <w:rsid w:val="007661E9"/>
    <w:rsid w:val="00776169"/>
    <w:rsid w:val="00776527"/>
    <w:rsid w:val="00780EF1"/>
    <w:rsid w:val="0078578A"/>
    <w:rsid w:val="00790764"/>
    <w:rsid w:val="007919EF"/>
    <w:rsid w:val="0079453C"/>
    <w:rsid w:val="00794677"/>
    <w:rsid w:val="007A1643"/>
    <w:rsid w:val="007A5092"/>
    <w:rsid w:val="007B6689"/>
    <w:rsid w:val="007D40DF"/>
    <w:rsid w:val="007E2225"/>
    <w:rsid w:val="007E5B02"/>
    <w:rsid w:val="007E6EC0"/>
    <w:rsid w:val="007E7E61"/>
    <w:rsid w:val="007F0845"/>
    <w:rsid w:val="00802C99"/>
    <w:rsid w:val="00807C82"/>
    <w:rsid w:val="00816905"/>
    <w:rsid w:val="00817152"/>
    <w:rsid w:val="00821FF6"/>
    <w:rsid w:val="00827A34"/>
    <w:rsid w:val="0083143E"/>
    <w:rsid w:val="00831CDE"/>
    <w:rsid w:val="00834304"/>
    <w:rsid w:val="00834FAA"/>
    <w:rsid w:val="00836086"/>
    <w:rsid w:val="0084708F"/>
    <w:rsid w:val="008477C8"/>
    <w:rsid w:val="0085114D"/>
    <w:rsid w:val="00852217"/>
    <w:rsid w:val="00855408"/>
    <w:rsid w:val="008563B8"/>
    <w:rsid w:val="00856D65"/>
    <w:rsid w:val="00861B41"/>
    <w:rsid w:val="00863434"/>
    <w:rsid w:val="00865E4C"/>
    <w:rsid w:val="0086704C"/>
    <w:rsid w:val="008701E4"/>
    <w:rsid w:val="00875A32"/>
    <w:rsid w:val="00876086"/>
    <w:rsid w:val="0087662B"/>
    <w:rsid w:val="00881B13"/>
    <w:rsid w:val="008873D4"/>
    <w:rsid w:val="00893E85"/>
    <w:rsid w:val="00894031"/>
    <w:rsid w:val="008B7C02"/>
    <w:rsid w:val="008B7D2B"/>
    <w:rsid w:val="008B7DDE"/>
    <w:rsid w:val="008C0049"/>
    <w:rsid w:val="008C0E88"/>
    <w:rsid w:val="008C2529"/>
    <w:rsid w:val="008D1E6A"/>
    <w:rsid w:val="008D2A16"/>
    <w:rsid w:val="008E2C57"/>
    <w:rsid w:val="008E31FF"/>
    <w:rsid w:val="008E6F06"/>
    <w:rsid w:val="008F029B"/>
    <w:rsid w:val="008F24EB"/>
    <w:rsid w:val="008F3FC9"/>
    <w:rsid w:val="008F585B"/>
    <w:rsid w:val="009003A8"/>
    <w:rsid w:val="00902500"/>
    <w:rsid w:val="00902EFF"/>
    <w:rsid w:val="0091155E"/>
    <w:rsid w:val="00912A92"/>
    <w:rsid w:val="0091728D"/>
    <w:rsid w:val="0092180B"/>
    <w:rsid w:val="00921F14"/>
    <w:rsid w:val="00922968"/>
    <w:rsid w:val="00922BE2"/>
    <w:rsid w:val="00924AC8"/>
    <w:rsid w:val="0092597A"/>
    <w:rsid w:val="00930CFE"/>
    <w:rsid w:val="00933C5B"/>
    <w:rsid w:val="00937AE2"/>
    <w:rsid w:val="0094427A"/>
    <w:rsid w:val="00952B06"/>
    <w:rsid w:val="00956240"/>
    <w:rsid w:val="00961732"/>
    <w:rsid w:val="00974923"/>
    <w:rsid w:val="00977D0D"/>
    <w:rsid w:val="009805EB"/>
    <w:rsid w:val="00980D3D"/>
    <w:rsid w:val="00982F4C"/>
    <w:rsid w:val="00992CF3"/>
    <w:rsid w:val="009968D6"/>
    <w:rsid w:val="009A1CAB"/>
    <w:rsid w:val="009A527E"/>
    <w:rsid w:val="009A60D1"/>
    <w:rsid w:val="009A7019"/>
    <w:rsid w:val="009B6FD3"/>
    <w:rsid w:val="009C1750"/>
    <w:rsid w:val="009C2E29"/>
    <w:rsid w:val="009C554B"/>
    <w:rsid w:val="009C719E"/>
    <w:rsid w:val="009D0838"/>
    <w:rsid w:val="009D3ACD"/>
    <w:rsid w:val="009E5DDB"/>
    <w:rsid w:val="009F4CA7"/>
    <w:rsid w:val="00A01C9D"/>
    <w:rsid w:val="00A10D66"/>
    <w:rsid w:val="00A14114"/>
    <w:rsid w:val="00A23E43"/>
    <w:rsid w:val="00A30F65"/>
    <w:rsid w:val="00A316E6"/>
    <w:rsid w:val="00A362B5"/>
    <w:rsid w:val="00A418BC"/>
    <w:rsid w:val="00A44F2E"/>
    <w:rsid w:val="00A46DE0"/>
    <w:rsid w:val="00A50AC6"/>
    <w:rsid w:val="00A50D73"/>
    <w:rsid w:val="00A52CAD"/>
    <w:rsid w:val="00A53FC7"/>
    <w:rsid w:val="00A62CE1"/>
    <w:rsid w:val="00A6741E"/>
    <w:rsid w:val="00A75E40"/>
    <w:rsid w:val="00A77D1D"/>
    <w:rsid w:val="00A83A0E"/>
    <w:rsid w:val="00A857C0"/>
    <w:rsid w:val="00A966B9"/>
    <w:rsid w:val="00AA2996"/>
    <w:rsid w:val="00AA3DED"/>
    <w:rsid w:val="00AA4EA0"/>
    <w:rsid w:val="00AA52BF"/>
    <w:rsid w:val="00AA559A"/>
    <w:rsid w:val="00AB1C86"/>
    <w:rsid w:val="00AB2AF1"/>
    <w:rsid w:val="00AC0B34"/>
    <w:rsid w:val="00AD306C"/>
    <w:rsid w:val="00AD348A"/>
    <w:rsid w:val="00AE09B3"/>
    <w:rsid w:val="00AE1A83"/>
    <w:rsid w:val="00B00913"/>
    <w:rsid w:val="00B01593"/>
    <w:rsid w:val="00B10A4D"/>
    <w:rsid w:val="00B14E61"/>
    <w:rsid w:val="00B17E71"/>
    <w:rsid w:val="00B17FDE"/>
    <w:rsid w:val="00B229F6"/>
    <w:rsid w:val="00B2379C"/>
    <w:rsid w:val="00B2687D"/>
    <w:rsid w:val="00B32DDB"/>
    <w:rsid w:val="00B34528"/>
    <w:rsid w:val="00B402FC"/>
    <w:rsid w:val="00B46604"/>
    <w:rsid w:val="00B55F5E"/>
    <w:rsid w:val="00B5640E"/>
    <w:rsid w:val="00B5752E"/>
    <w:rsid w:val="00B63A11"/>
    <w:rsid w:val="00B64C24"/>
    <w:rsid w:val="00B6608F"/>
    <w:rsid w:val="00B679FB"/>
    <w:rsid w:val="00B769D7"/>
    <w:rsid w:val="00B76D1E"/>
    <w:rsid w:val="00B809FD"/>
    <w:rsid w:val="00B80EC6"/>
    <w:rsid w:val="00B8270B"/>
    <w:rsid w:val="00B8376B"/>
    <w:rsid w:val="00B846A0"/>
    <w:rsid w:val="00B92D1D"/>
    <w:rsid w:val="00B937D8"/>
    <w:rsid w:val="00B938C5"/>
    <w:rsid w:val="00B95034"/>
    <w:rsid w:val="00B95940"/>
    <w:rsid w:val="00BA2248"/>
    <w:rsid w:val="00BB46F3"/>
    <w:rsid w:val="00BB4CB1"/>
    <w:rsid w:val="00BB4F98"/>
    <w:rsid w:val="00BC1181"/>
    <w:rsid w:val="00BC56DE"/>
    <w:rsid w:val="00BC7154"/>
    <w:rsid w:val="00BD366B"/>
    <w:rsid w:val="00BD6D50"/>
    <w:rsid w:val="00BE18B9"/>
    <w:rsid w:val="00BE2495"/>
    <w:rsid w:val="00BF1578"/>
    <w:rsid w:val="00BF2DCC"/>
    <w:rsid w:val="00BF5705"/>
    <w:rsid w:val="00C002D0"/>
    <w:rsid w:val="00C124C0"/>
    <w:rsid w:val="00C21F94"/>
    <w:rsid w:val="00C27913"/>
    <w:rsid w:val="00C33B68"/>
    <w:rsid w:val="00C36A79"/>
    <w:rsid w:val="00C37D1F"/>
    <w:rsid w:val="00C405D4"/>
    <w:rsid w:val="00C4513B"/>
    <w:rsid w:val="00C52E38"/>
    <w:rsid w:val="00C54697"/>
    <w:rsid w:val="00C54E14"/>
    <w:rsid w:val="00C57B05"/>
    <w:rsid w:val="00C73885"/>
    <w:rsid w:val="00C747B1"/>
    <w:rsid w:val="00C82191"/>
    <w:rsid w:val="00C87BD4"/>
    <w:rsid w:val="00C90CF4"/>
    <w:rsid w:val="00C92EB6"/>
    <w:rsid w:val="00C93389"/>
    <w:rsid w:val="00CA0C9A"/>
    <w:rsid w:val="00CA7012"/>
    <w:rsid w:val="00CB4930"/>
    <w:rsid w:val="00CC0B19"/>
    <w:rsid w:val="00CC2E7D"/>
    <w:rsid w:val="00CC64ED"/>
    <w:rsid w:val="00CC7B1A"/>
    <w:rsid w:val="00CD10A5"/>
    <w:rsid w:val="00CD2076"/>
    <w:rsid w:val="00CE670B"/>
    <w:rsid w:val="00CF507D"/>
    <w:rsid w:val="00CF51EC"/>
    <w:rsid w:val="00CF73AE"/>
    <w:rsid w:val="00D040DD"/>
    <w:rsid w:val="00D11FE8"/>
    <w:rsid w:val="00D13986"/>
    <w:rsid w:val="00D25F28"/>
    <w:rsid w:val="00D27973"/>
    <w:rsid w:val="00D341DB"/>
    <w:rsid w:val="00D5085E"/>
    <w:rsid w:val="00D50F46"/>
    <w:rsid w:val="00D644ED"/>
    <w:rsid w:val="00D66223"/>
    <w:rsid w:val="00D8084C"/>
    <w:rsid w:val="00DA04CA"/>
    <w:rsid w:val="00DA7C0C"/>
    <w:rsid w:val="00DB2EC8"/>
    <w:rsid w:val="00DC5B3B"/>
    <w:rsid w:val="00DD129F"/>
    <w:rsid w:val="00DD1682"/>
    <w:rsid w:val="00DD685B"/>
    <w:rsid w:val="00DF1D61"/>
    <w:rsid w:val="00DF42FF"/>
    <w:rsid w:val="00E00A26"/>
    <w:rsid w:val="00E01C0E"/>
    <w:rsid w:val="00E03258"/>
    <w:rsid w:val="00E03F9A"/>
    <w:rsid w:val="00E04694"/>
    <w:rsid w:val="00E12B1E"/>
    <w:rsid w:val="00E16E57"/>
    <w:rsid w:val="00E17262"/>
    <w:rsid w:val="00E174CB"/>
    <w:rsid w:val="00E253A2"/>
    <w:rsid w:val="00E3309D"/>
    <w:rsid w:val="00E36607"/>
    <w:rsid w:val="00E50156"/>
    <w:rsid w:val="00E51824"/>
    <w:rsid w:val="00E53470"/>
    <w:rsid w:val="00E539F6"/>
    <w:rsid w:val="00E53CAF"/>
    <w:rsid w:val="00E6072C"/>
    <w:rsid w:val="00E6519D"/>
    <w:rsid w:val="00E66AE8"/>
    <w:rsid w:val="00E67696"/>
    <w:rsid w:val="00E71A58"/>
    <w:rsid w:val="00E72A7A"/>
    <w:rsid w:val="00E75C94"/>
    <w:rsid w:val="00E93820"/>
    <w:rsid w:val="00EA03F4"/>
    <w:rsid w:val="00EA0C68"/>
    <w:rsid w:val="00EA19FD"/>
    <w:rsid w:val="00EC01AA"/>
    <w:rsid w:val="00EC03D7"/>
    <w:rsid w:val="00EC6A90"/>
    <w:rsid w:val="00ED62C6"/>
    <w:rsid w:val="00ED64C1"/>
    <w:rsid w:val="00EE3446"/>
    <w:rsid w:val="00EE3E78"/>
    <w:rsid w:val="00EE4B1B"/>
    <w:rsid w:val="00EE5E08"/>
    <w:rsid w:val="00EE61FA"/>
    <w:rsid w:val="00EF150D"/>
    <w:rsid w:val="00EF1F5A"/>
    <w:rsid w:val="00F04811"/>
    <w:rsid w:val="00F0488C"/>
    <w:rsid w:val="00F15AAA"/>
    <w:rsid w:val="00F15BEF"/>
    <w:rsid w:val="00F1639F"/>
    <w:rsid w:val="00F231A4"/>
    <w:rsid w:val="00F24407"/>
    <w:rsid w:val="00F24E76"/>
    <w:rsid w:val="00F24FAA"/>
    <w:rsid w:val="00F324E2"/>
    <w:rsid w:val="00F3364D"/>
    <w:rsid w:val="00F35C53"/>
    <w:rsid w:val="00F437CC"/>
    <w:rsid w:val="00F4689F"/>
    <w:rsid w:val="00F47067"/>
    <w:rsid w:val="00F525EB"/>
    <w:rsid w:val="00F63DDE"/>
    <w:rsid w:val="00F63FB7"/>
    <w:rsid w:val="00F649D2"/>
    <w:rsid w:val="00F6602B"/>
    <w:rsid w:val="00F73A0C"/>
    <w:rsid w:val="00F756DB"/>
    <w:rsid w:val="00F75E5D"/>
    <w:rsid w:val="00F85066"/>
    <w:rsid w:val="00F90E93"/>
    <w:rsid w:val="00FA5D4D"/>
    <w:rsid w:val="00FC0E5F"/>
    <w:rsid w:val="00FC1A95"/>
    <w:rsid w:val="00FC56DE"/>
    <w:rsid w:val="00FC684B"/>
    <w:rsid w:val="00FD6E4A"/>
    <w:rsid w:val="00FE2F78"/>
    <w:rsid w:val="00FF2EDD"/>
    <w:rsid w:val="00FF7B96"/>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ecf4dd,#eaecee,#fcec0a,#fcecdb,#f1daf5"/>
    </o:shapedefaults>
    <o:shapelayout v:ext="edit">
      <o:idmap v:ext="edit" data="1"/>
    </o:shapelayout>
  </w:shapeDefaults>
  <w:decimalSymbol w:val=","/>
  <w:listSeparator w:val=";"/>
  <w15:docId w15:val="{B03321B6-9922-4F98-9875-F644CF36C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cs-C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F42FF"/>
    <w:pPr>
      <w:spacing w:after="240" w:line="288" w:lineRule="auto"/>
    </w:pPr>
    <w:rPr>
      <w:rFonts w:ascii="Arial" w:eastAsia="Times New Roman" w:hAnsi="Arial"/>
      <w:szCs w:val="24"/>
      <w:lang w:eastAsia="cs-CZ"/>
    </w:rPr>
  </w:style>
  <w:style w:type="paragraph" w:styleId="Nadpis1">
    <w:name w:val="heading 1"/>
    <w:next w:val="Normln"/>
    <w:link w:val="Nadpis1Char"/>
    <w:uiPriority w:val="9"/>
    <w:qFormat/>
    <w:rsid w:val="00100F5C"/>
    <w:pPr>
      <w:keepNext/>
      <w:keepLines/>
      <w:spacing w:after="100" w:line="288" w:lineRule="auto"/>
      <w:contextualSpacing/>
      <w:outlineLvl w:val="0"/>
    </w:pPr>
    <w:rPr>
      <w:rFonts w:ascii="Arial" w:eastAsia="MS Gothic" w:hAnsi="Arial"/>
      <w:b/>
      <w:bCs/>
      <w:color w:val="0071BC"/>
      <w:sz w:val="32"/>
      <w:szCs w:val="28"/>
      <w:lang w:eastAsia="cs-CZ"/>
    </w:rPr>
  </w:style>
  <w:style w:type="paragraph" w:styleId="Nadpis2">
    <w:name w:val="heading 2"/>
    <w:next w:val="Normln"/>
    <w:link w:val="Nadpis2Char"/>
    <w:uiPriority w:val="9"/>
    <w:qFormat/>
    <w:rsid w:val="00A14114"/>
    <w:pPr>
      <w:keepNext/>
      <w:keepLines/>
      <w:spacing w:line="288" w:lineRule="auto"/>
      <w:outlineLvl w:val="1"/>
    </w:pPr>
    <w:rPr>
      <w:rFonts w:ascii="Arial" w:eastAsia="MS Gothic" w:hAnsi="Arial"/>
      <w:b/>
      <w:bCs/>
      <w:color w:val="0071BC"/>
      <w:sz w:val="28"/>
      <w:szCs w:val="26"/>
      <w:lang w:eastAsia="cs-CZ"/>
    </w:rPr>
  </w:style>
  <w:style w:type="paragraph" w:styleId="Nadpis3">
    <w:name w:val="heading 3"/>
    <w:next w:val="Normln"/>
    <w:link w:val="Nadpis3Char"/>
    <w:uiPriority w:val="9"/>
    <w:qFormat/>
    <w:rsid w:val="00A77D1D"/>
    <w:pPr>
      <w:keepNext/>
      <w:keepLines/>
      <w:spacing w:line="288" w:lineRule="auto"/>
      <w:outlineLvl w:val="2"/>
    </w:pPr>
    <w:rPr>
      <w:rFonts w:ascii="Arial" w:eastAsia="MS Gothic" w:hAnsi="Arial"/>
      <w:b/>
      <w:bCs/>
      <w:color w:val="0071BC"/>
      <w:sz w:val="24"/>
      <w:szCs w:val="24"/>
      <w:lang w:eastAsia="cs-CZ"/>
    </w:rPr>
  </w:style>
  <w:style w:type="paragraph" w:styleId="Nadpis4">
    <w:name w:val="heading 4"/>
    <w:next w:val="Normln"/>
    <w:link w:val="Nadpis4Char"/>
    <w:uiPriority w:val="9"/>
    <w:qFormat/>
    <w:rsid w:val="00A77D1D"/>
    <w:pPr>
      <w:keepNext/>
      <w:keepLines/>
      <w:spacing w:line="288" w:lineRule="auto"/>
      <w:outlineLvl w:val="3"/>
    </w:pPr>
    <w:rPr>
      <w:rFonts w:ascii="Arial" w:eastAsia="MS Gothic" w:hAnsi="Arial"/>
      <w:b/>
      <w:bCs/>
      <w:iCs/>
      <w:color w:val="BD1B21"/>
      <w:szCs w:val="24"/>
      <w:lang w:eastAsia="cs-CZ"/>
    </w:rPr>
  </w:style>
  <w:style w:type="paragraph" w:styleId="Nadpis9">
    <w:name w:val="heading 9"/>
    <w:basedOn w:val="Normln"/>
    <w:next w:val="Normln"/>
    <w:link w:val="Nadpis9Char"/>
    <w:uiPriority w:val="9"/>
    <w:semiHidden/>
    <w:unhideWhenUsed/>
    <w:qFormat/>
    <w:rsid w:val="00A30F65"/>
    <w:pPr>
      <w:spacing w:before="240" w:after="60"/>
      <w:outlineLvl w:val="8"/>
    </w:pPr>
    <w:rPr>
      <w:rFonts w:ascii="Cambria" w:hAnsi="Cambria"/>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100F5C"/>
    <w:rPr>
      <w:rFonts w:ascii="Arial" w:eastAsia="MS Gothic" w:hAnsi="Arial"/>
      <w:b/>
      <w:bCs/>
      <w:color w:val="0071BC"/>
      <w:sz w:val="32"/>
      <w:szCs w:val="28"/>
    </w:rPr>
  </w:style>
  <w:style w:type="character" w:customStyle="1" w:styleId="Nadpis2Char">
    <w:name w:val="Nadpis 2 Char"/>
    <w:link w:val="Nadpis2"/>
    <w:uiPriority w:val="9"/>
    <w:rsid w:val="00A14114"/>
    <w:rPr>
      <w:rFonts w:ascii="Arial" w:eastAsia="MS Gothic" w:hAnsi="Arial"/>
      <w:b/>
      <w:bCs/>
      <w:color w:val="0071BC"/>
      <w:sz w:val="28"/>
      <w:szCs w:val="26"/>
    </w:rPr>
  </w:style>
  <w:style w:type="character" w:customStyle="1" w:styleId="Nadpis3Char">
    <w:name w:val="Nadpis 3 Char"/>
    <w:link w:val="Nadpis3"/>
    <w:uiPriority w:val="9"/>
    <w:rsid w:val="00A77D1D"/>
    <w:rPr>
      <w:rFonts w:ascii="Arial" w:eastAsia="MS Gothic" w:hAnsi="Arial" w:cs="Times New Roman"/>
      <w:b/>
      <w:bCs/>
      <w:color w:val="0071BC"/>
      <w:sz w:val="24"/>
      <w:szCs w:val="24"/>
    </w:rPr>
  </w:style>
  <w:style w:type="character" w:customStyle="1" w:styleId="Nadpis4Char">
    <w:name w:val="Nadpis 4 Char"/>
    <w:link w:val="Nadpis4"/>
    <w:uiPriority w:val="9"/>
    <w:rsid w:val="00A77D1D"/>
    <w:rPr>
      <w:rFonts w:ascii="Arial" w:eastAsia="MS Gothic" w:hAnsi="Arial" w:cs="Times New Roman"/>
      <w:b/>
      <w:bCs/>
      <w:iCs/>
      <w:color w:val="BD1B21"/>
      <w:szCs w:val="24"/>
    </w:rPr>
  </w:style>
  <w:style w:type="character" w:customStyle="1" w:styleId="Nadpis9Char">
    <w:name w:val="Nadpis 9 Char"/>
    <w:link w:val="Nadpis9"/>
    <w:uiPriority w:val="9"/>
    <w:semiHidden/>
    <w:rsid w:val="00A30F65"/>
    <w:rPr>
      <w:rFonts w:ascii="Cambria" w:eastAsia="Times New Roman" w:hAnsi="Cambria" w:cs="Times New Roman"/>
      <w:sz w:val="22"/>
      <w:szCs w:val="22"/>
    </w:rPr>
  </w:style>
  <w:style w:type="character" w:styleId="Hypertextovodkaz">
    <w:name w:val="Hyperlink"/>
    <w:uiPriority w:val="99"/>
    <w:rsid w:val="00E71A58"/>
    <w:rPr>
      <w:color w:val="0000FF"/>
      <w:u w:val="single"/>
    </w:rPr>
  </w:style>
  <w:style w:type="paragraph" w:styleId="Zhlav">
    <w:name w:val="header"/>
    <w:link w:val="ZhlavChar"/>
    <w:uiPriority w:val="99"/>
    <w:unhideWhenUsed/>
    <w:qFormat/>
    <w:rsid w:val="00A418BC"/>
    <w:pPr>
      <w:spacing w:line="288" w:lineRule="auto"/>
    </w:pPr>
    <w:rPr>
      <w:rFonts w:ascii="Arial" w:hAnsi="Arial"/>
      <w:sz w:val="16"/>
      <w:szCs w:val="22"/>
    </w:rPr>
  </w:style>
  <w:style w:type="character" w:customStyle="1" w:styleId="ZhlavChar">
    <w:name w:val="Záhlaví Char"/>
    <w:link w:val="Zhlav"/>
    <w:uiPriority w:val="99"/>
    <w:rsid w:val="00A418BC"/>
    <w:rPr>
      <w:rFonts w:ascii="Arial" w:hAnsi="Arial"/>
      <w:sz w:val="16"/>
      <w:szCs w:val="22"/>
      <w:lang w:eastAsia="en-US"/>
    </w:rPr>
  </w:style>
  <w:style w:type="paragraph" w:styleId="Zpat">
    <w:name w:val="footer"/>
    <w:link w:val="ZpatChar"/>
    <w:uiPriority w:val="99"/>
    <w:unhideWhenUsed/>
    <w:qFormat/>
    <w:rsid w:val="00031AE0"/>
    <w:pPr>
      <w:tabs>
        <w:tab w:val="center" w:pos="4820"/>
        <w:tab w:val="right" w:pos="9639"/>
      </w:tabs>
    </w:pPr>
    <w:rPr>
      <w:rFonts w:ascii="Arial" w:hAnsi="Arial" w:cs="Arial"/>
      <w:noProof/>
      <w:sz w:val="16"/>
    </w:rPr>
  </w:style>
  <w:style w:type="character" w:customStyle="1" w:styleId="ZpatChar">
    <w:name w:val="Zápatí Char"/>
    <w:link w:val="Zpat"/>
    <w:uiPriority w:val="99"/>
    <w:rsid w:val="00031AE0"/>
    <w:rPr>
      <w:rFonts w:ascii="Arial" w:hAnsi="Arial" w:cs="Arial"/>
      <w:noProof/>
      <w:sz w:val="16"/>
      <w:lang w:eastAsia="en-US"/>
    </w:rPr>
  </w:style>
  <w:style w:type="paragraph" w:styleId="Textbubliny">
    <w:name w:val="Balloon Text"/>
    <w:basedOn w:val="Normln"/>
    <w:link w:val="TextbublinyChar"/>
    <w:uiPriority w:val="99"/>
    <w:semiHidden/>
    <w:unhideWhenUsed/>
    <w:rsid w:val="00E71A58"/>
    <w:rPr>
      <w:rFonts w:ascii="Tahoma" w:eastAsia="Calibri" w:hAnsi="Tahoma"/>
      <w:sz w:val="16"/>
      <w:szCs w:val="16"/>
      <w:lang w:val="x-none" w:eastAsia="x-none"/>
    </w:rPr>
  </w:style>
  <w:style w:type="character" w:customStyle="1" w:styleId="TextbublinyChar">
    <w:name w:val="Text bubliny Char"/>
    <w:link w:val="Textbubliny"/>
    <w:uiPriority w:val="99"/>
    <w:semiHidden/>
    <w:rsid w:val="00E71A58"/>
    <w:rPr>
      <w:rFonts w:ascii="Tahoma" w:hAnsi="Tahoma" w:cs="Tahoma"/>
      <w:sz w:val="16"/>
      <w:szCs w:val="16"/>
    </w:rPr>
  </w:style>
  <w:style w:type="paragraph" w:customStyle="1" w:styleId="Zkladnodstavec">
    <w:name w:val="[Základní odstavec]"/>
    <w:link w:val="ZkladnodstavecChar"/>
    <w:uiPriority w:val="99"/>
    <w:rsid w:val="0008263E"/>
    <w:pPr>
      <w:autoSpaceDE w:val="0"/>
      <w:autoSpaceDN w:val="0"/>
      <w:adjustRightInd w:val="0"/>
      <w:spacing w:line="276" w:lineRule="auto"/>
      <w:textAlignment w:val="center"/>
    </w:pPr>
    <w:rPr>
      <w:rFonts w:ascii="Arial" w:hAnsi="Arial" w:cs="Minion Pro"/>
      <w:color w:val="000000"/>
      <w:szCs w:val="24"/>
      <w:lang w:eastAsia="cs-CZ"/>
    </w:rPr>
  </w:style>
  <w:style w:type="character" w:customStyle="1" w:styleId="ZkladnodstavecChar">
    <w:name w:val="[Základní odstavec] Char"/>
    <w:link w:val="Zkladnodstavec"/>
    <w:uiPriority w:val="99"/>
    <w:rsid w:val="0008263E"/>
    <w:rPr>
      <w:rFonts w:ascii="Arial" w:hAnsi="Arial" w:cs="Minion Pro"/>
      <w:color w:val="000000"/>
      <w:szCs w:val="24"/>
    </w:rPr>
  </w:style>
  <w:style w:type="paragraph" w:styleId="Obsah1">
    <w:name w:val="toc 1"/>
    <w:basedOn w:val="Obsahpoloky"/>
    <w:next w:val="Obsahpoloky"/>
    <w:autoRedefine/>
    <w:uiPriority w:val="39"/>
    <w:unhideWhenUsed/>
    <w:rsid w:val="00F4689F"/>
    <w:pPr>
      <w:jc w:val="both"/>
    </w:pPr>
  </w:style>
  <w:style w:type="paragraph" w:customStyle="1" w:styleId="TLIdentifikace-sted">
    <w:name w:val="TL Identifikace - střed"/>
    <w:qFormat/>
    <w:rsid w:val="009A60D1"/>
    <w:pPr>
      <w:spacing w:after="200" w:line="288" w:lineRule="auto"/>
    </w:pPr>
    <w:rPr>
      <w:rFonts w:ascii="Arial" w:eastAsia="Times New Roman" w:hAnsi="Arial"/>
      <w:sz w:val="24"/>
      <w:szCs w:val="24"/>
      <w:lang w:eastAsia="cs-CZ"/>
    </w:rPr>
  </w:style>
  <w:style w:type="paragraph" w:customStyle="1" w:styleId="Obsah">
    <w:name w:val="Obsah"/>
    <w:next w:val="Normln"/>
    <w:qFormat/>
    <w:rsid w:val="00755202"/>
    <w:pPr>
      <w:spacing w:after="80" w:line="288" w:lineRule="auto"/>
    </w:pPr>
    <w:rPr>
      <w:rFonts w:ascii="Arial" w:eastAsia="Times New Roman" w:hAnsi="Arial"/>
      <w:b/>
      <w:color w:val="0071BC"/>
      <w:sz w:val="32"/>
      <w:szCs w:val="24"/>
      <w:lang w:eastAsia="cs-CZ"/>
    </w:rPr>
  </w:style>
  <w:style w:type="paragraph" w:customStyle="1" w:styleId="Obsahpoloky">
    <w:name w:val="Obsah položky"/>
    <w:qFormat/>
    <w:rsid w:val="00616E05"/>
    <w:pPr>
      <w:tabs>
        <w:tab w:val="right" w:leader="dot" w:pos="9639"/>
      </w:tabs>
      <w:spacing w:line="288" w:lineRule="auto"/>
    </w:pPr>
    <w:rPr>
      <w:rFonts w:ascii="Arial" w:eastAsia="Times New Roman" w:hAnsi="Arial"/>
      <w:szCs w:val="24"/>
      <w:lang w:eastAsia="cs-CZ"/>
    </w:rPr>
  </w:style>
  <w:style w:type="paragraph" w:customStyle="1" w:styleId="Box1">
    <w:name w:val="Box 1"/>
    <w:next w:val="Normln"/>
    <w:qFormat/>
    <w:rsid w:val="00A14114"/>
    <w:pPr>
      <w:shd w:val="clear" w:color="auto" w:fill="D9EAF5"/>
      <w:spacing w:before="240" w:after="240" w:line="288" w:lineRule="auto"/>
      <w:ind w:left="709"/>
      <w:contextualSpacing/>
    </w:pPr>
    <w:rPr>
      <w:rFonts w:ascii="Arial" w:hAnsi="Arial" w:cs="Arial"/>
      <w:lang w:eastAsia="cs-CZ"/>
    </w:rPr>
  </w:style>
  <w:style w:type="paragraph" w:customStyle="1" w:styleId="Box2">
    <w:name w:val="Box 2"/>
    <w:qFormat/>
    <w:rsid w:val="00A14114"/>
    <w:pPr>
      <w:spacing w:before="240" w:after="240" w:line="288" w:lineRule="auto"/>
      <w:ind w:left="709"/>
      <w:contextualSpacing/>
    </w:pPr>
    <w:rPr>
      <w:rFonts w:ascii="Arial" w:hAnsi="Arial" w:cs="Arial"/>
      <w:color w:val="0071BC"/>
      <w:lang w:eastAsia="cs-CZ"/>
    </w:rPr>
  </w:style>
  <w:style w:type="paragraph" w:styleId="Seznam">
    <w:name w:val="List"/>
    <w:basedOn w:val="Normln"/>
    <w:uiPriority w:val="99"/>
    <w:unhideWhenUsed/>
    <w:qFormat/>
    <w:rsid w:val="00481E40"/>
    <w:pPr>
      <w:contextualSpacing/>
    </w:pPr>
  </w:style>
  <w:style w:type="character" w:styleId="Siln">
    <w:name w:val="Strong"/>
    <w:aliases w:val="Tučné"/>
    <w:uiPriority w:val="22"/>
    <w:qFormat/>
    <w:rsid w:val="00EC03D7"/>
    <w:rPr>
      <w:rFonts w:ascii="Arial" w:hAnsi="Arial"/>
      <w:b/>
      <w:bCs/>
      <w:sz w:val="20"/>
    </w:rPr>
  </w:style>
  <w:style w:type="paragraph" w:customStyle="1" w:styleId="TLKontaktyerven">
    <w:name w:val="TL Kontakty červené"/>
    <w:basedOn w:val="Normln"/>
    <w:qFormat/>
    <w:rsid w:val="00104C4C"/>
    <w:pPr>
      <w:spacing w:after="40"/>
      <w:contextualSpacing/>
    </w:pPr>
    <w:rPr>
      <w:b/>
      <w:caps/>
      <w:color w:val="BD1B21"/>
      <w:sz w:val="24"/>
    </w:rPr>
  </w:style>
  <w:style w:type="paragraph" w:customStyle="1" w:styleId="TLKontakty">
    <w:name w:val="TL Kontakty"/>
    <w:qFormat/>
    <w:rsid w:val="008E6F06"/>
    <w:pPr>
      <w:spacing w:after="160" w:line="259" w:lineRule="auto"/>
      <w:contextualSpacing/>
    </w:pPr>
    <w:rPr>
      <w:rFonts w:ascii="Arial" w:eastAsia="Times New Roman" w:hAnsi="Arial"/>
      <w:b/>
      <w:color w:val="0071BC"/>
      <w:lang w:eastAsia="cs-CZ"/>
    </w:rPr>
  </w:style>
  <w:style w:type="paragraph" w:styleId="Nzev">
    <w:name w:val="Title"/>
    <w:link w:val="NzevChar"/>
    <w:uiPriority w:val="10"/>
    <w:qFormat/>
    <w:rsid w:val="000E6FBD"/>
    <w:pPr>
      <w:spacing w:line="288" w:lineRule="auto"/>
    </w:pPr>
    <w:rPr>
      <w:rFonts w:ascii="Arial" w:eastAsia="Times New Roman" w:hAnsi="Arial"/>
      <w:b/>
      <w:bCs/>
      <w:caps/>
      <w:kern w:val="28"/>
      <w:sz w:val="56"/>
      <w:szCs w:val="32"/>
      <w:lang w:eastAsia="cs-CZ"/>
    </w:rPr>
  </w:style>
  <w:style w:type="character" w:customStyle="1" w:styleId="NzevChar">
    <w:name w:val="Název Char"/>
    <w:link w:val="Nzev"/>
    <w:uiPriority w:val="10"/>
    <w:rsid w:val="000E6FBD"/>
    <w:rPr>
      <w:rFonts w:ascii="Arial" w:eastAsia="Times New Roman" w:hAnsi="Arial"/>
      <w:b/>
      <w:bCs/>
      <w:caps/>
      <w:kern w:val="28"/>
      <w:sz w:val="56"/>
      <w:szCs w:val="32"/>
    </w:rPr>
  </w:style>
  <w:style w:type="paragraph" w:styleId="Podnadpis">
    <w:name w:val="Subtitle"/>
    <w:link w:val="PodnadpisChar"/>
    <w:uiPriority w:val="11"/>
    <w:qFormat/>
    <w:rsid w:val="0012192F"/>
    <w:pPr>
      <w:spacing w:line="288" w:lineRule="auto"/>
    </w:pPr>
    <w:rPr>
      <w:rFonts w:ascii="Arial" w:eastAsia="Times New Roman" w:hAnsi="Arial" w:cs="Arial"/>
      <w:b/>
      <w:sz w:val="28"/>
      <w:szCs w:val="24"/>
      <w:lang w:eastAsia="cs-CZ"/>
    </w:rPr>
  </w:style>
  <w:style w:type="character" w:customStyle="1" w:styleId="PodnadpisChar">
    <w:name w:val="Podnadpis Char"/>
    <w:link w:val="Podnadpis"/>
    <w:uiPriority w:val="11"/>
    <w:rsid w:val="0012192F"/>
    <w:rPr>
      <w:rFonts w:ascii="Arial" w:eastAsia="Times New Roman" w:hAnsi="Arial" w:cs="Arial"/>
      <w:b/>
      <w:sz w:val="28"/>
      <w:szCs w:val="24"/>
    </w:rPr>
  </w:style>
  <w:style w:type="paragraph" w:styleId="Obsah2">
    <w:name w:val="toc 2"/>
    <w:basedOn w:val="Obsahpoloky"/>
    <w:next w:val="Obsahpoloky"/>
    <w:autoRedefine/>
    <w:uiPriority w:val="39"/>
    <w:unhideWhenUsed/>
    <w:rsid w:val="00FC1A95"/>
    <w:pPr>
      <w:ind w:left="200"/>
    </w:pPr>
  </w:style>
  <w:style w:type="paragraph" w:styleId="Obsah3">
    <w:name w:val="toc 3"/>
    <w:basedOn w:val="Obsahpoloky"/>
    <w:next w:val="Obsahpoloky"/>
    <w:autoRedefine/>
    <w:uiPriority w:val="39"/>
    <w:unhideWhenUsed/>
    <w:rsid w:val="00FC1A95"/>
    <w:pPr>
      <w:ind w:left="400"/>
    </w:pPr>
  </w:style>
  <w:style w:type="paragraph" w:styleId="Obsah4">
    <w:name w:val="toc 4"/>
    <w:basedOn w:val="Obsahpoloky"/>
    <w:next w:val="Obsahpoloky"/>
    <w:autoRedefine/>
    <w:uiPriority w:val="39"/>
    <w:unhideWhenUsed/>
    <w:rsid w:val="00FC1A95"/>
    <w:pPr>
      <w:ind w:left="600"/>
    </w:pPr>
  </w:style>
  <w:style w:type="paragraph" w:styleId="Obsah5">
    <w:name w:val="toc 5"/>
    <w:basedOn w:val="Obsahpoloky"/>
    <w:next w:val="Obsahpoloky"/>
    <w:autoRedefine/>
    <w:uiPriority w:val="39"/>
    <w:semiHidden/>
    <w:unhideWhenUsed/>
    <w:rsid w:val="00FC1A95"/>
    <w:pPr>
      <w:ind w:left="800"/>
    </w:pPr>
  </w:style>
  <w:style w:type="paragraph" w:styleId="Obsah6">
    <w:name w:val="toc 6"/>
    <w:basedOn w:val="Obsahpoloky"/>
    <w:next w:val="Obsahpoloky"/>
    <w:autoRedefine/>
    <w:uiPriority w:val="39"/>
    <w:semiHidden/>
    <w:unhideWhenUsed/>
    <w:rsid w:val="00FC1A95"/>
    <w:pPr>
      <w:ind w:left="1000"/>
    </w:pPr>
  </w:style>
  <w:style w:type="paragraph" w:styleId="Obsah7">
    <w:name w:val="toc 7"/>
    <w:basedOn w:val="Obsahpoloky"/>
    <w:next w:val="Obsahpoloky"/>
    <w:autoRedefine/>
    <w:uiPriority w:val="39"/>
    <w:semiHidden/>
    <w:unhideWhenUsed/>
    <w:rsid w:val="00FC1A95"/>
    <w:pPr>
      <w:ind w:left="1200"/>
    </w:pPr>
  </w:style>
  <w:style w:type="paragraph" w:styleId="Obsah8">
    <w:name w:val="toc 8"/>
    <w:basedOn w:val="Obsahpoloky"/>
    <w:next w:val="Obsahpoloky"/>
    <w:autoRedefine/>
    <w:uiPriority w:val="39"/>
    <w:semiHidden/>
    <w:unhideWhenUsed/>
    <w:rsid w:val="00FC1A95"/>
    <w:pPr>
      <w:ind w:left="1400"/>
    </w:pPr>
  </w:style>
  <w:style w:type="paragraph" w:styleId="Obsah9">
    <w:name w:val="toc 9"/>
    <w:basedOn w:val="Obsahpoloky"/>
    <w:next w:val="Obsahpoloky"/>
    <w:autoRedefine/>
    <w:uiPriority w:val="39"/>
    <w:semiHidden/>
    <w:unhideWhenUsed/>
    <w:rsid w:val="00924AC8"/>
    <w:pPr>
      <w:ind w:left="1600"/>
    </w:pPr>
  </w:style>
  <w:style w:type="paragraph" w:styleId="Nadpisobsahu">
    <w:name w:val="TOC Heading"/>
    <w:basedOn w:val="Nadpis1"/>
    <w:next w:val="Normln"/>
    <w:uiPriority w:val="39"/>
    <w:unhideWhenUsed/>
    <w:qFormat/>
    <w:rsid w:val="00340EB2"/>
    <w:pPr>
      <w:spacing w:before="240" w:after="0" w:line="259" w:lineRule="auto"/>
      <w:contextualSpacing w:val="0"/>
      <w:outlineLvl w:val="9"/>
    </w:pPr>
    <w:rPr>
      <w:rFonts w:asciiTheme="majorHAnsi" w:eastAsiaTheme="majorEastAsia" w:hAnsiTheme="majorHAnsi" w:cstheme="majorBidi"/>
      <w:b w:val="0"/>
      <w:bCs w:val="0"/>
      <w:color w:val="365F91" w:themeColor="accent1" w:themeShade="BF"/>
      <w:szCs w:val="32"/>
    </w:rPr>
  </w:style>
  <w:style w:type="paragraph" w:customStyle="1" w:styleId="Nadpis3ENG">
    <w:name w:val="Nadpis 3 ENG"/>
    <w:basedOn w:val="Nadpis3"/>
    <w:link w:val="Nadpis3ENGChar"/>
    <w:qFormat/>
    <w:rsid w:val="00340EB2"/>
    <w:rPr>
      <w:i/>
    </w:rPr>
  </w:style>
  <w:style w:type="character" w:customStyle="1" w:styleId="Nadpis3ENGChar">
    <w:name w:val="Nadpis 3 ENG Char"/>
    <w:basedOn w:val="Nadpis3Char"/>
    <w:link w:val="Nadpis3ENG"/>
    <w:rsid w:val="00340EB2"/>
    <w:rPr>
      <w:rFonts w:ascii="Arial" w:eastAsia="MS Gothic" w:hAnsi="Arial" w:cs="Times New Roman"/>
      <w:b/>
      <w:bCs/>
      <w:i/>
      <w:color w:val="0071BC"/>
      <w:sz w:val="24"/>
      <w:szCs w:val="24"/>
      <w:lang w:eastAsia="cs-CZ"/>
    </w:rPr>
  </w:style>
  <w:style w:type="paragraph" w:styleId="Zkladntext">
    <w:name w:val="Body Text"/>
    <w:basedOn w:val="Normln"/>
    <w:link w:val="ZkladntextChar"/>
    <w:semiHidden/>
    <w:rsid w:val="0062348A"/>
    <w:pPr>
      <w:tabs>
        <w:tab w:val="left" w:pos="684"/>
      </w:tabs>
      <w:spacing w:after="0" w:line="0" w:lineRule="atLeast"/>
      <w:ind w:left="851" w:hanging="851"/>
      <w:jc w:val="both"/>
    </w:pPr>
    <w:rPr>
      <w:rFonts w:ascii="Times New Roman" w:hAnsi="Times New Roman"/>
      <w:sz w:val="24"/>
    </w:rPr>
  </w:style>
  <w:style w:type="character" w:customStyle="1" w:styleId="ZkladntextChar">
    <w:name w:val="Základní text Char"/>
    <w:basedOn w:val="Standardnpsmoodstavce"/>
    <w:link w:val="Zkladntext"/>
    <w:semiHidden/>
    <w:rsid w:val="0062348A"/>
    <w:rPr>
      <w:rFonts w:ascii="Times New Roman" w:eastAsia="Times New Roman" w:hAnsi="Times New Roman"/>
      <w:sz w:val="24"/>
      <w:szCs w:val="24"/>
      <w:lang w:eastAsia="cs-CZ"/>
    </w:rPr>
  </w:style>
  <w:style w:type="table" w:styleId="Mkatabulky">
    <w:name w:val="Table Grid"/>
    <w:basedOn w:val="Normlntabulka"/>
    <w:uiPriority w:val="59"/>
    <w:rsid w:val="0062348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62348A"/>
    <w:pPr>
      <w:spacing w:after="0" w:line="0" w:lineRule="atLeast"/>
      <w:ind w:left="720" w:hanging="851"/>
      <w:contextualSpacing/>
    </w:pPr>
    <w:rPr>
      <w:rFonts w:ascii="Times New Roman" w:hAnsi="Times New Roman"/>
      <w:sz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6699">
      <w:bodyDiv w:val="1"/>
      <w:marLeft w:val="0"/>
      <w:marRight w:val="0"/>
      <w:marTop w:val="0"/>
      <w:marBottom w:val="0"/>
      <w:divBdr>
        <w:top w:val="none" w:sz="0" w:space="0" w:color="auto"/>
        <w:left w:val="none" w:sz="0" w:space="0" w:color="auto"/>
        <w:bottom w:val="none" w:sz="0" w:space="0" w:color="auto"/>
        <w:right w:val="none" w:sz="0" w:space="0" w:color="auto"/>
      </w:divBdr>
    </w:div>
    <w:div w:id="264115308">
      <w:bodyDiv w:val="1"/>
      <w:marLeft w:val="0"/>
      <w:marRight w:val="0"/>
      <w:marTop w:val="0"/>
      <w:marBottom w:val="0"/>
      <w:divBdr>
        <w:top w:val="none" w:sz="0" w:space="0" w:color="auto"/>
        <w:left w:val="none" w:sz="0" w:space="0" w:color="auto"/>
        <w:bottom w:val="none" w:sz="0" w:space="0" w:color="auto"/>
        <w:right w:val="none" w:sz="0" w:space="0" w:color="auto"/>
      </w:divBdr>
    </w:div>
    <w:div w:id="301545178">
      <w:bodyDiv w:val="1"/>
      <w:marLeft w:val="0"/>
      <w:marRight w:val="0"/>
      <w:marTop w:val="0"/>
      <w:marBottom w:val="0"/>
      <w:divBdr>
        <w:top w:val="none" w:sz="0" w:space="0" w:color="auto"/>
        <w:left w:val="none" w:sz="0" w:space="0" w:color="auto"/>
        <w:bottom w:val="none" w:sz="0" w:space="0" w:color="auto"/>
        <w:right w:val="none" w:sz="0" w:space="0" w:color="auto"/>
      </w:divBdr>
    </w:div>
    <w:div w:id="418914661">
      <w:bodyDiv w:val="1"/>
      <w:marLeft w:val="0"/>
      <w:marRight w:val="0"/>
      <w:marTop w:val="0"/>
      <w:marBottom w:val="0"/>
      <w:divBdr>
        <w:top w:val="none" w:sz="0" w:space="0" w:color="auto"/>
        <w:left w:val="none" w:sz="0" w:space="0" w:color="auto"/>
        <w:bottom w:val="none" w:sz="0" w:space="0" w:color="auto"/>
        <w:right w:val="none" w:sz="0" w:space="0" w:color="auto"/>
      </w:divBdr>
    </w:div>
    <w:div w:id="459763900">
      <w:bodyDiv w:val="1"/>
      <w:marLeft w:val="0"/>
      <w:marRight w:val="0"/>
      <w:marTop w:val="0"/>
      <w:marBottom w:val="0"/>
      <w:divBdr>
        <w:top w:val="none" w:sz="0" w:space="0" w:color="auto"/>
        <w:left w:val="none" w:sz="0" w:space="0" w:color="auto"/>
        <w:bottom w:val="none" w:sz="0" w:space="0" w:color="auto"/>
        <w:right w:val="none" w:sz="0" w:space="0" w:color="auto"/>
      </w:divBdr>
    </w:div>
    <w:div w:id="493226895">
      <w:bodyDiv w:val="1"/>
      <w:marLeft w:val="0"/>
      <w:marRight w:val="0"/>
      <w:marTop w:val="0"/>
      <w:marBottom w:val="0"/>
      <w:divBdr>
        <w:top w:val="none" w:sz="0" w:space="0" w:color="auto"/>
        <w:left w:val="none" w:sz="0" w:space="0" w:color="auto"/>
        <w:bottom w:val="none" w:sz="0" w:space="0" w:color="auto"/>
        <w:right w:val="none" w:sz="0" w:space="0" w:color="auto"/>
      </w:divBdr>
    </w:div>
    <w:div w:id="533806547">
      <w:bodyDiv w:val="1"/>
      <w:marLeft w:val="0"/>
      <w:marRight w:val="0"/>
      <w:marTop w:val="0"/>
      <w:marBottom w:val="0"/>
      <w:divBdr>
        <w:top w:val="none" w:sz="0" w:space="0" w:color="auto"/>
        <w:left w:val="none" w:sz="0" w:space="0" w:color="auto"/>
        <w:bottom w:val="none" w:sz="0" w:space="0" w:color="auto"/>
        <w:right w:val="none" w:sz="0" w:space="0" w:color="auto"/>
      </w:divBdr>
    </w:div>
    <w:div w:id="683020579">
      <w:bodyDiv w:val="1"/>
      <w:marLeft w:val="0"/>
      <w:marRight w:val="0"/>
      <w:marTop w:val="0"/>
      <w:marBottom w:val="0"/>
      <w:divBdr>
        <w:top w:val="none" w:sz="0" w:space="0" w:color="auto"/>
        <w:left w:val="none" w:sz="0" w:space="0" w:color="auto"/>
        <w:bottom w:val="none" w:sz="0" w:space="0" w:color="auto"/>
        <w:right w:val="none" w:sz="0" w:space="0" w:color="auto"/>
      </w:divBdr>
    </w:div>
    <w:div w:id="722364816">
      <w:bodyDiv w:val="1"/>
      <w:marLeft w:val="0"/>
      <w:marRight w:val="0"/>
      <w:marTop w:val="0"/>
      <w:marBottom w:val="0"/>
      <w:divBdr>
        <w:top w:val="none" w:sz="0" w:space="0" w:color="auto"/>
        <w:left w:val="none" w:sz="0" w:space="0" w:color="auto"/>
        <w:bottom w:val="none" w:sz="0" w:space="0" w:color="auto"/>
        <w:right w:val="none" w:sz="0" w:space="0" w:color="auto"/>
      </w:divBdr>
    </w:div>
    <w:div w:id="894314681">
      <w:bodyDiv w:val="1"/>
      <w:marLeft w:val="0"/>
      <w:marRight w:val="0"/>
      <w:marTop w:val="0"/>
      <w:marBottom w:val="0"/>
      <w:divBdr>
        <w:top w:val="none" w:sz="0" w:space="0" w:color="auto"/>
        <w:left w:val="none" w:sz="0" w:space="0" w:color="auto"/>
        <w:bottom w:val="none" w:sz="0" w:space="0" w:color="auto"/>
        <w:right w:val="none" w:sz="0" w:space="0" w:color="auto"/>
      </w:divBdr>
    </w:div>
    <w:div w:id="1112018351">
      <w:bodyDiv w:val="1"/>
      <w:marLeft w:val="0"/>
      <w:marRight w:val="0"/>
      <w:marTop w:val="0"/>
      <w:marBottom w:val="0"/>
      <w:divBdr>
        <w:top w:val="none" w:sz="0" w:space="0" w:color="auto"/>
        <w:left w:val="none" w:sz="0" w:space="0" w:color="auto"/>
        <w:bottom w:val="none" w:sz="0" w:space="0" w:color="auto"/>
        <w:right w:val="none" w:sz="0" w:space="0" w:color="auto"/>
      </w:divBdr>
    </w:div>
    <w:div w:id="1208487203">
      <w:bodyDiv w:val="1"/>
      <w:marLeft w:val="0"/>
      <w:marRight w:val="0"/>
      <w:marTop w:val="0"/>
      <w:marBottom w:val="0"/>
      <w:divBdr>
        <w:top w:val="none" w:sz="0" w:space="0" w:color="auto"/>
        <w:left w:val="none" w:sz="0" w:space="0" w:color="auto"/>
        <w:bottom w:val="none" w:sz="0" w:space="0" w:color="auto"/>
        <w:right w:val="none" w:sz="0" w:space="0" w:color="auto"/>
      </w:divBdr>
    </w:div>
    <w:div w:id="1405689476">
      <w:bodyDiv w:val="1"/>
      <w:marLeft w:val="0"/>
      <w:marRight w:val="0"/>
      <w:marTop w:val="0"/>
      <w:marBottom w:val="0"/>
      <w:divBdr>
        <w:top w:val="none" w:sz="0" w:space="0" w:color="auto"/>
        <w:left w:val="none" w:sz="0" w:space="0" w:color="auto"/>
        <w:bottom w:val="none" w:sz="0" w:space="0" w:color="auto"/>
        <w:right w:val="none" w:sz="0" w:space="0" w:color="auto"/>
      </w:divBdr>
    </w:div>
    <w:div w:id="1486582325">
      <w:bodyDiv w:val="1"/>
      <w:marLeft w:val="0"/>
      <w:marRight w:val="0"/>
      <w:marTop w:val="0"/>
      <w:marBottom w:val="0"/>
      <w:divBdr>
        <w:top w:val="none" w:sz="0" w:space="0" w:color="auto"/>
        <w:left w:val="none" w:sz="0" w:space="0" w:color="auto"/>
        <w:bottom w:val="none" w:sz="0" w:space="0" w:color="auto"/>
        <w:right w:val="none" w:sz="0" w:space="0" w:color="auto"/>
      </w:divBdr>
    </w:div>
    <w:div w:id="1669092956">
      <w:bodyDiv w:val="1"/>
      <w:marLeft w:val="0"/>
      <w:marRight w:val="0"/>
      <w:marTop w:val="0"/>
      <w:marBottom w:val="0"/>
      <w:divBdr>
        <w:top w:val="none" w:sz="0" w:space="0" w:color="auto"/>
        <w:left w:val="none" w:sz="0" w:space="0" w:color="auto"/>
        <w:bottom w:val="none" w:sz="0" w:space="0" w:color="auto"/>
        <w:right w:val="none" w:sz="0" w:space="0" w:color="auto"/>
      </w:divBdr>
    </w:div>
    <w:div w:id="1893350832">
      <w:bodyDiv w:val="1"/>
      <w:marLeft w:val="0"/>
      <w:marRight w:val="0"/>
      <w:marTop w:val="0"/>
      <w:marBottom w:val="0"/>
      <w:divBdr>
        <w:top w:val="none" w:sz="0" w:space="0" w:color="auto"/>
        <w:left w:val="none" w:sz="0" w:space="0" w:color="auto"/>
        <w:bottom w:val="none" w:sz="0" w:space="0" w:color="auto"/>
        <w:right w:val="none" w:sz="0" w:space="0" w:color="auto"/>
      </w:divBdr>
    </w:div>
    <w:div w:id="2088262363">
      <w:bodyDiv w:val="1"/>
      <w:marLeft w:val="0"/>
      <w:marRight w:val="0"/>
      <w:marTop w:val="0"/>
      <w:marBottom w:val="0"/>
      <w:divBdr>
        <w:top w:val="none" w:sz="0" w:space="0" w:color="auto"/>
        <w:left w:val="none" w:sz="0" w:space="0" w:color="auto"/>
        <w:bottom w:val="none" w:sz="0" w:space="0" w:color="auto"/>
        <w:right w:val="none" w:sz="0" w:space="0" w:color="auto"/>
      </w:divBdr>
    </w:div>
    <w:div w:id="21109235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image" Target="media/image33.emf"/><Relationship Id="rId21" Type="http://schemas.openxmlformats.org/officeDocument/2006/relationships/image" Target="media/image15.emf"/><Relationship Id="rId34" Type="http://schemas.openxmlformats.org/officeDocument/2006/relationships/image" Target="media/image28.emf"/><Relationship Id="rId42" Type="http://schemas.openxmlformats.org/officeDocument/2006/relationships/image" Target="media/image36.emf"/><Relationship Id="rId47" Type="http://schemas.openxmlformats.org/officeDocument/2006/relationships/header" Target="header2.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g"/><Relationship Id="rId29" Type="http://schemas.openxmlformats.org/officeDocument/2006/relationships/image" Target="media/image23.emf"/><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image" Target="media/image31.emf"/><Relationship Id="rId40" Type="http://schemas.openxmlformats.org/officeDocument/2006/relationships/image" Target="media/image34.emf"/><Relationship Id="rId45" Type="http://schemas.openxmlformats.org/officeDocument/2006/relationships/image" Target="media/image39.png"/><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jpg"/><Relationship Id="rId49" Type="http://schemas.openxmlformats.org/officeDocument/2006/relationships/footer" Target="footer2.xml"/><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5.emf"/><Relationship Id="rId44" Type="http://schemas.openxmlformats.org/officeDocument/2006/relationships/image" Target="media/image38.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 Id="rId43" Type="http://schemas.openxmlformats.org/officeDocument/2006/relationships/image" Target="media/image37.png"/><Relationship Id="rId48" Type="http://schemas.openxmlformats.org/officeDocument/2006/relationships/footer" Target="footer1.xml"/><Relationship Id="rId8" Type="http://schemas.openxmlformats.org/officeDocument/2006/relationships/image" Target="media/image2.emf"/><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image" Target="media/image32.jpg"/><Relationship Id="rId46" Type="http://schemas.openxmlformats.org/officeDocument/2006/relationships/header" Target="header1.xml"/><Relationship Id="rId20" Type="http://schemas.openxmlformats.org/officeDocument/2006/relationships/image" Target="media/image14.emf"/><Relationship Id="rId41" Type="http://schemas.openxmlformats.org/officeDocument/2006/relationships/image" Target="media/image35.emf"/><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40.png"/></Relationships>
</file>

<file path=word/_rels/footer2.xml.rels><?xml version="1.0" encoding="UTF-8" standalone="yes"?>
<Relationships xmlns="http://schemas.openxmlformats.org/package/2006/relationships"><Relationship Id="rId1" Type="http://schemas.openxmlformats.org/officeDocument/2006/relationships/image" Target="media/image4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harak2457\Documents\odpady\publikace%202019\publikace20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4E2347-8C7C-4878-9D18-DBE609CE8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publikace2019.dotx</Template>
  <TotalTime>1702</TotalTime>
  <Pages>40</Pages>
  <Words>2815</Words>
  <Characters>16609</Characters>
  <Application>Microsoft Office Word</Application>
  <DocSecurity>0</DocSecurity>
  <Lines>138</Lines>
  <Paragraphs>38</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Manager/>
  <Company>CSU</Company>
  <LinksUpToDate>false</LinksUpToDate>
  <CharactersWithSpaces>19386</CharactersWithSpaces>
  <SharedDoc>false</SharedDoc>
  <HyperlinkBase/>
  <HLinks>
    <vt:vector size="18" baseType="variant">
      <vt:variant>
        <vt:i4>7602181</vt:i4>
      </vt:variant>
      <vt:variant>
        <vt:i4>20832</vt:i4>
      </vt:variant>
      <vt:variant>
        <vt:i4>1025</vt:i4>
      </vt:variant>
      <vt:variant>
        <vt:i4>1</vt:i4>
      </vt:variant>
      <vt:variant>
        <vt:lpwstr>msoFAAF</vt:lpwstr>
      </vt:variant>
      <vt:variant>
        <vt:lpwstr/>
      </vt:variant>
      <vt:variant>
        <vt:i4>7995509</vt:i4>
      </vt:variant>
      <vt:variant>
        <vt:i4>-1</vt:i4>
      </vt:variant>
      <vt:variant>
        <vt:i4>2058</vt:i4>
      </vt:variant>
      <vt:variant>
        <vt:i4>1</vt:i4>
      </vt:variant>
      <vt:variant>
        <vt:lpwstr>CSU RGB CZ logo-02</vt:lpwstr>
      </vt:variant>
      <vt:variant>
        <vt:lpwstr/>
      </vt:variant>
      <vt:variant>
        <vt:i4>7929973</vt:i4>
      </vt:variant>
      <vt:variant>
        <vt:i4>-1</vt:i4>
      </vt:variant>
      <vt:variant>
        <vt:i4>2059</vt:i4>
      </vt:variant>
      <vt:variant>
        <vt:i4>1</vt:i4>
      </vt:variant>
      <vt:variant>
        <vt:lpwstr>CSU RGB CZ logo-01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 Tomáš Harák</dc:creator>
  <cp:keywords/>
  <dc:description/>
  <cp:lastModifiedBy>dzurik37943</cp:lastModifiedBy>
  <cp:revision>110</cp:revision>
  <cp:lastPrinted>2021-11-10T07:55:00Z</cp:lastPrinted>
  <dcterms:created xsi:type="dcterms:W3CDTF">2021-01-19T09:52:00Z</dcterms:created>
  <dcterms:modified xsi:type="dcterms:W3CDTF">2021-11-29T12:23:00Z</dcterms:modified>
  <cp:category/>
</cp:coreProperties>
</file>