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2A" w:rsidRPr="00116041" w:rsidRDefault="008A5A2A">
      <w:pPr>
        <w:rPr>
          <w:b/>
          <w:sz w:val="28"/>
          <w:szCs w:val="28"/>
        </w:rPr>
      </w:pPr>
      <w:r w:rsidRPr="00116041">
        <w:rPr>
          <w:b/>
          <w:sz w:val="28"/>
          <w:szCs w:val="28"/>
        </w:rPr>
        <w:t xml:space="preserve">Informace o </w:t>
      </w:r>
      <w:r w:rsidR="00AE47B3" w:rsidRPr="00AE47B3">
        <w:rPr>
          <w:b/>
          <w:sz w:val="28"/>
          <w:szCs w:val="28"/>
        </w:rPr>
        <w:t>Seznamu hromadných ubytovacích zařízení</w:t>
      </w:r>
    </w:p>
    <w:p w:rsidR="00116041" w:rsidRDefault="00116041">
      <w:r>
        <w:t xml:space="preserve">S ohledem na zvýšený zájem podnikatelské veřejnosti o nahlédnutí do Seznamu hromadných ubytovacích </w:t>
      </w:r>
      <w:r w:rsidR="00AE47B3">
        <w:t xml:space="preserve">zařízení </w:t>
      </w:r>
      <w:r>
        <w:t>zveřejňuje Český statistický úřad následující informaci:</w:t>
      </w:r>
    </w:p>
    <w:p w:rsidR="00726BD8" w:rsidRDefault="006C3539">
      <w:r>
        <w:t xml:space="preserve">Seznam hromadných ubytovacích zařízení je uveřejněn na webu Českého statistického úřadu na adrese: </w:t>
      </w:r>
      <w:hyperlink r:id="rId4" w:history="1">
        <w:r w:rsidRPr="006C3539">
          <w:rPr>
            <w:rStyle w:val="Hypertextovodkaz"/>
          </w:rPr>
          <w:t>https://vdb.czso.cz/huz/index.jsp</w:t>
        </w:r>
      </w:hyperlink>
      <w:r w:rsidR="002A7745">
        <w:t xml:space="preserve">. </w:t>
      </w:r>
      <w:r>
        <w:t>Zde je možné dohledat sedmimístné identifikační číslo (tzv. paginu), pod kterou je ubytovací zařízení vedeno v registru ČSÚ. Vyhledat hromadné ubytovací zařízení (HUZ) je možné pomocí vyhledavače, kliknutím do interaktivní mapy nebo do seznamu krajů či okresů.</w:t>
      </w:r>
    </w:p>
    <w:p w:rsidR="00726BD8" w:rsidRDefault="00726BD8" w:rsidP="00726BD8">
      <w:r>
        <w:t xml:space="preserve">Pokud zařízení v registru není, provozovatel může přes formulář </w:t>
      </w:r>
      <w:r w:rsidR="006C3539">
        <w:t xml:space="preserve">toto </w:t>
      </w:r>
      <w:r>
        <w:t>zařízení nah</w:t>
      </w:r>
      <w:r w:rsidR="002A7745">
        <w:t xml:space="preserve">lásit. On-line formulář je k dispozici na adrese: </w:t>
      </w:r>
      <w:hyperlink r:id="rId5" w:history="1">
        <w:r w:rsidR="002A7745" w:rsidRPr="002A7745">
          <w:rPr>
            <w:rStyle w:val="Hypertextovodkaz"/>
          </w:rPr>
          <w:t>https://vdb.czso.cz/huz/form.jsp</w:t>
        </w:r>
      </w:hyperlink>
      <w:r w:rsidR="002A7745">
        <w:t xml:space="preserve"> a </w:t>
      </w:r>
      <w:r w:rsidR="002A7745" w:rsidRPr="00726BD8">
        <w:t xml:space="preserve">slouží </w:t>
      </w:r>
      <w:r w:rsidR="002A7745">
        <w:t xml:space="preserve">pouze </w:t>
      </w:r>
      <w:r w:rsidR="002A7745" w:rsidRPr="00726BD8">
        <w:t>provozovateli hromadného ubytovacího zařízení</w:t>
      </w:r>
      <w:r w:rsidR="00116041">
        <w:t xml:space="preserve">, jak jej definuje ČSÚ - </w:t>
      </w:r>
      <w:r w:rsidR="002A7745" w:rsidRPr="00726BD8">
        <w:t>je</w:t>
      </w:r>
      <w:r w:rsidR="002A7745">
        <w:t xml:space="preserve">dná se o zařízení s minimálně 5 </w:t>
      </w:r>
      <w:r w:rsidR="002A7745" w:rsidRPr="00726BD8">
        <w:t>pokoji/apartmány/chatkami/místy pro stany a karavany a zároveň 10 lůžky slouží</w:t>
      </w:r>
      <w:r w:rsidR="00116041">
        <w:t>cí pro účely cestovního ruchu</w:t>
      </w:r>
      <w:r w:rsidR="002A7745" w:rsidRPr="00726BD8">
        <w:t>.</w:t>
      </w:r>
      <w:r w:rsidR="00116041">
        <w:t xml:space="preserve"> </w:t>
      </w:r>
      <w:r>
        <w:t>ČSÚ žádost/</w:t>
      </w:r>
      <w:r w:rsidR="002A7745">
        <w:t>údaje zkontroluje a v</w:t>
      </w:r>
      <w:r>
        <w:t xml:space="preserve"> případě, že</w:t>
      </w:r>
      <w:r w:rsidR="002A7745">
        <w:t xml:space="preserve"> zařízení do registru patří, </w:t>
      </w:r>
      <w:r>
        <w:t xml:space="preserve">objeví </w:t>
      </w:r>
      <w:r w:rsidR="002A7745">
        <w:t xml:space="preserve">se </w:t>
      </w:r>
      <w:r>
        <w:t>v seznamu na internetu ČSÚ.</w:t>
      </w:r>
    </w:p>
    <w:p w:rsidR="00726BD8" w:rsidRDefault="00116041" w:rsidP="00726BD8">
      <w:r>
        <w:t xml:space="preserve">Zdůrazňujeme, že </w:t>
      </w:r>
      <w:r w:rsidR="002A7745" w:rsidRPr="00116041">
        <w:rPr>
          <w:b/>
        </w:rPr>
        <w:t xml:space="preserve">Českému statistickému úřadu nevzniká povinnost ubytovací zařízení do registru </w:t>
      </w:r>
      <w:r w:rsidR="00726BD8" w:rsidRPr="00116041">
        <w:rPr>
          <w:b/>
        </w:rPr>
        <w:t>zařadit</w:t>
      </w:r>
      <w:r w:rsidR="00726BD8">
        <w:t xml:space="preserve"> a </w:t>
      </w:r>
      <w:r w:rsidR="002A7745">
        <w:t xml:space="preserve">zpětně žadatele </w:t>
      </w:r>
      <w:r w:rsidR="00726BD8">
        <w:t>o za</w:t>
      </w:r>
      <w:r w:rsidR="002A7745">
        <w:t xml:space="preserve">řazení či </w:t>
      </w:r>
      <w:r w:rsidR="00726BD8">
        <w:t>nezařazení</w:t>
      </w:r>
      <w:r w:rsidR="002A7745">
        <w:t xml:space="preserve"> neinformuje</w:t>
      </w:r>
      <w:r w:rsidR="00726BD8">
        <w:t>. Při zařazení s</w:t>
      </w:r>
      <w:r w:rsidR="00503FF8">
        <w:t>e HUZ objeví pouze na seznamu na internetu a dále</w:t>
      </w:r>
      <w:r w:rsidR="00726BD8">
        <w:t xml:space="preserve"> bude obesláno </w:t>
      </w:r>
      <w:r w:rsidR="00503FF8">
        <w:t xml:space="preserve">statistickým </w:t>
      </w:r>
      <w:r w:rsidR="00726BD8">
        <w:t xml:space="preserve">výkazem CR 1-12 či CR 2-04 s </w:t>
      </w:r>
      <w:proofErr w:type="spellStart"/>
      <w:r w:rsidR="00726BD8">
        <w:t>výkaznickou</w:t>
      </w:r>
      <w:proofErr w:type="spellEnd"/>
      <w:r w:rsidR="00726BD8">
        <w:t xml:space="preserve"> povinností. </w:t>
      </w:r>
    </w:p>
    <w:p w:rsidR="00395D12" w:rsidRDefault="00395D12" w:rsidP="00726BD8">
      <w:pPr>
        <w:rPr>
          <w:b/>
        </w:rPr>
      </w:pPr>
      <w:r>
        <w:t xml:space="preserve">Český statistický úřad </w:t>
      </w:r>
      <w:r w:rsidR="00116041">
        <w:t>upozorňuje, že</w:t>
      </w:r>
      <w:r w:rsidR="00116041" w:rsidRPr="00665E58">
        <w:rPr>
          <w:b/>
        </w:rPr>
        <w:t xml:space="preserve"> Seznam hromadných ubytovacích zařízení je </w:t>
      </w:r>
      <w:r w:rsidR="00665E58" w:rsidRPr="00665E58">
        <w:rPr>
          <w:b/>
        </w:rPr>
        <w:t>vytvářen výhradn</w:t>
      </w:r>
      <w:r w:rsidR="00665E58">
        <w:rPr>
          <w:b/>
        </w:rPr>
        <w:t xml:space="preserve">ě pro statistické účely.  </w:t>
      </w:r>
      <w:r w:rsidR="00665E58" w:rsidRPr="00665E58">
        <w:rPr>
          <w:b/>
        </w:rPr>
        <w:t xml:space="preserve">Za jakékoliv jeho užití třetí stranou, například za účelem </w:t>
      </w:r>
      <w:r w:rsidR="00747500">
        <w:rPr>
          <w:b/>
        </w:rPr>
        <w:t>poskytnutí/</w:t>
      </w:r>
      <w:r w:rsidR="00665E58" w:rsidRPr="00665E58">
        <w:rPr>
          <w:b/>
        </w:rPr>
        <w:t>získání dotace, nenese Český statistický úřad odpovědnost</w:t>
      </w:r>
      <w:r w:rsidR="00665E58">
        <w:rPr>
          <w:b/>
        </w:rPr>
        <w:t xml:space="preserve"> a nelze na něm uplatňovat jakékoliv právní nároky.</w:t>
      </w:r>
    </w:p>
    <w:p w:rsidR="00665E58" w:rsidRDefault="00395D12" w:rsidP="00726BD8">
      <w:pPr>
        <w:rPr>
          <w:b/>
        </w:rPr>
      </w:pPr>
      <w:r w:rsidRPr="00395D12">
        <w:rPr>
          <w:b/>
        </w:rPr>
        <w:t>Jelikož ČSÚ eviduje zvýšený počet žádostí, které prověřujeme v pořadí, v němž byly do formuláře žadateli zapsány, upozorňujeme, že doba kontroly a výsledného zařazení či nezařazení do registru může trvat i 14 dni.</w:t>
      </w:r>
    </w:p>
    <w:p w:rsidR="00665E58" w:rsidRPr="00665E58" w:rsidRDefault="00395D12" w:rsidP="00395D12">
      <w:pPr>
        <w:rPr>
          <w:b/>
        </w:rPr>
      </w:pPr>
      <w:r w:rsidRPr="00395D12">
        <w:rPr>
          <w:b/>
        </w:rPr>
        <w:t>Dotazy na program „</w:t>
      </w:r>
      <w:proofErr w:type="spellStart"/>
      <w:r w:rsidRPr="00395D12">
        <w:rPr>
          <w:b/>
        </w:rPr>
        <w:t>Covid</w:t>
      </w:r>
      <w:proofErr w:type="spellEnd"/>
      <w:r w:rsidRPr="00395D12">
        <w:rPr>
          <w:b/>
        </w:rPr>
        <w:t>-Ubytování“ je třeba směrovat na vypisovatele výzvy</w:t>
      </w:r>
      <w:r w:rsidRPr="00395D12">
        <w:t>, kterým je Ministerstvo pro místní rozvoj, respektive Státní fond podpory in</w:t>
      </w:r>
      <w:r>
        <w:t xml:space="preserve">vestic: </w:t>
      </w:r>
      <w:r w:rsidRPr="00395D12">
        <w:rPr>
          <w:b/>
        </w:rPr>
        <w:t>covid-u</w:t>
      </w:r>
      <w:r w:rsidRPr="00395D12">
        <w:rPr>
          <w:b/>
        </w:rPr>
        <w:t>b</w:t>
      </w:r>
      <w:r w:rsidRPr="00395D12">
        <w:rPr>
          <w:b/>
        </w:rPr>
        <w:t>ytovani@sfpi.cz</w:t>
      </w:r>
      <w:r w:rsidRPr="00395D12">
        <w:t xml:space="preserve">. Český statistický úřad </w:t>
      </w:r>
      <w:bookmarkStart w:id="0" w:name="_GoBack"/>
      <w:bookmarkEnd w:id="0"/>
      <w:r w:rsidRPr="00395D12">
        <w:t>není do administrace programu nijak zapojen a jeho detaily mu nejsou známy.</w:t>
      </w:r>
    </w:p>
    <w:sectPr w:rsidR="00665E58" w:rsidRPr="0066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D8"/>
    <w:rsid w:val="00116041"/>
    <w:rsid w:val="001B1763"/>
    <w:rsid w:val="002A7745"/>
    <w:rsid w:val="00395D12"/>
    <w:rsid w:val="004018CB"/>
    <w:rsid w:val="00503FF8"/>
    <w:rsid w:val="00665E58"/>
    <w:rsid w:val="006C3539"/>
    <w:rsid w:val="00726BD8"/>
    <w:rsid w:val="00747500"/>
    <w:rsid w:val="008A5A2A"/>
    <w:rsid w:val="00AE47B3"/>
    <w:rsid w:val="00D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70DF"/>
  <w15:chartTrackingRefBased/>
  <w15:docId w15:val="{4B96BF14-956E-4485-867A-5AA25BC0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b.czso.cz/huz/form.jsp" TargetMode="External"/><Relationship Id="rId4" Type="http://schemas.openxmlformats.org/officeDocument/2006/relationships/hyperlink" Target="https://vdb.czso.cz/huz/index.js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cieslar35132</dc:creator>
  <cp:keywords/>
  <dc:description/>
  <cp:lastModifiedBy>cieslar35132</cp:lastModifiedBy>
  <cp:revision>7</cp:revision>
  <dcterms:created xsi:type="dcterms:W3CDTF">2020-09-11T12:46:00Z</dcterms:created>
  <dcterms:modified xsi:type="dcterms:W3CDTF">2020-10-16T08:09:00Z</dcterms:modified>
</cp:coreProperties>
</file>