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7C3" w:rsidRDefault="00797914">
      <w:pPr>
        <w:pStyle w:val="Nzev"/>
        <w:rPr>
          <w:b w:val="0"/>
          <w:bCs w:val="0"/>
          <w:sz w:val="48"/>
        </w:rPr>
      </w:pPr>
      <w:r>
        <w:rPr>
          <w:b w:val="0"/>
          <w:bCs w:val="0"/>
          <w:sz w:val="48"/>
        </w:rPr>
        <w:t>ŽIVOTNÍ PROSTŘEDÍ, ZEMĚDĚLSTVÍ</w:t>
      </w:r>
    </w:p>
    <w:p w:rsidR="009067C3" w:rsidRDefault="00797914">
      <w:pPr>
        <w:pStyle w:val="Nzev"/>
        <w:rPr>
          <w:b w:val="0"/>
          <w:bCs w:val="0"/>
          <w:i/>
          <w:iCs/>
          <w:sz w:val="40"/>
          <w:lang w:val="en-GB"/>
        </w:rPr>
      </w:pPr>
      <w:r>
        <w:rPr>
          <w:b w:val="0"/>
          <w:bCs w:val="0"/>
          <w:i/>
          <w:iCs/>
          <w:sz w:val="40"/>
          <w:lang w:val="en-GB"/>
        </w:rPr>
        <w:t>ENVIRONMENT, AGRICULTURE</w:t>
      </w:r>
    </w:p>
    <w:p w:rsidR="009067C3" w:rsidRDefault="00797914">
      <w:pPr>
        <w:pStyle w:val="Nzev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___________________________________________</w:t>
      </w:r>
    </w:p>
    <w:p w:rsidR="009067C3" w:rsidRDefault="009067C3">
      <w:pPr>
        <w:pStyle w:val="Nzev"/>
        <w:rPr>
          <w:b w:val="0"/>
          <w:bCs w:val="0"/>
        </w:rPr>
      </w:pPr>
    </w:p>
    <w:p w:rsidR="009067C3" w:rsidRDefault="00797914">
      <w:pPr>
        <w:pStyle w:val="Nzev"/>
        <w:rPr>
          <w:b w:val="0"/>
          <w:bCs w:val="0"/>
        </w:rPr>
      </w:pPr>
      <w:r>
        <w:rPr>
          <w:b w:val="0"/>
          <w:bCs w:val="0"/>
        </w:rPr>
        <w:t>202</w:t>
      </w:r>
      <w:r w:rsidR="005053E6">
        <w:rPr>
          <w:b w:val="0"/>
          <w:bCs w:val="0"/>
        </w:rPr>
        <w:t>2</w:t>
      </w: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797914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Zemědělství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 xml:space="preserve">Praha, </w:t>
      </w:r>
      <w:r w:rsidR="005053E6">
        <w:rPr>
          <w:b w:val="0"/>
          <w:bCs w:val="0"/>
        </w:rPr>
        <w:t>4</w:t>
      </w:r>
      <w:r>
        <w:rPr>
          <w:b w:val="0"/>
          <w:bCs w:val="0"/>
        </w:rPr>
        <w:t>. 7. 202</w:t>
      </w:r>
      <w:r w:rsidR="005053E6">
        <w:rPr>
          <w:b w:val="0"/>
          <w:bCs w:val="0"/>
        </w:rPr>
        <w:t>2</w:t>
      </w:r>
    </w:p>
    <w:p w:rsidR="009067C3" w:rsidRDefault="00797914">
      <w:pPr>
        <w:pStyle w:val="Nzev"/>
        <w:jc w:val="left"/>
        <w:rPr>
          <w:b w:val="0"/>
          <w:bCs w:val="0"/>
          <w:lang w:val="en-GB"/>
        </w:rPr>
      </w:pPr>
      <w:r>
        <w:rPr>
          <w:b w:val="0"/>
          <w:bCs w:val="0"/>
          <w:i/>
          <w:iCs/>
          <w:lang w:val="en-GB"/>
        </w:rPr>
        <w:t>Agriculture</w:t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i/>
          <w:iCs/>
          <w:lang w:val="en-GB"/>
        </w:rPr>
        <w:t xml:space="preserve">Prague, </w:t>
      </w:r>
      <w:r w:rsidR="005053E6">
        <w:rPr>
          <w:b w:val="0"/>
          <w:bCs w:val="0"/>
          <w:i/>
          <w:iCs/>
          <w:lang w:val="en-GB"/>
        </w:rPr>
        <w:t>4</w:t>
      </w:r>
      <w:r>
        <w:rPr>
          <w:b w:val="0"/>
          <w:bCs w:val="0"/>
          <w:i/>
          <w:iCs/>
          <w:lang w:val="en-GB"/>
        </w:rPr>
        <w:t xml:space="preserve"> July 202</w:t>
      </w:r>
      <w:r w:rsidR="005053E6">
        <w:rPr>
          <w:b w:val="0"/>
          <w:bCs w:val="0"/>
          <w:i/>
          <w:iCs/>
          <w:lang w:val="en-GB"/>
        </w:rPr>
        <w:t>2</w:t>
      </w:r>
    </w:p>
    <w:p w:rsidR="009067C3" w:rsidRDefault="00797914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 xml:space="preserve">Kód publikace / </w:t>
      </w:r>
      <w:r>
        <w:rPr>
          <w:b w:val="0"/>
          <w:bCs w:val="0"/>
          <w:i/>
          <w:iCs/>
          <w:lang w:val="en-GB"/>
        </w:rPr>
        <w:t>Publication code</w:t>
      </w:r>
      <w:r>
        <w:rPr>
          <w:b w:val="0"/>
          <w:bCs w:val="0"/>
        </w:rPr>
        <w:t>: e-270134-2</w:t>
      </w:r>
      <w:r w:rsidR="005053E6">
        <w:rPr>
          <w:b w:val="0"/>
          <w:bCs w:val="0"/>
        </w:rPr>
        <w:t>2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797914">
      <w:pPr>
        <w:pStyle w:val="Nzev"/>
        <w:rPr>
          <w:sz w:val="32"/>
        </w:rPr>
      </w:pPr>
      <w:r>
        <w:rPr>
          <w:sz w:val="32"/>
        </w:rPr>
        <w:t>PROGNÓZA SKLIZNÍ – OPERATIVNÍ ZPRÁVA</w:t>
      </w:r>
    </w:p>
    <w:p w:rsidR="009067C3" w:rsidRDefault="009067C3">
      <w:pPr>
        <w:pStyle w:val="Nzev"/>
        <w:rPr>
          <w:b w:val="0"/>
          <w:bCs w:val="0"/>
          <w:sz w:val="28"/>
        </w:rPr>
      </w:pPr>
    </w:p>
    <w:p w:rsidR="009067C3" w:rsidRDefault="00797914">
      <w:pPr>
        <w:pStyle w:val="Nzev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k 10. 6. 202</w:t>
      </w:r>
      <w:r w:rsidR="005053E6">
        <w:rPr>
          <w:b w:val="0"/>
          <w:bCs w:val="0"/>
          <w:sz w:val="28"/>
        </w:rPr>
        <w:t>2</w:t>
      </w:r>
    </w:p>
    <w:p w:rsidR="009067C3" w:rsidRDefault="009067C3">
      <w:pPr>
        <w:pStyle w:val="Nzev"/>
        <w:rPr>
          <w:b w:val="0"/>
          <w:bCs w:val="0"/>
          <w:sz w:val="28"/>
        </w:rPr>
      </w:pPr>
    </w:p>
    <w:p w:rsidR="009067C3" w:rsidRDefault="00797914">
      <w:pPr>
        <w:pStyle w:val="Nzev"/>
        <w:rPr>
          <w:i/>
          <w:iCs/>
          <w:sz w:val="32"/>
        </w:rPr>
      </w:pPr>
      <w:r>
        <w:rPr>
          <w:i/>
          <w:iCs/>
          <w:sz w:val="32"/>
        </w:rPr>
        <w:t xml:space="preserve">HARVEST ESTIMATES – OPERATIVE REPORT </w:t>
      </w:r>
    </w:p>
    <w:p w:rsidR="009067C3" w:rsidRDefault="009067C3">
      <w:pPr>
        <w:pStyle w:val="Nzev"/>
        <w:rPr>
          <w:i/>
          <w:iCs/>
          <w:sz w:val="32"/>
        </w:rPr>
      </w:pPr>
    </w:p>
    <w:p w:rsidR="009067C3" w:rsidRDefault="00797914">
      <w:pPr>
        <w:pStyle w:val="Nzev"/>
        <w:rPr>
          <w:b w:val="0"/>
          <w:bCs w:val="0"/>
          <w:i/>
          <w:iCs/>
          <w:sz w:val="28"/>
        </w:rPr>
      </w:pPr>
      <w:r>
        <w:rPr>
          <w:b w:val="0"/>
          <w:bCs w:val="0"/>
          <w:i/>
          <w:iCs/>
          <w:sz w:val="28"/>
        </w:rPr>
        <w:t>AS AT 10. 6. 202</w:t>
      </w:r>
      <w:r w:rsidR="005053E6">
        <w:rPr>
          <w:b w:val="0"/>
          <w:bCs w:val="0"/>
          <w:i/>
          <w:iCs/>
          <w:sz w:val="28"/>
        </w:rPr>
        <w:t>2</w:t>
      </w: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jc w:val="left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797914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Zpracoval: odbor statistiky zemědělství a lesnictví, průmyslu, stavebnictví a energetiky</w:t>
      </w:r>
    </w:p>
    <w:p w:rsidR="009067C3" w:rsidRDefault="00797914">
      <w:pPr>
        <w:pStyle w:val="Nzev"/>
        <w:jc w:val="left"/>
        <w:rPr>
          <w:b w:val="0"/>
          <w:bCs w:val="0"/>
          <w:i/>
          <w:iCs/>
          <w:sz w:val="20"/>
        </w:rPr>
      </w:pPr>
      <w:proofErr w:type="spellStart"/>
      <w:r>
        <w:rPr>
          <w:b w:val="0"/>
          <w:bCs w:val="0"/>
          <w:i/>
          <w:iCs/>
          <w:sz w:val="20"/>
        </w:rPr>
        <w:t>Prepared</w:t>
      </w:r>
      <w:proofErr w:type="spellEnd"/>
      <w:r>
        <w:rPr>
          <w:b w:val="0"/>
          <w:bCs w:val="0"/>
          <w:i/>
          <w:iCs/>
          <w:sz w:val="20"/>
        </w:rPr>
        <w:t xml:space="preserve"> by: </w:t>
      </w:r>
      <w:proofErr w:type="spellStart"/>
      <w:r>
        <w:rPr>
          <w:b w:val="0"/>
          <w:bCs w:val="0"/>
          <w:i/>
          <w:iCs/>
          <w:sz w:val="20"/>
        </w:rPr>
        <w:t>Agricultural</w:t>
      </w:r>
      <w:proofErr w:type="spellEnd"/>
      <w:r>
        <w:rPr>
          <w:b w:val="0"/>
          <w:bCs w:val="0"/>
          <w:i/>
          <w:iCs/>
          <w:sz w:val="20"/>
        </w:rPr>
        <w:t xml:space="preserve"> and </w:t>
      </w:r>
      <w:proofErr w:type="spellStart"/>
      <w:r>
        <w:rPr>
          <w:b w:val="0"/>
          <w:bCs w:val="0"/>
          <w:i/>
          <w:iCs/>
          <w:sz w:val="20"/>
        </w:rPr>
        <w:t>Forestry</w:t>
      </w:r>
      <w:proofErr w:type="spellEnd"/>
      <w:r>
        <w:rPr>
          <w:b w:val="0"/>
          <w:bCs w:val="0"/>
          <w:i/>
          <w:iCs/>
          <w:sz w:val="20"/>
        </w:rPr>
        <w:t xml:space="preserve">, </w:t>
      </w:r>
      <w:proofErr w:type="spellStart"/>
      <w:r>
        <w:rPr>
          <w:b w:val="0"/>
          <w:bCs w:val="0"/>
          <w:i/>
          <w:iCs/>
          <w:sz w:val="20"/>
        </w:rPr>
        <w:t>Industrial</w:t>
      </w:r>
      <w:proofErr w:type="spellEnd"/>
      <w:r>
        <w:rPr>
          <w:b w:val="0"/>
          <w:bCs w:val="0"/>
          <w:i/>
          <w:iCs/>
          <w:sz w:val="20"/>
        </w:rPr>
        <w:t xml:space="preserve">, </w:t>
      </w:r>
      <w:proofErr w:type="spellStart"/>
      <w:r>
        <w:rPr>
          <w:b w:val="0"/>
          <w:bCs w:val="0"/>
          <w:i/>
          <w:iCs/>
          <w:sz w:val="20"/>
        </w:rPr>
        <w:t>Construction</w:t>
      </w:r>
      <w:proofErr w:type="spellEnd"/>
      <w:r>
        <w:rPr>
          <w:b w:val="0"/>
          <w:bCs w:val="0"/>
          <w:i/>
          <w:iCs/>
          <w:sz w:val="20"/>
        </w:rPr>
        <w:t xml:space="preserve">, and </w:t>
      </w:r>
      <w:proofErr w:type="spellStart"/>
      <w:r>
        <w:rPr>
          <w:b w:val="0"/>
          <w:bCs w:val="0"/>
          <w:i/>
          <w:iCs/>
          <w:sz w:val="20"/>
        </w:rPr>
        <w:t>Energy</w:t>
      </w:r>
      <w:proofErr w:type="spellEnd"/>
      <w:r>
        <w:rPr>
          <w:b w:val="0"/>
          <w:bCs w:val="0"/>
          <w:i/>
          <w:iCs/>
          <w:sz w:val="20"/>
        </w:rPr>
        <w:t xml:space="preserve"> </w:t>
      </w:r>
      <w:proofErr w:type="spellStart"/>
      <w:r>
        <w:rPr>
          <w:b w:val="0"/>
          <w:bCs w:val="0"/>
          <w:i/>
          <w:iCs/>
          <w:sz w:val="20"/>
        </w:rPr>
        <w:t>Statistics</w:t>
      </w:r>
      <w:proofErr w:type="spellEnd"/>
      <w:r>
        <w:rPr>
          <w:b w:val="0"/>
          <w:bCs w:val="0"/>
          <w:i/>
          <w:iCs/>
          <w:sz w:val="20"/>
        </w:rPr>
        <w:t xml:space="preserve"> Department</w:t>
      </w:r>
    </w:p>
    <w:p w:rsidR="009067C3" w:rsidRDefault="00797914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Ředitel odboru / </w:t>
      </w:r>
      <w:proofErr w:type="spellStart"/>
      <w:r>
        <w:rPr>
          <w:b w:val="0"/>
          <w:bCs w:val="0"/>
          <w:i/>
          <w:iCs/>
          <w:sz w:val="20"/>
        </w:rPr>
        <w:t>Director</w:t>
      </w:r>
      <w:proofErr w:type="spellEnd"/>
      <w:r>
        <w:rPr>
          <w:b w:val="0"/>
          <w:bCs w:val="0"/>
          <w:i/>
          <w:iCs/>
          <w:sz w:val="20"/>
        </w:rPr>
        <w:t>:</w:t>
      </w:r>
      <w:r>
        <w:rPr>
          <w:b w:val="0"/>
          <w:bCs w:val="0"/>
          <w:sz w:val="20"/>
        </w:rPr>
        <w:t xml:space="preserve"> Ing. Radek Matějka</w:t>
      </w:r>
    </w:p>
    <w:p w:rsidR="009067C3" w:rsidRDefault="00797914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Informační servis: tel.: 274 052 304, e-mail: infoservis@czso.cz  </w:t>
      </w:r>
    </w:p>
    <w:p w:rsidR="009067C3" w:rsidRDefault="00797914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Kontaktní zaměstnanec </w:t>
      </w:r>
      <w:r>
        <w:rPr>
          <w:b w:val="0"/>
          <w:bCs w:val="0"/>
          <w:i/>
          <w:iCs/>
          <w:sz w:val="20"/>
        </w:rPr>
        <w:t xml:space="preserve">/ </w:t>
      </w:r>
      <w:proofErr w:type="spellStart"/>
      <w:r>
        <w:rPr>
          <w:b w:val="0"/>
          <w:bCs w:val="0"/>
          <w:i/>
          <w:iCs/>
          <w:sz w:val="20"/>
        </w:rPr>
        <w:t>Contact</w:t>
      </w:r>
      <w:proofErr w:type="spellEnd"/>
      <w:r>
        <w:rPr>
          <w:b w:val="0"/>
          <w:bCs w:val="0"/>
          <w:i/>
          <w:iCs/>
          <w:sz w:val="20"/>
        </w:rPr>
        <w:t xml:space="preserve"> person</w:t>
      </w:r>
      <w:r>
        <w:rPr>
          <w:b w:val="0"/>
          <w:bCs w:val="0"/>
          <w:sz w:val="20"/>
        </w:rPr>
        <w:t xml:space="preserve">: Ing. Iveta Horáková, e-mail: </w:t>
      </w:r>
      <w:r>
        <w:rPr>
          <w:b w:val="0"/>
          <w:bCs w:val="0"/>
          <w:sz w:val="20"/>
          <w:u w:val="single"/>
        </w:rPr>
        <w:t>iveta.horakova@czso.cz</w:t>
      </w:r>
    </w:p>
    <w:p w:rsidR="009067C3" w:rsidRDefault="00797914">
      <w:pPr>
        <w:pStyle w:val="Nzev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________________________________________________________________________</w:t>
      </w:r>
    </w:p>
    <w:p w:rsidR="009067C3" w:rsidRDefault="009067C3">
      <w:pPr>
        <w:pStyle w:val="Nzev"/>
        <w:jc w:val="left"/>
        <w:rPr>
          <w:b w:val="0"/>
          <w:bCs w:val="0"/>
        </w:rPr>
      </w:pPr>
    </w:p>
    <w:p w:rsidR="009067C3" w:rsidRDefault="00797914">
      <w:pPr>
        <w:pStyle w:val="Nzev"/>
        <w:rPr>
          <w:b w:val="0"/>
          <w:bCs w:val="0"/>
        </w:rPr>
      </w:pPr>
      <w:r>
        <w:rPr>
          <w:b w:val="0"/>
          <w:bCs w:val="0"/>
        </w:rPr>
        <w:t>Český statistický úřad</w:t>
      </w:r>
    </w:p>
    <w:p w:rsidR="009067C3" w:rsidRDefault="00797914">
      <w:pPr>
        <w:pStyle w:val="Nzev"/>
        <w:rPr>
          <w:b w:val="0"/>
          <w:bCs w:val="0"/>
          <w:i/>
          <w:iCs/>
          <w:lang w:val="en-GB"/>
        </w:rPr>
      </w:pPr>
      <w:r>
        <w:rPr>
          <w:b w:val="0"/>
          <w:bCs w:val="0"/>
          <w:i/>
          <w:iCs/>
          <w:lang w:val="en-GB"/>
        </w:rPr>
        <w:t>Czech Statistical Office</w:t>
      </w:r>
    </w:p>
    <w:p w:rsidR="009067C3" w:rsidRDefault="00797914">
      <w:pPr>
        <w:pStyle w:val="Nzev"/>
        <w:rPr>
          <w:b w:val="0"/>
          <w:bCs w:val="0"/>
        </w:rPr>
      </w:pPr>
      <w:r>
        <w:rPr>
          <w:b w:val="0"/>
          <w:bCs w:val="0"/>
        </w:rPr>
        <w:t>202</w:t>
      </w:r>
      <w:r w:rsidR="005053E6">
        <w:rPr>
          <w:b w:val="0"/>
          <w:bCs w:val="0"/>
        </w:rPr>
        <w:t>2</w:t>
      </w:r>
      <w:bookmarkStart w:id="0" w:name="_GoBack"/>
      <w:bookmarkEnd w:id="0"/>
    </w:p>
    <w:p w:rsidR="009067C3" w:rsidRDefault="009067C3">
      <w:pPr>
        <w:pStyle w:val="Nzev"/>
        <w:jc w:val="left"/>
        <w:rPr>
          <w:b w:val="0"/>
          <w:bCs w:val="0"/>
        </w:rPr>
      </w:pPr>
    </w:p>
    <w:sectPr w:rsidR="009067C3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autoHyphenation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67C3"/>
    <w:rsid w:val="005053E6"/>
    <w:rsid w:val="00797914"/>
    <w:rsid w:val="0090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931F0"/>
  <w15:docId w15:val="{C8374776-9012-4FCD-8B4C-39094E273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character" w:styleId="slostrnky">
    <w:name w:val="page number"/>
    <w:basedOn w:val="Standardnpsmoodstavce"/>
    <w:semiHidden/>
    <w:qFormat/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LineNumbering">
    <w:name w:val="Line Numbering"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semiHidden/>
    <w:rPr>
      <w:rFonts w:ascii="Arial" w:hAnsi="Arial"/>
      <w:sz w:val="20"/>
    </w:r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ln"/>
    <w:qFormat/>
    <w:pPr>
      <w:suppressLineNumbers/>
    </w:pPr>
    <w:rPr>
      <w:rFonts w:cs="Lucida Sans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  <w:style w:type="paragraph" w:styleId="Zkladntext2">
    <w:name w:val="Body Text 2"/>
    <w:basedOn w:val="Normln"/>
    <w:semiHidden/>
    <w:qFormat/>
    <w:pPr>
      <w:jc w:val="both"/>
    </w:pPr>
    <w:rPr>
      <w:rFonts w:ascii="Arial" w:hAnsi="Arial"/>
      <w:sz w:val="20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757</Characters>
  <Application>Microsoft Office Word</Application>
  <DocSecurity>0</DocSecurity>
  <Lines>6</Lines>
  <Paragraphs>1</Paragraphs>
  <ScaleCrop>false</ScaleCrop>
  <Company>CSU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</dc:title>
  <dc:subject/>
  <dc:creator>csu</dc:creator>
  <dc:description/>
  <cp:lastModifiedBy>Horáková Iveta</cp:lastModifiedBy>
  <cp:revision>6</cp:revision>
  <cp:lastPrinted>2009-07-08T07:22:00Z</cp:lastPrinted>
  <dcterms:created xsi:type="dcterms:W3CDTF">2020-06-30T12:09:00Z</dcterms:created>
  <dcterms:modified xsi:type="dcterms:W3CDTF">2022-06-20T07:49:00Z</dcterms:modified>
  <dc:language>cs-CZ</dc:language>
</cp:coreProperties>
</file>