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BBE0A" w14:textId="77777777" w:rsidR="00387F84" w:rsidRPr="00492983" w:rsidRDefault="00387F84" w:rsidP="00387F84">
      <w:pPr>
        <w:jc w:val="center"/>
        <w:rPr>
          <w:rFonts w:ascii="Arial" w:hAnsi="Arial" w:cs="Arial"/>
          <w:sz w:val="20"/>
          <w:szCs w:val="20"/>
        </w:rPr>
      </w:pPr>
      <w:r w:rsidRPr="00492983">
        <w:rPr>
          <w:rFonts w:ascii="Arial" w:hAnsi="Arial" w:cs="Arial"/>
          <w:sz w:val="28"/>
          <w:szCs w:val="28"/>
        </w:rPr>
        <w:t>Obsah</w:t>
      </w:r>
    </w:p>
    <w:p w14:paraId="728656DA" w14:textId="77777777" w:rsidR="00E85EBD" w:rsidRPr="00492983" w:rsidRDefault="00E85EBD" w:rsidP="008C2E07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>Metodické vysvětlivky</w:t>
      </w:r>
      <w:r w:rsidR="008C2E07" w:rsidRPr="00492983">
        <w:rPr>
          <w:rFonts w:ascii="Arial" w:eastAsia="Times New Roman" w:hAnsi="Arial" w:cs="Arial"/>
          <w:sz w:val="20"/>
          <w:szCs w:val="20"/>
          <w:lang w:eastAsia="cs-CZ"/>
        </w:rPr>
        <w:tab/>
        <w:t>.......</w:t>
      </w:r>
      <w:r w:rsidR="00265C62" w:rsidRPr="00492983">
        <w:rPr>
          <w:rFonts w:ascii="Arial" w:eastAsia="Times New Roman" w:hAnsi="Arial" w:cs="Arial"/>
          <w:sz w:val="20"/>
          <w:szCs w:val="20"/>
          <w:lang w:eastAsia="cs-CZ"/>
        </w:rPr>
        <w:t>…………………………</w:t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……………………………………27020121</w:t>
      </w:r>
      <w:r w:rsidR="006E2460" w:rsidRPr="00492983">
        <w:rPr>
          <w:rFonts w:ascii="Arial" w:eastAsia="Times New Roman" w:hAnsi="Arial" w:cs="Arial"/>
          <w:sz w:val="20"/>
          <w:szCs w:val="20"/>
          <w:lang w:eastAsia="cs-CZ"/>
        </w:rPr>
        <w:t>m</w:t>
      </w:r>
    </w:p>
    <w:p w14:paraId="26BEE581" w14:textId="77777777" w:rsidR="00E85EBD" w:rsidRPr="00492983" w:rsidRDefault="00E85EBD" w:rsidP="008C2E07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>Komentář</w:t>
      </w:r>
      <w:r w:rsidR="008C2E07" w:rsidRPr="00492983">
        <w:rPr>
          <w:rFonts w:ascii="Arial" w:eastAsia="Times New Roman" w:hAnsi="Arial" w:cs="Arial"/>
          <w:sz w:val="20"/>
          <w:szCs w:val="20"/>
          <w:lang w:eastAsia="cs-CZ"/>
        </w:rPr>
        <w:tab/>
        <w:t>……..</w:t>
      </w:r>
      <w:r w:rsidR="00AD7BA5" w:rsidRPr="00492983">
        <w:rPr>
          <w:rFonts w:ascii="Arial" w:eastAsia="Times New Roman" w:hAnsi="Arial" w:cs="Arial"/>
          <w:sz w:val="20"/>
          <w:szCs w:val="20"/>
          <w:lang w:eastAsia="cs-CZ"/>
        </w:rPr>
        <w:t>……..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</w:t>
      </w:r>
      <w:r w:rsidR="00AD7BA5" w:rsidRPr="00492983">
        <w:rPr>
          <w:rFonts w:ascii="Arial" w:eastAsia="Times New Roman" w:hAnsi="Arial" w:cs="Arial"/>
          <w:sz w:val="20"/>
          <w:szCs w:val="20"/>
          <w:lang w:eastAsia="cs-CZ"/>
        </w:rPr>
        <w:t>……</w:t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…………………27020121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k</w:t>
      </w:r>
    </w:p>
    <w:p w14:paraId="04774688" w14:textId="77777777" w:rsidR="008C2E07" w:rsidRPr="00492983" w:rsidRDefault="008C2E07" w:rsidP="008C2E07"/>
    <w:p w14:paraId="6ED97983" w14:textId="77777777" w:rsidR="00E85EBD" w:rsidRPr="00492983" w:rsidRDefault="00E85EBD" w:rsidP="008C2E07">
      <w:r w:rsidRPr="00492983">
        <w:t>Tabulk</w:t>
      </w:r>
      <w:r w:rsidR="006E2460" w:rsidRPr="00492983">
        <w:t>y</w:t>
      </w:r>
    </w:p>
    <w:p w14:paraId="281799F1" w14:textId="544EC484" w:rsidR="001749AF" w:rsidRPr="00492983" w:rsidRDefault="00E85EBD" w:rsidP="008C2E07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1. Pěstitelé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vinné a vinice podle právních forem</w:t>
      </w:r>
      <w:r w:rsidR="008C2E07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A106A" w:rsidRPr="00492983">
        <w:rPr>
          <w:rFonts w:ascii="Arial" w:eastAsia="Times New Roman" w:hAnsi="Arial" w:cs="Arial"/>
          <w:sz w:val="20"/>
          <w:szCs w:val="20"/>
          <w:lang w:eastAsia="cs-CZ"/>
        </w:rPr>
        <w:t>01</w:t>
      </w:r>
    </w:p>
    <w:p w14:paraId="2C797610" w14:textId="4CD76E29" w:rsidR="00E85EBD" w:rsidRPr="00492983" w:rsidRDefault="00E85EBD" w:rsidP="008C2E07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2. Pěstitelé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vinné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a vinice podle druhu produkce</w:t>
      </w:r>
      <w:r w:rsidR="008C2E07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A106A" w:rsidRPr="00492983">
        <w:rPr>
          <w:rFonts w:ascii="Arial" w:eastAsia="Times New Roman" w:hAnsi="Arial" w:cs="Arial"/>
          <w:sz w:val="20"/>
          <w:szCs w:val="20"/>
          <w:lang w:eastAsia="cs-CZ"/>
        </w:rPr>
        <w:t>02</w:t>
      </w:r>
    </w:p>
    <w:p w14:paraId="4AB3108A" w14:textId="35528B27" w:rsidR="00E85EBD" w:rsidRPr="00492983" w:rsidRDefault="00E85EBD" w:rsidP="008C2E07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3. Pěstitelé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>vinné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a vinice podle druhu produkce – krajské členění</w:t>
      </w:r>
      <w:r w:rsidR="008C2E07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A106A" w:rsidRPr="00492983">
        <w:rPr>
          <w:rFonts w:ascii="Arial" w:eastAsia="Times New Roman" w:hAnsi="Arial" w:cs="Arial"/>
          <w:sz w:val="20"/>
          <w:szCs w:val="20"/>
          <w:lang w:eastAsia="cs-CZ"/>
        </w:rPr>
        <w:t>03</w:t>
      </w:r>
    </w:p>
    <w:p w14:paraId="528E57F9" w14:textId="77F39F8A" w:rsidR="007B379F" w:rsidRPr="00492983" w:rsidRDefault="007B379F" w:rsidP="008C2E07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4. Pěstitelé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vinné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a vinice podle druhu produkce a velikostních skupin</w:t>
      </w:r>
      <w:r w:rsidR="008C2E07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A106A" w:rsidRPr="00492983">
        <w:rPr>
          <w:rFonts w:ascii="Arial" w:eastAsia="Times New Roman" w:hAnsi="Arial" w:cs="Arial"/>
          <w:sz w:val="20"/>
          <w:szCs w:val="20"/>
          <w:lang w:eastAsia="cs-CZ"/>
        </w:rPr>
        <w:t>04</w:t>
      </w:r>
    </w:p>
    <w:p w14:paraId="39D1BD21" w14:textId="577B6582" w:rsidR="00E85EBD" w:rsidRPr="00492983" w:rsidRDefault="00E85EBD" w:rsidP="008C2E07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5. Pěstitelé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>vinné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a vinice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podle specializace</w:t>
      </w:r>
      <w:r w:rsidR="008C2E07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05</w:t>
      </w:r>
    </w:p>
    <w:p w14:paraId="3E517461" w14:textId="689D17CD" w:rsidR="00B65891" w:rsidRPr="00492983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6. Pěstitelé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>vinné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a vinice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podle specializace a velikostních skupin</w:t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ab/>
        <w:t>27020121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06</w:t>
      </w:r>
    </w:p>
    <w:p w14:paraId="55EA7B76" w14:textId="4F5E7FD8" w:rsidR="00E85EBD" w:rsidRPr="00492983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7. Odrůdy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vinné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podle stáří výsadby</w:t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……………………………</w:t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ab/>
        <w:t>27020121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07</w:t>
      </w:r>
    </w:p>
    <w:p w14:paraId="1F8F4FFC" w14:textId="0A0F31BE" w:rsidR="00E85EBD" w:rsidRPr="00492983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8. Odrůdy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>vinné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– krajské členění</w:t>
      </w:r>
      <w:r w:rsidR="00492983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08</w:t>
      </w:r>
    </w:p>
    <w:p w14:paraId="57FC4286" w14:textId="77777777" w:rsidR="00E85EBD" w:rsidRPr="00492983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>9. Vinice podle stáří výsadby – krajské členění</w:t>
      </w:r>
      <w:r w:rsidR="00492983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09</w:t>
      </w:r>
    </w:p>
    <w:p w14:paraId="0390EF91" w14:textId="77777777" w:rsidR="00E85EBD" w:rsidRPr="00492983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10. 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inic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podle p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rávních forem v roce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15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a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492983" w:rsidRPr="00492983">
        <w:rPr>
          <w:rFonts w:ascii="Arial" w:eastAsia="Times New Roman" w:hAnsi="Arial" w:cs="Arial"/>
          <w:sz w:val="20"/>
          <w:szCs w:val="20"/>
          <w:lang w:eastAsia="cs-CZ"/>
        </w:rPr>
        <w:tab/>
        <w:t>2</w:t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10</w:t>
      </w:r>
    </w:p>
    <w:p w14:paraId="6A433BD4" w14:textId="13DB257E" w:rsidR="00E85EBD" w:rsidRPr="00492983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11. </w:t>
      </w:r>
      <w:r w:rsidR="008D4EEA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Pěstitelé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révy </w:t>
      </w:r>
      <w:r w:rsidR="001066C6" w:rsidRPr="00492983">
        <w:rPr>
          <w:rFonts w:ascii="Arial" w:eastAsia="Times New Roman" w:hAnsi="Arial" w:cs="Arial"/>
          <w:sz w:val="20"/>
          <w:szCs w:val="20"/>
          <w:lang w:eastAsia="cs-CZ"/>
        </w:rPr>
        <w:t>vinné</w:t>
      </w:r>
      <w:r w:rsidR="008D4EEA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vinic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podle velikostních skupin v roce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15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a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492983" w:rsidRPr="00492983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492983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11</w:t>
      </w:r>
    </w:p>
    <w:p w14:paraId="305B3006" w14:textId="77777777" w:rsidR="00E85EBD" w:rsidRPr="00492983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12. 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8D4EEA" w:rsidRPr="00492983">
        <w:rPr>
          <w:rFonts w:ascii="Arial" w:eastAsia="Times New Roman" w:hAnsi="Arial" w:cs="Arial"/>
          <w:sz w:val="20"/>
          <w:szCs w:val="20"/>
          <w:lang w:eastAsia="cs-CZ"/>
        </w:rPr>
        <w:t>inic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podle </w:t>
      </w:r>
      <w:r w:rsidR="00387F84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skupin odrůd a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stáří výsadby v roce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15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a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492983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eastAsia="cs-CZ"/>
        </w:rPr>
        <w:t>27020121</w:t>
      </w:r>
      <w:r w:rsidR="00B65891" w:rsidRPr="00492983">
        <w:rPr>
          <w:rFonts w:ascii="Arial" w:eastAsia="Times New Roman" w:hAnsi="Arial" w:cs="Arial"/>
          <w:sz w:val="20"/>
          <w:szCs w:val="20"/>
          <w:lang w:eastAsia="cs-CZ"/>
        </w:rPr>
        <w:t>12</w:t>
      </w:r>
    </w:p>
    <w:p w14:paraId="354E2142" w14:textId="02CF7C87" w:rsidR="008C2E07" w:rsidRDefault="00E85EBD" w:rsidP="00492983">
      <w:pPr>
        <w:tabs>
          <w:tab w:val="left" w:pos="567"/>
          <w:tab w:val="right" w:leader="dot" w:pos="8505"/>
        </w:tabs>
        <w:spacing w:line="240" w:lineRule="auto"/>
        <w:ind w:right="850"/>
        <w:jc w:val="both"/>
        <w:rPr>
          <w:rFonts w:ascii="Arial" w:hAnsi="Arial" w:cs="Arial"/>
          <w:sz w:val="20"/>
          <w:szCs w:val="20"/>
        </w:rPr>
      </w:pP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13. 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inic</w:t>
      </w:r>
      <w:r w:rsidR="004208C0" w:rsidRPr="00492983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E5BED"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podle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odrůd révy </w:t>
      </w:r>
      <w:r w:rsidR="001066C6">
        <w:rPr>
          <w:rFonts w:ascii="Arial" w:eastAsia="Times New Roman" w:hAnsi="Arial" w:cs="Arial"/>
          <w:sz w:val="20"/>
          <w:szCs w:val="20"/>
          <w:lang w:eastAsia="cs-CZ"/>
        </w:rPr>
        <w:t xml:space="preserve">vinné 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>v roce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15</w:t>
      </w:r>
      <w:r w:rsidRPr="00492983">
        <w:rPr>
          <w:rFonts w:ascii="Arial" w:eastAsia="Times New Roman" w:hAnsi="Arial" w:cs="Arial"/>
          <w:sz w:val="20"/>
          <w:szCs w:val="20"/>
          <w:lang w:eastAsia="cs-CZ"/>
        </w:rPr>
        <w:t xml:space="preserve"> a 20</w:t>
      </w:r>
      <w:r w:rsidR="00DA1830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492983" w:rsidRPr="004929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905C4">
        <w:rPr>
          <w:rFonts w:ascii="Arial" w:eastAsia="Times New Roman" w:hAnsi="Arial" w:cs="Arial"/>
          <w:sz w:val="20"/>
          <w:szCs w:val="20"/>
          <w:lang w:val="en-GB" w:eastAsia="cs-CZ"/>
        </w:rPr>
        <w:t>27020121</w:t>
      </w:r>
      <w:r w:rsidR="00B65891" w:rsidRPr="008C2E07">
        <w:rPr>
          <w:rFonts w:ascii="Arial" w:eastAsia="Times New Roman" w:hAnsi="Arial" w:cs="Arial"/>
          <w:sz w:val="20"/>
          <w:szCs w:val="20"/>
          <w:lang w:val="en-GB" w:eastAsia="cs-CZ"/>
        </w:rPr>
        <w:t>13</w:t>
      </w:r>
    </w:p>
    <w:sectPr w:rsidR="008C2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5219A"/>
    <w:multiLevelType w:val="hybridMultilevel"/>
    <w:tmpl w:val="29F4D6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BD"/>
    <w:rsid w:val="000905C4"/>
    <w:rsid w:val="001066C6"/>
    <w:rsid w:val="001749AF"/>
    <w:rsid w:val="00265C62"/>
    <w:rsid w:val="002A4E72"/>
    <w:rsid w:val="002E5BED"/>
    <w:rsid w:val="00387F84"/>
    <w:rsid w:val="004208C0"/>
    <w:rsid w:val="00492983"/>
    <w:rsid w:val="00661689"/>
    <w:rsid w:val="006E2460"/>
    <w:rsid w:val="007B379F"/>
    <w:rsid w:val="008A68F9"/>
    <w:rsid w:val="008C2E07"/>
    <w:rsid w:val="008D4EEA"/>
    <w:rsid w:val="00956905"/>
    <w:rsid w:val="00AD7BA5"/>
    <w:rsid w:val="00B27789"/>
    <w:rsid w:val="00B65891"/>
    <w:rsid w:val="00BA106A"/>
    <w:rsid w:val="00D319B4"/>
    <w:rsid w:val="00DA1830"/>
    <w:rsid w:val="00E85EBD"/>
    <w:rsid w:val="00ED0A8A"/>
    <w:rsid w:val="00F1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7556"/>
  <w15:docId w15:val="{8217A20B-F0C4-40CC-8B09-088EDA3D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Lhotská</dc:creator>
  <cp:lastModifiedBy>Lhotský Zdeněk</cp:lastModifiedBy>
  <cp:revision>7</cp:revision>
  <cp:lastPrinted>2016-10-04T13:42:00Z</cp:lastPrinted>
  <dcterms:created xsi:type="dcterms:W3CDTF">2021-01-19T11:52:00Z</dcterms:created>
  <dcterms:modified xsi:type="dcterms:W3CDTF">2021-01-21T14:13:00Z</dcterms:modified>
</cp:coreProperties>
</file>