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56B6" w14:textId="36DBB401" w:rsidR="002566BD" w:rsidRDefault="00C70293" w:rsidP="00B5684D">
      <w:pPr>
        <w:pStyle w:val="Datum"/>
      </w:pPr>
      <w:r>
        <w:t>11</w:t>
      </w:r>
      <w:r w:rsidR="001A7B90">
        <w:t xml:space="preserve"> </w:t>
      </w:r>
      <w:r w:rsidR="008C2C64">
        <w:t>ledna</w:t>
      </w:r>
      <w:r w:rsidR="00B03079">
        <w:t xml:space="preserve"> 20</w:t>
      </w:r>
      <w:r w:rsidR="001151F2">
        <w:t>2</w:t>
      </w:r>
      <w:r w:rsidR="008C2C64">
        <w:t>3</w:t>
      </w:r>
    </w:p>
    <w:p w14:paraId="2E203BA2" w14:textId="77777777" w:rsidR="00B5684D" w:rsidRPr="00B5684D" w:rsidRDefault="00B5684D" w:rsidP="00B5684D">
      <w:pPr>
        <w:pStyle w:val="Datum"/>
      </w:pPr>
    </w:p>
    <w:p w14:paraId="1841DDBF" w14:textId="5AC3CBA2" w:rsidR="007774DE" w:rsidRPr="00B5684D" w:rsidRDefault="004928D7" w:rsidP="00B5684D">
      <w:pPr>
        <w:spacing w:after="202"/>
        <w:jc w:val="both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V</w:t>
      </w:r>
      <w:r w:rsidR="00FF306A">
        <w:rPr>
          <w:rFonts w:eastAsia="Times New Roman"/>
          <w:b/>
          <w:bCs/>
          <w:color w:val="BD1B21"/>
          <w:sz w:val="32"/>
          <w:szCs w:val="32"/>
        </w:rPr>
        <w:t>yšla nová ročenka</w:t>
      </w:r>
      <w:bookmarkStart w:id="0" w:name="_GoBack"/>
      <w:bookmarkEnd w:id="0"/>
      <w:r>
        <w:rPr>
          <w:rFonts w:eastAsia="Times New Roman"/>
          <w:b/>
          <w:bCs/>
          <w:color w:val="BD1B21"/>
          <w:sz w:val="32"/>
          <w:szCs w:val="32"/>
        </w:rPr>
        <w:t xml:space="preserve"> genderový</w:t>
      </w:r>
      <w:r w:rsidR="00542CA6">
        <w:rPr>
          <w:rFonts w:eastAsia="Times New Roman"/>
          <w:b/>
          <w:bCs/>
          <w:color w:val="BD1B21"/>
          <w:sz w:val="32"/>
          <w:szCs w:val="32"/>
        </w:rPr>
        <w:t>ch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statistik </w:t>
      </w:r>
    </w:p>
    <w:p w14:paraId="7EE5CB94" w14:textId="4122A8CB" w:rsidR="008C2C64" w:rsidRPr="004928D7" w:rsidRDefault="008C2C64" w:rsidP="00560410">
      <w:pPr>
        <w:jc w:val="both"/>
        <w:rPr>
          <w:rFonts w:cs="Arial"/>
          <w:b/>
          <w:bCs/>
          <w:szCs w:val="20"/>
        </w:rPr>
      </w:pPr>
      <w:r w:rsidRPr="004928D7">
        <w:rPr>
          <w:rFonts w:cs="Arial"/>
          <w:b/>
          <w:bCs/>
          <w:szCs w:val="20"/>
        </w:rPr>
        <w:t xml:space="preserve">Rozdíl mezi průměrnou hrubou měsíční mzdou mužů a žen v roce 2021 činil 7 tisíc korun v prospěch mužů. </w:t>
      </w:r>
      <w:r w:rsidR="00D5591F" w:rsidRPr="004928D7">
        <w:rPr>
          <w:rFonts w:cs="Arial"/>
          <w:b/>
          <w:bCs/>
          <w:szCs w:val="20"/>
        </w:rPr>
        <w:t>Hodnoty u n</w:t>
      </w:r>
      <w:r w:rsidRPr="004928D7">
        <w:rPr>
          <w:rFonts w:cs="Arial"/>
          <w:b/>
          <w:bCs/>
          <w:szCs w:val="20"/>
        </w:rPr>
        <w:t xml:space="preserve">aděje dožití </w:t>
      </w:r>
      <w:r w:rsidR="00B5684D">
        <w:rPr>
          <w:rFonts w:cs="Arial"/>
          <w:b/>
          <w:bCs/>
          <w:szCs w:val="20"/>
        </w:rPr>
        <w:t xml:space="preserve">jak žen, tak mužů </w:t>
      </w:r>
      <w:r w:rsidR="00D5591F" w:rsidRPr="004928D7">
        <w:rPr>
          <w:rFonts w:cs="Arial"/>
          <w:b/>
          <w:bCs/>
          <w:szCs w:val="20"/>
        </w:rPr>
        <w:t xml:space="preserve">vlivem pandemie </w:t>
      </w:r>
      <w:proofErr w:type="spellStart"/>
      <w:r w:rsidR="00D5591F" w:rsidRPr="004928D7">
        <w:rPr>
          <w:rFonts w:cs="Arial"/>
          <w:b/>
          <w:bCs/>
          <w:szCs w:val="20"/>
        </w:rPr>
        <w:t>koronaviru</w:t>
      </w:r>
      <w:proofErr w:type="spellEnd"/>
      <w:r w:rsidRPr="004928D7">
        <w:rPr>
          <w:rFonts w:cs="Arial"/>
          <w:b/>
          <w:bCs/>
          <w:szCs w:val="20"/>
        </w:rPr>
        <w:t xml:space="preserve"> klesl</w:t>
      </w:r>
      <w:r w:rsidR="00D5591F" w:rsidRPr="004928D7">
        <w:rPr>
          <w:rFonts w:cs="Arial"/>
          <w:b/>
          <w:bCs/>
          <w:szCs w:val="20"/>
        </w:rPr>
        <w:t>y na úroveň roku 2010. Ženy tvořily jen desetinu z celkového počtu osob, které přišly o</w:t>
      </w:r>
      <w:r w:rsidR="00C70293">
        <w:rPr>
          <w:rFonts w:cs="Arial"/>
          <w:b/>
          <w:bCs/>
          <w:szCs w:val="20"/>
        </w:rPr>
        <w:t xml:space="preserve"> řidičské oprávnění. Vyplývá to</w:t>
      </w:r>
      <w:r w:rsidR="00D5591F" w:rsidRPr="004928D7">
        <w:rPr>
          <w:rFonts w:cs="Arial"/>
          <w:b/>
          <w:bCs/>
          <w:szCs w:val="20"/>
        </w:rPr>
        <w:t xml:space="preserve"> z údajů nově zveřejněné </w:t>
      </w:r>
      <w:r w:rsidR="00542CA6">
        <w:rPr>
          <w:rFonts w:cs="Arial"/>
          <w:b/>
          <w:bCs/>
          <w:szCs w:val="20"/>
        </w:rPr>
        <w:t>ročenky</w:t>
      </w:r>
      <w:r w:rsidR="00D5591F" w:rsidRPr="004928D7">
        <w:rPr>
          <w:rFonts w:cs="Arial"/>
          <w:b/>
          <w:bCs/>
          <w:szCs w:val="20"/>
        </w:rPr>
        <w:t xml:space="preserve"> </w:t>
      </w:r>
      <w:hyperlink r:id="rId7" w:history="1">
        <w:r w:rsidR="00D5591F" w:rsidRPr="004928D7">
          <w:rPr>
            <w:rStyle w:val="Hypertextovodkaz"/>
            <w:rFonts w:cs="Arial"/>
            <w:b/>
            <w:bCs/>
            <w:szCs w:val="20"/>
          </w:rPr>
          <w:t>Zaostřeno na ženy a muže</w:t>
        </w:r>
      </w:hyperlink>
      <w:r w:rsidR="004928D7" w:rsidRPr="004928D7">
        <w:rPr>
          <w:rFonts w:cs="Arial"/>
          <w:b/>
          <w:bCs/>
          <w:szCs w:val="20"/>
        </w:rPr>
        <w:t xml:space="preserve">, zaměřené na porovnání rozdílů mezi </w:t>
      </w:r>
      <w:r w:rsidR="00542CA6">
        <w:rPr>
          <w:rFonts w:cs="Arial"/>
          <w:b/>
          <w:bCs/>
          <w:szCs w:val="20"/>
        </w:rPr>
        <w:t>oběma pohlavími</w:t>
      </w:r>
      <w:r w:rsidR="004928D7" w:rsidRPr="004928D7">
        <w:rPr>
          <w:rFonts w:cs="Arial"/>
          <w:b/>
          <w:bCs/>
          <w:szCs w:val="20"/>
        </w:rPr>
        <w:t xml:space="preserve"> v nejrůzn</w:t>
      </w:r>
      <w:r w:rsidR="00C70293">
        <w:rPr>
          <w:rFonts w:cs="Arial"/>
          <w:b/>
          <w:bCs/>
          <w:szCs w:val="20"/>
        </w:rPr>
        <w:t xml:space="preserve">ějších oblastech života </w:t>
      </w:r>
      <w:r w:rsidR="004928D7" w:rsidRPr="004928D7">
        <w:rPr>
          <w:rFonts w:cs="Arial"/>
          <w:b/>
          <w:bCs/>
          <w:szCs w:val="20"/>
        </w:rPr>
        <w:t>společnosti.</w:t>
      </w:r>
    </w:p>
    <w:p w14:paraId="6F063CE9" w14:textId="77777777" w:rsidR="00D5591F" w:rsidRDefault="00D5591F" w:rsidP="00560410">
      <w:pPr>
        <w:jc w:val="both"/>
      </w:pPr>
    </w:p>
    <w:p w14:paraId="240EB3FC" w14:textId="0EC35C8C" w:rsidR="008C2C64" w:rsidRDefault="008C2C64" w:rsidP="008C2C64">
      <w:pPr>
        <w:jc w:val="both"/>
      </w:pPr>
      <w:r>
        <w:t>Průměrné i mediánové hrubé měsíční mzdy vykazovaly růstový trend i v roce 2021 s tím, že mzdy mužů byly vyšší. Průměrná hrubá měsíční mzda žen činila v roce 2021 zhruba 37 tisíc korun. V případě mužů byla zhruba o 7 tisíc korun vyšší. U žen ale rostla od roku 2015 rychleji, a to o 54 % (oproti 47</w:t>
      </w:r>
      <w:r w:rsidR="00542CA6">
        <w:t xml:space="preserve"> </w:t>
      </w:r>
      <w:r>
        <w:t xml:space="preserve">% nárůstu u mužů).  </w:t>
      </w:r>
    </w:p>
    <w:p w14:paraId="336D7EF2" w14:textId="77777777" w:rsidR="008C2C64" w:rsidRDefault="008C2C64" w:rsidP="008C2C64">
      <w:pPr>
        <w:jc w:val="both"/>
      </w:pPr>
    </w:p>
    <w:p w14:paraId="0AABC975" w14:textId="54F708C0" w:rsidR="008C2C64" w:rsidRDefault="008C2C64" w:rsidP="008C2C64">
      <w:pPr>
        <w:jc w:val="both"/>
      </w:pPr>
      <w:r>
        <w:t xml:space="preserve">Rok 2020 byl </w:t>
      </w:r>
      <w:r w:rsidR="00542CA6">
        <w:t>prvním</w:t>
      </w:r>
      <w:r>
        <w:t xml:space="preserve"> rokem, kdy došlo k přerušení plynulého trendu zvyšování naděje dožití jak u žen, tak mužů. V roce 2019 představovala naděje dožití při narození u žen v průměru 82,1 let, v případě mužů se jednalo o 76, 3 let. V roce 2021 poklesla tato hodnota na 80,5 roků u žen a na 74,1 let u mužů (tedy cca na hodnoty z roku 2010). Takto nepříznivě se do vývoje naděje dožití promítla zejména epidemie </w:t>
      </w:r>
      <w:r w:rsidR="00B5684D">
        <w:t>onemocnění covid</w:t>
      </w:r>
      <w:r>
        <w:t>-19, která postihovala především starší věkové kategorie občanů Česk</w:t>
      </w:r>
      <w:r w:rsidR="00542CA6">
        <w:t>a</w:t>
      </w:r>
      <w:r>
        <w:t xml:space="preserve">. </w:t>
      </w:r>
    </w:p>
    <w:p w14:paraId="497B7F40" w14:textId="77777777" w:rsidR="004928D7" w:rsidRDefault="004928D7" w:rsidP="008C2C64">
      <w:pPr>
        <w:jc w:val="both"/>
      </w:pPr>
    </w:p>
    <w:p w14:paraId="1D63ACCA" w14:textId="147189C0" w:rsidR="008C2C64" w:rsidRPr="008C2C64" w:rsidRDefault="00542CA6" w:rsidP="008C2C64">
      <w:pPr>
        <w:jc w:val="both"/>
      </w:pPr>
      <w:r>
        <w:t>R</w:t>
      </w:r>
      <w:r w:rsidR="008C2C64">
        <w:t>očen</w:t>
      </w:r>
      <w:r>
        <w:t>ka obsahuje</w:t>
      </w:r>
      <w:r w:rsidR="008C2C64">
        <w:t xml:space="preserve"> </w:t>
      </w:r>
      <w:r>
        <w:t>mnoho dalších zajímavých</w:t>
      </w:r>
      <w:r w:rsidR="008C2C64">
        <w:t xml:space="preserve"> </w:t>
      </w:r>
      <w:r>
        <w:t>statistik</w:t>
      </w:r>
      <w:r w:rsidR="008C2C64">
        <w:t xml:space="preserve"> v členění podle pohlaví. Například v kapitole Doprava je možné zjistit, že k 5. 11. 2021 přišlo o řidičský průkaz téměř 40 000 osob, z toho necelé 4 tisíce žen. Zároveň si je ale třeba uvědomit, že muži řídí častěji než ženy, a častěji porušují pravidla silničního provozu. </w:t>
      </w:r>
    </w:p>
    <w:p w14:paraId="6DADBAF1" w14:textId="588FD954" w:rsidR="008C2C64" w:rsidRDefault="008C2C64" w:rsidP="00560410">
      <w:pPr>
        <w:jc w:val="both"/>
      </w:pPr>
    </w:p>
    <w:p w14:paraId="5CA8AB08" w14:textId="4843BE9A" w:rsidR="008C2C64" w:rsidRDefault="008C2C64" w:rsidP="008C2C64">
      <w:pPr>
        <w:jc w:val="both"/>
      </w:pPr>
      <w:r w:rsidRPr="00C90353">
        <w:t xml:space="preserve">Letošní vydání publikace </w:t>
      </w:r>
      <w:r w:rsidRPr="00A1088C">
        <w:t>Zaostřeno na ženy a muže</w:t>
      </w:r>
      <w:r w:rsidRPr="00C90353">
        <w:t xml:space="preserve"> </w:t>
      </w:r>
      <w:r w:rsidR="004928D7">
        <w:t xml:space="preserve">je </w:t>
      </w:r>
      <w:r w:rsidR="004928D7" w:rsidRPr="00C90353">
        <w:t>již třiadvacáté v</w:t>
      </w:r>
      <w:r w:rsidR="004928D7">
        <w:t> </w:t>
      </w:r>
      <w:r w:rsidR="00542CA6">
        <w:t>pořadí</w:t>
      </w:r>
      <w:r w:rsidR="004928D7">
        <w:t>.</w:t>
      </w:r>
      <w:r w:rsidR="004928D7" w:rsidRPr="00C90353">
        <w:t xml:space="preserve"> </w:t>
      </w:r>
      <w:r w:rsidR="004928D7">
        <w:t>P</w:t>
      </w:r>
      <w:r w:rsidRPr="00C90353">
        <w:t xml:space="preserve">řináší aktualizované statistické informace získané ze statistických šetření v časové řadě, </w:t>
      </w:r>
      <w:r w:rsidR="00542CA6">
        <w:t xml:space="preserve">která zpravidla </w:t>
      </w:r>
      <w:r w:rsidRPr="00C90353">
        <w:t>končí rokem 2021. Stejně jako v minulém ročníku</w:t>
      </w:r>
      <w:r w:rsidR="00A1088C">
        <w:t xml:space="preserve"> zde</w:t>
      </w:r>
      <w:r w:rsidRPr="00C90353">
        <w:t xml:space="preserve"> </w:t>
      </w:r>
      <w:r w:rsidR="00A1088C" w:rsidRPr="00C90353">
        <w:t xml:space="preserve">naleznete </w:t>
      </w:r>
      <w:r w:rsidRPr="00C90353">
        <w:t>ve všech kapitolách vybrané tabulky mezinárodního srovnání</w:t>
      </w:r>
      <w:r>
        <w:t xml:space="preserve">. Nově byly přepracovány kapitoly Zdraví a Doprava. </w:t>
      </w:r>
    </w:p>
    <w:p w14:paraId="21914249" w14:textId="77777777" w:rsidR="008C2C64" w:rsidRDefault="008C2C64" w:rsidP="00560410">
      <w:pPr>
        <w:jc w:val="both"/>
      </w:pPr>
    </w:p>
    <w:p w14:paraId="66AD5E7C" w14:textId="77777777" w:rsidR="008C2C64" w:rsidRDefault="008C2C64" w:rsidP="00560410">
      <w:pPr>
        <w:jc w:val="both"/>
      </w:pPr>
    </w:p>
    <w:p w14:paraId="77F5EE1B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30BC7A25" w14:textId="77777777" w:rsidR="0097362E" w:rsidRPr="001B6F48" w:rsidRDefault="0097362E" w:rsidP="0097362E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49A6AC7E" w14:textId="77777777" w:rsidR="0097362E" w:rsidRPr="00C62D32" w:rsidRDefault="0097362E" w:rsidP="0097362E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1A342974" w14:textId="77777777" w:rsidR="0097362E" w:rsidRPr="00C62D32" w:rsidRDefault="0097362E" w:rsidP="0097362E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 w:rsidRPr="003C2C5A">
        <w:rPr>
          <w:rFonts w:cs="Arial"/>
        </w:rPr>
        <w:t>|</w:t>
      </w:r>
      <w:r w:rsidRPr="00AC7E7B">
        <w:rPr>
          <w:rFonts w:cs="Arial"/>
          <w:color w:val="0070C0"/>
        </w:rPr>
        <w:t>M</w:t>
      </w:r>
      <w:r>
        <w:rPr>
          <w:szCs w:val="20"/>
        </w:rPr>
        <w:t>604 149 190</w:t>
      </w:r>
    </w:p>
    <w:p w14:paraId="5E270C26" w14:textId="77777777" w:rsidR="00615065" w:rsidRDefault="0097362E" w:rsidP="00364EFD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proofErr w:type="spellStart"/>
      <w:r w:rsidR="00355E96" w:rsidRPr="001151F2">
        <w:t>jan.cieslar@czso.cz</w:t>
      </w:r>
      <w:r w:rsidRPr="003C2C5A">
        <w:rPr>
          <w:rFonts w:cs="Arial"/>
        </w:rPr>
        <w:t>|</w:t>
      </w:r>
      <w:r w:rsidRPr="00A56234">
        <w:rPr>
          <w:rFonts w:cs="Arial"/>
          <w:color w:val="0070C0"/>
        </w:rPr>
        <w:t>Twitter</w:t>
      </w:r>
      <w:r w:rsidRPr="003C2C5A">
        <w:rPr>
          <w:rFonts w:cs="Arial"/>
        </w:rPr>
        <w:t>@statistickyurad</w:t>
      </w:r>
      <w:proofErr w:type="spellEnd"/>
    </w:p>
    <w:p w14:paraId="1B09F2D0" w14:textId="77777777" w:rsidR="0090507A" w:rsidRDefault="0090507A" w:rsidP="00364EFD">
      <w:pPr>
        <w:spacing w:line="240" w:lineRule="auto"/>
        <w:rPr>
          <w:rFonts w:cs="Arial"/>
        </w:rPr>
      </w:pPr>
    </w:p>
    <w:sectPr w:rsidR="0090507A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1877" w14:textId="77777777" w:rsidR="00C8184B" w:rsidRDefault="00C8184B" w:rsidP="00BA6370">
      <w:r>
        <w:separator/>
      </w:r>
    </w:p>
  </w:endnote>
  <w:endnote w:type="continuationSeparator" w:id="0">
    <w:p w14:paraId="2DC991EE" w14:textId="77777777" w:rsidR="00C8184B" w:rsidRDefault="00C8184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4593" w14:textId="2AA6E301" w:rsidR="003D0499" w:rsidRDefault="00C7029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ADF31EC" wp14:editId="256B9103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81C56" w14:textId="77777777"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1093DC32" w14:textId="77777777"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373328C" w14:textId="77777777"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B01C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B01C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F31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" filled="f" stroked="f">
              <v:textbox inset="0,0,0,0">
                <w:txbxContent>
                  <w:p w14:paraId="11E81C56" w14:textId="77777777"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1093DC32" w14:textId="77777777"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373328C" w14:textId="77777777"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B01C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B01C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 wp14:anchorId="7F8AFBBA" wp14:editId="14D0043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FB03E2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591A3" w14:textId="77777777" w:rsidR="00C8184B" w:rsidRDefault="00C8184B" w:rsidP="00BA6370">
      <w:r>
        <w:separator/>
      </w:r>
    </w:p>
  </w:footnote>
  <w:footnote w:type="continuationSeparator" w:id="0">
    <w:p w14:paraId="71D84953" w14:textId="77777777" w:rsidR="00C8184B" w:rsidRDefault="00C8184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BA81" w14:textId="62D5B40E" w:rsidR="003D0499" w:rsidRDefault="00B03079" w:rsidP="009D2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21F9701" wp14:editId="70F0F7D2">
          <wp:simplePos x="0" y="0"/>
          <wp:positionH relativeFrom="column">
            <wp:posOffset>-9525</wp:posOffset>
          </wp:positionH>
          <wp:positionV relativeFrom="paragraph">
            <wp:posOffset>781050</wp:posOffset>
          </wp:positionV>
          <wp:extent cx="5437505" cy="361950"/>
          <wp:effectExtent l="0" t="0" r="0" b="0"/>
          <wp:wrapNone/>
          <wp:docPr id="33" name="obrázek 33" descr="avi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vi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75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603A28" wp14:editId="09BE4124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757F0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A40EEF" wp14:editId="06AEB754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A0FD6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DDD113" wp14:editId="1CC50DA4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2F0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AA8F43" wp14:editId="5A63375F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1075D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46AA27" wp14:editId="279918DE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2FF1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FA3F1C" wp14:editId="770B4468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6162E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C702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53F4B2" wp14:editId="39B3AD17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64DE84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5"/>
    <w:rsid w:val="000060D1"/>
    <w:rsid w:val="00023408"/>
    <w:rsid w:val="00043BF4"/>
    <w:rsid w:val="000539E8"/>
    <w:rsid w:val="00053D33"/>
    <w:rsid w:val="0007358E"/>
    <w:rsid w:val="0008169F"/>
    <w:rsid w:val="000842D2"/>
    <w:rsid w:val="000843A5"/>
    <w:rsid w:val="00093484"/>
    <w:rsid w:val="00095213"/>
    <w:rsid w:val="000B6F63"/>
    <w:rsid w:val="000B755F"/>
    <w:rsid w:val="000C435D"/>
    <w:rsid w:val="000C7CC8"/>
    <w:rsid w:val="000E4BF9"/>
    <w:rsid w:val="001151F2"/>
    <w:rsid w:val="0012425E"/>
    <w:rsid w:val="001404AB"/>
    <w:rsid w:val="00146745"/>
    <w:rsid w:val="001658A9"/>
    <w:rsid w:val="00165D45"/>
    <w:rsid w:val="0017231D"/>
    <w:rsid w:val="001745CC"/>
    <w:rsid w:val="0017752A"/>
    <w:rsid w:val="001776E2"/>
    <w:rsid w:val="001810DC"/>
    <w:rsid w:val="00183C7E"/>
    <w:rsid w:val="001A214A"/>
    <w:rsid w:val="001A59BF"/>
    <w:rsid w:val="001A7B90"/>
    <w:rsid w:val="001B1456"/>
    <w:rsid w:val="001B607F"/>
    <w:rsid w:val="001D0A20"/>
    <w:rsid w:val="001D369A"/>
    <w:rsid w:val="001D4A8F"/>
    <w:rsid w:val="001D6880"/>
    <w:rsid w:val="002070FB"/>
    <w:rsid w:val="00213729"/>
    <w:rsid w:val="00216DC9"/>
    <w:rsid w:val="002272A6"/>
    <w:rsid w:val="002272C3"/>
    <w:rsid w:val="00233AFD"/>
    <w:rsid w:val="002406FA"/>
    <w:rsid w:val="0024140F"/>
    <w:rsid w:val="002460EA"/>
    <w:rsid w:val="00247471"/>
    <w:rsid w:val="002566BD"/>
    <w:rsid w:val="00264207"/>
    <w:rsid w:val="0028160F"/>
    <w:rsid w:val="002848DA"/>
    <w:rsid w:val="002A005A"/>
    <w:rsid w:val="002B2E47"/>
    <w:rsid w:val="002B4109"/>
    <w:rsid w:val="002C75D8"/>
    <w:rsid w:val="002D6A6C"/>
    <w:rsid w:val="002F28C3"/>
    <w:rsid w:val="00322412"/>
    <w:rsid w:val="003301A3"/>
    <w:rsid w:val="00344825"/>
    <w:rsid w:val="0035578A"/>
    <w:rsid w:val="00355E96"/>
    <w:rsid w:val="003624E7"/>
    <w:rsid w:val="00364EFD"/>
    <w:rsid w:val="00365C77"/>
    <w:rsid w:val="0036777B"/>
    <w:rsid w:val="0038282A"/>
    <w:rsid w:val="003839C3"/>
    <w:rsid w:val="00397580"/>
    <w:rsid w:val="003A1794"/>
    <w:rsid w:val="003A4310"/>
    <w:rsid w:val="003A45C8"/>
    <w:rsid w:val="003C2DCF"/>
    <w:rsid w:val="003C7FE7"/>
    <w:rsid w:val="003D02AA"/>
    <w:rsid w:val="003D0499"/>
    <w:rsid w:val="003D5C80"/>
    <w:rsid w:val="003F526A"/>
    <w:rsid w:val="00405244"/>
    <w:rsid w:val="00413A9D"/>
    <w:rsid w:val="00422E72"/>
    <w:rsid w:val="004436EE"/>
    <w:rsid w:val="0044659F"/>
    <w:rsid w:val="0045547F"/>
    <w:rsid w:val="004920AD"/>
    <w:rsid w:val="004928D7"/>
    <w:rsid w:val="004C7959"/>
    <w:rsid w:val="004D05B3"/>
    <w:rsid w:val="004E479E"/>
    <w:rsid w:val="004E583B"/>
    <w:rsid w:val="004F78E6"/>
    <w:rsid w:val="00503C75"/>
    <w:rsid w:val="00512D99"/>
    <w:rsid w:val="00531DBB"/>
    <w:rsid w:val="00532EF4"/>
    <w:rsid w:val="00542CA6"/>
    <w:rsid w:val="00560410"/>
    <w:rsid w:val="00560877"/>
    <w:rsid w:val="005718B1"/>
    <w:rsid w:val="00581FF7"/>
    <w:rsid w:val="005B22A9"/>
    <w:rsid w:val="005C66F6"/>
    <w:rsid w:val="005C6D55"/>
    <w:rsid w:val="005D1E05"/>
    <w:rsid w:val="005D3CA4"/>
    <w:rsid w:val="005E35CA"/>
    <w:rsid w:val="005F0241"/>
    <w:rsid w:val="005F699D"/>
    <w:rsid w:val="005F79FB"/>
    <w:rsid w:val="00604406"/>
    <w:rsid w:val="00605F4A"/>
    <w:rsid w:val="00607822"/>
    <w:rsid w:val="006103AA"/>
    <w:rsid w:val="006113AB"/>
    <w:rsid w:val="00613BBF"/>
    <w:rsid w:val="00615065"/>
    <w:rsid w:val="00616BDF"/>
    <w:rsid w:val="00621596"/>
    <w:rsid w:val="00622B80"/>
    <w:rsid w:val="00624AB8"/>
    <w:rsid w:val="0064139A"/>
    <w:rsid w:val="00645336"/>
    <w:rsid w:val="00653D2F"/>
    <w:rsid w:val="00656953"/>
    <w:rsid w:val="00675D16"/>
    <w:rsid w:val="00676D94"/>
    <w:rsid w:val="006B0D2C"/>
    <w:rsid w:val="006C7E5C"/>
    <w:rsid w:val="006D7B4D"/>
    <w:rsid w:val="006E024F"/>
    <w:rsid w:val="006E4E81"/>
    <w:rsid w:val="006F7B94"/>
    <w:rsid w:val="00707F7D"/>
    <w:rsid w:val="007143B6"/>
    <w:rsid w:val="00717EC5"/>
    <w:rsid w:val="00727525"/>
    <w:rsid w:val="00731841"/>
    <w:rsid w:val="00737B80"/>
    <w:rsid w:val="00744033"/>
    <w:rsid w:val="00757E92"/>
    <w:rsid w:val="007641F3"/>
    <w:rsid w:val="007765A6"/>
    <w:rsid w:val="00776B16"/>
    <w:rsid w:val="007774DE"/>
    <w:rsid w:val="00780E4B"/>
    <w:rsid w:val="007A2F69"/>
    <w:rsid w:val="007A57F2"/>
    <w:rsid w:val="007A6B2E"/>
    <w:rsid w:val="007B01CF"/>
    <w:rsid w:val="007B1333"/>
    <w:rsid w:val="007B79D4"/>
    <w:rsid w:val="007C5CAA"/>
    <w:rsid w:val="007D7AF7"/>
    <w:rsid w:val="007E67A5"/>
    <w:rsid w:val="007F4AEB"/>
    <w:rsid w:val="007F75B2"/>
    <w:rsid w:val="008043C4"/>
    <w:rsid w:val="00813986"/>
    <w:rsid w:val="00831B1B"/>
    <w:rsid w:val="00861D0E"/>
    <w:rsid w:val="00867569"/>
    <w:rsid w:val="0087295A"/>
    <w:rsid w:val="008969D8"/>
    <w:rsid w:val="008A5586"/>
    <w:rsid w:val="008A750A"/>
    <w:rsid w:val="008A7CC6"/>
    <w:rsid w:val="008B06AF"/>
    <w:rsid w:val="008B2FF9"/>
    <w:rsid w:val="008B3F93"/>
    <w:rsid w:val="008C2C64"/>
    <w:rsid w:val="008C384C"/>
    <w:rsid w:val="008D0F11"/>
    <w:rsid w:val="008E58D5"/>
    <w:rsid w:val="008E7B39"/>
    <w:rsid w:val="008F35B4"/>
    <w:rsid w:val="008F73B4"/>
    <w:rsid w:val="008F7AF6"/>
    <w:rsid w:val="00900593"/>
    <w:rsid w:val="0090507A"/>
    <w:rsid w:val="00910B1F"/>
    <w:rsid w:val="00910CAB"/>
    <w:rsid w:val="00941583"/>
    <w:rsid w:val="0094402F"/>
    <w:rsid w:val="00963DE2"/>
    <w:rsid w:val="00963FA1"/>
    <w:rsid w:val="009668FF"/>
    <w:rsid w:val="0097362E"/>
    <w:rsid w:val="0098320C"/>
    <w:rsid w:val="009B55B1"/>
    <w:rsid w:val="009C2C94"/>
    <w:rsid w:val="009C4B4B"/>
    <w:rsid w:val="009D0E13"/>
    <w:rsid w:val="009D2450"/>
    <w:rsid w:val="009D4892"/>
    <w:rsid w:val="00A00672"/>
    <w:rsid w:val="00A00787"/>
    <w:rsid w:val="00A1088C"/>
    <w:rsid w:val="00A35C25"/>
    <w:rsid w:val="00A4343D"/>
    <w:rsid w:val="00A46608"/>
    <w:rsid w:val="00A502F1"/>
    <w:rsid w:val="00A55861"/>
    <w:rsid w:val="00A578A9"/>
    <w:rsid w:val="00A70A83"/>
    <w:rsid w:val="00A81EB3"/>
    <w:rsid w:val="00A842CF"/>
    <w:rsid w:val="00A9040D"/>
    <w:rsid w:val="00AA2CC4"/>
    <w:rsid w:val="00AD02D7"/>
    <w:rsid w:val="00AE3E86"/>
    <w:rsid w:val="00AE67BF"/>
    <w:rsid w:val="00AE6D5B"/>
    <w:rsid w:val="00AF72C0"/>
    <w:rsid w:val="00B00C1D"/>
    <w:rsid w:val="00B03079"/>
    <w:rsid w:val="00B03E21"/>
    <w:rsid w:val="00B16EBA"/>
    <w:rsid w:val="00B249FD"/>
    <w:rsid w:val="00B33A89"/>
    <w:rsid w:val="00B41099"/>
    <w:rsid w:val="00B42AB1"/>
    <w:rsid w:val="00B44F8E"/>
    <w:rsid w:val="00B5684D"/>
    <w:rsid w:val="00B56FCF"/>
    <w:rsid w:val="00B74ADD"/>
    <w:rsid w:val="00BA439F"/>
    <w:rsid w:val="00BA6370"/>
    <w:rsid w:val="00BA7B18"/>
    <w:rsid w:val="00BD3BEA"/>
    <w:rsid w:val="00BF4A90"/>
    <w:rsid w:val="00BF6AB4"/>
    <w:rsid w:val="00C2456C"/>
    <w:rsid w:val="00C269D4"/>
    <w:rsid w:val="00C4160D"/>
    <w:rsid w:val="00C52466"/>
    <w:rsid w:val="00C67291"/>
    <w:rsid w:val="00C70293"/>
    <w:rsid w:val="00C800CD"/>
    <w:rsid w:val="00C8184B"/>
    <w:rsid w:val="00C8406E"/>
    <w:rsid w:val="00C9475A"/>
    <w:rsid w:val="00CB2709"/>
    <w:rsid w:val="00CB5339"/>
    <w:rsid w:val="00CB6F89"/>
    <w:rsid w:val="00CC2585"/>
    <w:rsid w:val="00CC64F6"/>
    <w:rsid w:val="00CD6F29"/>
    <w:rsid w:val="00CE228C"/>
    <w:rsid w:val="00CE4061"/>
    <w:rsid w:val="00CF545B"/>
    <w:rsid w:val="00D018F0"/>
    <w:rsid w:val="00D27074"/>
    <w:rsid w:val="00D27D69"/>
    <w:rsid w:val="00D448C2"/>
    <w:rsid w:val="00D5591F"/>
    <w:rsid w:val="00D60133"/>
    <w:rsid w:val="00D666C3"/>
    <w:rsid w:val="00D75F51"/>
    <w:rsid w:val="00D8187D"/>
    <w:rsid w:val="00DA3F1D"/>
    <w:rsid w:val="00DB3587"/>
    <w:rsid w:val="00DB74F1"/>
    <w:rsid w:val="00DE5C2F"/>
    <w:rsid w:val="00DF47FE"/>
    <w:rsid w:val="00DF73BD"/>
    <w:rsid w:val="00E07137"/>
    <w:rsid w:val="00E17407"/>
    <w:rsid w:val="00E208CE"/>
    <w:rsid w:val="00E20938"/>
    <w:rsid w:val="00E2374E"/>
    <w:rsid w:val="00E26704"/>
    <w:rsid w:val="00E27C40"/>
    <w:rsid w:val="00E31980"/>
    <w:rsid w:val="00E34B68"/>
    <w:rsid w:val="00E358FA"/>
    <w:rsid w:val="00E6423C"/>
    <w:rsid w:val="00E71B7D"/>
    <w:rsid w:val="00E74FE4"/>
    <w:rsid w:val="00E93830"/>
    <w:rsid w:val="00E93E0E"/>
    <w:rsid w:val="00EA024E"/>
    <w:rsid w:val="00EA0877"/>
    <w:rsid w:val="00EA5B11"/>
    <w:rsid w:val="00EB1ED3"/>
    <w:rsid w:val="00EC2D51"/>
    <w:rsid w:val="00EC4B8F"/>
    <w:rsid w:val="00ED6727"/>
    <w:rsid w:val="00EE2A27"/>
    <w:rsid w:val="00EF0161"/>
    <w:rsid w:val="00F06F02"/>
    <w:rsid w:val="00F154E2"/>
    <w:rsid w:val="00F26395"/>
    <w:rsid w:val="00F359AF"/>
    <w:rsid w:val="00F46F18"/>
    <w:rsid w:val="00F71169"/>
    <w:rsid w:val="00F75D5A"/>
    <w:rsid w:val="00F91398"/>
    <w:rsid w:val="00F95834"/>
    <w:rsid w:val="00FB005B"/>
    <w:rsid w:val="00FB5D78"/>
    <w:rsid w:val="00FB687C"/>
    <w:rsid w:val="00FF306A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073589"/>
  <w15:docId w15:val="{F6A81157-AD20-47E5-90C1-6C426827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content">
    <w:name w:val="content"/>
    <w:basedOn w:val="Standardnpsmoodstavce"/>
    <w:rsid w:val="00615065"/>
  </w:style>
  <w:style w:type="character" w:styleId="Odkaznakoment">
    <w:name w:val="annotation reference"/>
    <w:basedOn w:val="Standardnpsmoodstavce"/>
    <w:uiPriority w:val="99"/>
    <w:semiHidden/>
    <w:unhideWhenUsed/>
    <w:rsid w:val="00B4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109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109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099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7143B6"/>
    <w:rPr>
      <w:b/>
      <w:bCs/>
    </w:rPr>
  </w:style>
  <w:style w:type="paragraph" w:styleId="Revize">
    <w:name w:val="Revision"/>
    <w:hidden/>
    <w:uiPriority w:val="99"/>
    <w:semiHidden/>
    <w:rsid w:val="005C6D55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semiHidden/>
    <w:rsid w:val="00E07137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07137"/>
    <w:rPr>
      <w:rFonts w:ascii="Arial" w:eastAsia="Times New Roman" w:hAnsi="Arial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4E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566B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98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2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ostreno-na-zeny-a-muze-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BEB4-1A38-4346-B46D-A76EF223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dc:description/>
  <cp:lastModifiedBy>Cieslar Jan</cp:lastModifiedBy>
  <cp:revision>3</cp:revision>
  <cp:lastPrinted>2019-01-25T10:28:00Z</cp:lastPrinted>
  <dcterms:created xsi:type="dcterms:W3CDTF">2023-01-10T08:23:00Z</dcterms:created>
  <dcterms:modified xsi:type="dcterms:W3CDTF">2023-01-10T08:24:00Z</dcterms:modified>
</cp:coreProperties>
</file>