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257A" w14:textId="05E3D4AC" w:rsidR="00867569" w:rsidRPr="00AE6D5B" w:rsidRDefault="00B50864" w:rsidP="00AE6D5B">
      <w:pPr>
        <w:pStyle w:val="Datum"/>
      </w:pPr>
      <w:r>
        <w:t>26. ledna 2023</w:t>
      </w:r>
    </w:p>
    <w:p w14:paraId="5B034D87" w14:textId="5BE75F17" w:rsidR="00B709F7" w:rsidRPr="00E27D13" w:rsidRDefault="00B709F7" w:rsidP="00606865">
      <w:pPr>
        <w:pStyle w:val="Nzev"/>
      </w:pPr>
      <w:bookmarkStart w:id="0" w:name="_GoBack"/>
      <w:r w:rsidRPr="00E27D13">
        <w:t>Osevní plochy ozimýc</w:t>
      </w:r>
      <w:r w:rsidR="00B50864" w:rsidRPr="00E27D13">
        <w:t>h plodin pro sklizeň v roce 2023</w:t>
      </w:r>
    </w:p>
    <w:bookmarkEnd w:id="0"/>
    <w:p w14:paraId="33B0FC88" w14:textId="6D59E42C" w:rsidR="00C03051" w:rsidRPr="009B34B2" w:rsidRDefault="00AC49CE" w:rsidP="00AC49CE">
      <w:pPr>
        <w:spacing w:after="280"/>
        <w:rPr>
          <w:b/>
        </w:rPr>
      </w:pPr>
      <w:r w:rsidRPr="00E27D13">
        <w:rPr>
          <w:b/>
        </w:rPr>
        <w:t xml:space="preserve">Ozimé obiloviny byly </w:t>
      </w:r>
      <w:r w:rsidR="00B50864" w:rsidRPr="00E27D13">
        <w:rPr>
          <w:b/>
        </w:rPr>
        <w:t>podle stavu k 30. listopadu 2022</w:t>
      </w:r>
      <w:r w:rsidRPr="00E27D13">
        <w:rPr>
          <w:b/>
        </w:rPr>
        <w:t xml:space="preserve"> vysety na </w:t>
      </w:r>
      <w:r w:rsidR="008C3B17" w:rsidRPr="00E27D13">
        <w:rPr>
          <w:b/>
        </w:rPr>
        <w:t>978</w:t>
      </w:r>
      <w:r w:rsidR="00754210" w:rsidRPr="00E27D13">
        <w:rPr>
          <w:b/>
        </w:rPr>
        <w:t xml:space="preserve"> tis. ha, řepka </w:t>
      </w:r>
      <w:r w:rsidR="00D44889">
        <w:rPr>
          <w:b/>
        </w:rPr>
        <w:t xml:space="preserve">ozimá </w:t>
      </w:r>
      <w:r w:rsidR="00754210" w:rsidRPr="00E27D13">
        <w:rPr>
          <w:b/>
        </w:rPr>
        <w:t>na 3</w:t>
      </w:r>
      <w:r w:rsidR="008C3B17" w:rsidRPr="00E27D13">
        <w:rPr>
          <w:b/>
        </w:rPr>
        <w:t>63</w:t>
      </w:r>
      <w:r w:rsidRPr="00E27D13">
        <w:rPr>
          <w:b/>
        </w:rPr>
        <w:t xml:space="preserve"> tis. ha. Meziročně je plocha ozimých obilovin </w:t>
      </w:r>
      <w:r w:rsidR="00D44889">
        <w:rPr>
          <w:b/>
        </w:rPr>
        <w:t xml:space="preserve">menší o </w:t>
      </w:r>
      <w:r w:rsidR="008C3B17" w:rsidRPr="00E27D13">
        <w:rPr>
          <w:b/>
        </w:rPr>
        <w:t>11</w:t>
      </w:r>
      <w:r w:rsidRPr="00E27D13">
        <w:rPr>
          <w:b/>
        </w:rPr>
        <w:t xml:space="preserve"> ti</w:t>
      </w:r>
      <w:r w:rsidR="00D44889">
        <w:rPr>
          <w:b/>
        </w:rPr>
        <w:t>s. ha</w:t>
      </w:r>
      <w:r w:rsidR="00C03051" w:rsidRPr="00E27D13">
        <w:rPr>
          <w:b/>
        </w:rPr>
        <w:t xml:space="preserve">, </w:t>
      </w:r>
      <w:r w:rsidR="00D44889">
        <w:rPr>
          <w:b/>
        </w:rPr>
        <w:t xml:space="preserve">naopak plocha </w:t>
      </w:r>
      <w:r w:rsidR="00C03051" w:rsidRPr="00E27D13">
        <w:rPr>
          <w:b/>
        </w:rPr>
        <w:t xml:space="preserve">řepky ozimé </w:t>
      </w:r>
      <w:r w:rsidR="004C69A9">
        <w:rPr>
          <w:b/>
        </w:rPr>
        <w:t xml:space="preserve">o </w:t>
      </w:r>
      <w:r w:rsidR="00C03051" w:rsidRPr="00E27D13">
        <w:rPr>
          <w:b/>
        </w:rPr>
        <w:t>19</w:t>
      </w:r>
      <w:r w:rsidR="004C69A9">
        <w:rPr>
          <w:b/>
        </w:rPr>
        <w:t xml:space="preserve"> </w:t>
      </w:r>
      <w:r w:rsidR="00C03051" w:rsidRPr="00E27D13">
        <w:rPr>
          <w:b/>
        </w:rPr>
        <w:t>tis. ha větší</w:t>
      </w:r>
      <w:r w:rsidRPr="00E27D13">
        <w:rPr>
          <w:b/>
        </w:rPr>
        <w:t>.</w:t>
      </w:r>
    </w:p>
    <w:p w14:paraId="01FC5FBD" w14:textId="2C780742" w:rsidR="00E93283" w:rsidRDefault="0058445C" w:rsidP="0058445C">
      <w:pPr>
        <w:rPr>
          <w:szCs w:val="20"/>
        </w:rPr>
      </w:pPr>
      <w:r w:rsidRPr="009B34B2">
        <w:t xml:space="preserve">Ozimé obiloviny byly vysety na </w:t>
      </w:r>
      <w:r w:rsidR="00ED2590">
        <w:t>978</w:t>
      </w:r>
      <w:r w:rsidR="00F77E19" w:rsidRPr="009B34B2">
        <w:t xml:space="preserve"> tis. ha, tj. meziročně o </w:t>
      </w:r>
      <w:r w:rsidR="00C03051">
        <w:t>11</w:t>
      </w:r>
      <w:r w:rsidR="00F77E19" w:rsidRPr="009B34B2">
        <w:t xml:space="preserve"> tis. ha </w:t>
      </w:r>
      <w:r w:rsidR="00C03051">
        <w:t>méně</w:t>
      </w:r>
      <w:r w:rsidR="00754210" w:rsidRPr="009B34B2">
        <w:t xml:space="preserve"> (</w:t>
      </w:r>
      <w:r w:rsidR="00C03051">
        <w:t>-1</w:t>
      </w:r>
      <w:r w:rsidR="00E93283" w:rsidRPr="009B34B2">
        <w:t>,</w:t>
      </w:r>
      <w:r w:rsidR="00C03051">
        <w:t>1</w:t>
      </w:r>
      <w:r w:rsidRPr="009B34B2">
        <w:t xml:space="preserve"> </w:t>
      </w:r>
      <w:r w:rsidR="00B96E11" w:rsidRPr="009B34B2">
        <w:t>%).</w:t>
      </w:r>
      <w:r w:rsidR="008A3E84" w:rsidRPr="009B34B2">
        <w:t xml:space="preserve"> </w:t>
      </w:r>
      <w:r w:rsidR="004C69A9">
        <w:t>K poklesu ploch</w:t>
      </w:r>
      <w:r w:rsidR="00166A4E">
        <w:t>y</w:t>
      </w:r>
      <w:r w:rsidR="00166A4E" w:rsidRPr="00166A4E">
        <w:t xml:space="preserve"> </w:t>
      </w:r>
      <w:r w:rsidR="00166A4E">
        <w:t>došlo u pšenice ozimé o 17 tis. ha na 785 tis. ha (-2,1 %), u tritikale</w:t>
      </w:r>
      <w:r w:rsidR="004C69A9">
        <w:t xml:space="preserve"> o</w:t>
      </w:r>
      <w:r w:rsidR="00482503">
        <w:t xml:space="preserve"> 1 tis. ha na 39</w:t>
      </w:r>
      <w:r w:rsidR="00166A4E">
        <w:t xml:space="preserve"> tis. ha (-3,6</w:t>
      </w:r>
      <w:r w:rsidR="004C69A9">
        <w:t xml:space="preserve"> </w:t>
      </w:r>
      <w:r w:rsidR="00166A4E">
        <w:t>%). Celkový úbytek ploch ozimých obilovin je částečně zmírněn nár</w:t>
      </w:r>
      <w:r w:rsidR="00ED2590">
        <w:t>ůstem plochy ozimého ječmene o 6</w:t>
      </w:r>
      <w:r w:rsidR="00166A4E">
        <w:t xml:space="preserve"> tis. ha na 129 tis. ha (+5,2 %). </w:t>
      </w:r>
      <w:r w:rsidR="00CF20AB">
        <w:t>Plocha žita</w:t>
      </w:r>
      <w:r w:rsidR="00D44889">
        <w:t>, která činí pouze 2,5 % ploch ozimých obilovin,</w:t>
      </w:r>
      <w:r w:rsidR="00CF20AB">
        <w:t xml:space="preserve"> se téměř nezměnila. </w:t>
      </w:r>
    </w:p>
    <w:p w14:paraId="49F18889" w14:textId="77777777" w:rsidR="00B4237C" w:rsidRDefault="00B4237C" w:rsidP="0058445C"/>
    <w:p w14:paraId="520FD66C" w14:textId="7C525641" w:rsidR="00B4237C" w:rsidRDefault="00B4237C" w:rsidP="00B4237C">
      <w:r>
        <w:t>Řepka ozimá byla vyseta na 3</w:t>
      </w:r>
      <w:r w:rsidR="00CF20AB">
        <w:t>63</w:t>
      </w:r>
      <w:r>
        <w:t xml:space="preserve"> tis. ha, jej</w:t>
      </w:r>
      <w:r w:rsidR="00CF20AB">
        <w:t>í plocha meziročně vzrostla o 19</w:t>
      </w:r>
      <w:r>
        <w:t xml:space="preserve"> tis. ha (+</w:t>
      </w:r>
      <w:r w:rsidR="00CF20AB">
        <w:t>5,5</w:t>
      </w:r>
      <w:r>
        <w:t xml:space="preserve"> %). </w:t>
      </w:r>
    </w:p>
    <w:p w14:paraId="7DC3E33C" w14:textId="38B4BF92" w:rsidR="00CF20AB" w:rsidRDefault="00CF20AB" w:rsidP="00B4237C"/>
    <w:p w14:paraId="33FC9AC1" w14:textId="7FDA4873" w:rsidR="003063BC" w:rsidRDefault="0009083E" w:rsidP="0058445C">
      <w:r>
        <w:rPr>
          <w:i/>
        </w:rPr>
        <w:t>„</w:t>
      </w:r>
      <w:r w:rsidR="009C1405" w:rsidRPr="0009083E">
        <w:rPr>
          <w:i/>
        </w:rPr>
        <w:t>P</w:t>
      </w:r>
      <w:r w:rsidR="00A97C04">
        <w:rPr>
          <w:i/>
        </w:rPr>
        <w:t>ro letošní sklizeň</w:t>
      </w:r>
      <w:r w:rsidR="00A97C04" w:rsidRPr="0009083E">
        <w:rPr>
          <w:i/>
        </w:rPr>
        <w:t xml:space="preserve"> </w:t>
      </w:r>
      <w:r w:rsidR="00A97C04">
        <w:rPr>
          <w:i/>
        </w:rPr>
        <w:t>se</w:t>
      </w:r>
      <w:r w:rsidR="009C1405" w:rsidRPr="0009083E">
        <w:rPr>
          <w:i/>
        </w:rPr>
        <w:t xml:space="preserve"> plocha ozimé řepky meziročně </w:t>
      </w:r>
      <w:r w:rsidR="00A97C04">
        <w:rPr>
          <w:i/>
        </w:rPr>
        <w:t xml:space="preserve">rozšířila </w:t>
      </w:r>
      <w:r w:rsidR="009C1405" w:rsidRPr="0009083E">
        <w:rPr>
          <w:i/>
        </w:rPr>
        <w:t>o 19 tis</w:t>
      </w:r>
      <w:r w:rsidR="000406DE">
        <w:rPr>
          <w:i/>
        </w:rPr>
        <w:t>íc hektarů</w:t>
      </w:r>
      <w:r w:rsidR="009C1405" w:rsidRPr="0009083E">
        <w:rPr>
          <w:i/>
        </w:rPr>
        <w:t xml:space="preserve">, </w:t>
      </w:r>
      <w:r w:rsidR="00A97C04">
        <w:rPr>
          <w:i/>
        </w:rPr>
        <w:t>přesto</w:t>
      </w:r>
      <w:r w:rsidR="009C1405" w:rsidRPr="0009083E">
        <w:rPr>
          <w:i/>
        </w:rPr>
        <w:t xml:space="preserve"> nedosahuje průměru</w:t>
      </w:r>
      <w:r w:rsidR="00A97C04">
        <w:rPr>
          <w:i/>
        </w:rPr>
        <w:t xml:space="preserve"> ploch</w:t>
      </w:r>
      <w:r w:rsidR="000406DE">
        <w:rPr>
          <w:i/>
        </w:rPr>
        <w:t xml:space="preserve"> předchozích 10</w:t>
      </w:r>
      <w:r w:rsidR="00A97C04">
        <w:rPr>
          <w:i/>
        </w:rPr>
        <w:t xml:space="preserve"> let</w:t>
      </w:r>
      <w:r w:rsidR="003A545D">
        <w:rPr>
          <w:i/>
        </w:rPr>
        <w:t>, který činí</w:t>
      </w:r>
      <w:r w:rsidR="00650FD0">
        <w:rPr>
          <w:i/>
        </w:rPr>
        <w:t xml:space="preserve"> 381 tis</w:t>
      </w:r>
      <w:r w:rsidR="000406DE">
        <w:rPr>
          <w:i/>
        </w:rPr>
        <w:t>íc hektarů</w:t>
      </w:r>
      <w:r w:rsidR="00650FD0">
        <w:rPr>
          <w:i/>
        </w:rPr>
        <w:t xml:space="preserve">. </w:t>
      </w:r>
      <w:r w:rsidR="009C1405" w:rsidRPr="0009083E">
        <w:rPr>
          <w:i/>
        </w:rPr>
        <w:t>Naopak ploch</w:t>
      </w:r>
      <w:r w:rsidR="00650FD0">
        <w:rPr>
          <w:i/>
        </w:rPr>
        <w:t>y ozimé</w:t>
      </w:r>
      <w:r w:rsidR="009C1405" w:rsidRPr="0009083E">
        <w:rPr>
          <w:i/>
        </w:rPr>
        <w:t xml:space="preserve"> pšenic</w:t>
      </w:r>
      <w:r w:rsidR="00650FD0">
        <w:rPr>
          <w:i/>
        </w:rPr>
        <w:t xml:space="preserve">e i </w:t>
      </w:r>
      <w:r w:rsidR="00785763">
        <w:rPr>
          <w:i/>
        </w:rPr>
        <w:t xml:space="preserve">ozimého </w:t>
      </w:r>
      <w:r w:rsidR="00650FD0">
        <w:rPr>
          <w:i/>
        </w:rPr>
        <w:t>ječmene</w:t>
      </w:r>
      <w:r w:rsidR="009C1405" w:rsidRPr="0009083E">
        <w:rPr>
          <w:i/>
        </w:rPr>
        <w:t xml:space="preserve"> </w:t>
      </w:r>
      <w:r w:rsidR="00650FD0">
        <w:rPr>
          <w:i/>
        </w:rPr>
        <w:t>desetiletý průměr</w:t>
      </w:r>
      <w:r w:rsidR="009C1405" w:rsidRPr="0009083E">
        <w:rPr>
          <w:i/>
        </w:rPr>
        <w:t xml:space="preserve"> přev</w:t>
      </w:r>
      <w:r w:rsidR="00650FD0">
        <w:rPr>
          <w:i/>
        </w:rPr>
        <w:t>yšují</w:t>
      </w:r>
      <w:r>
        <w:rPr>
          <w:i/>
        </w:rPr>
        <w:t>, v souhrnu o 24 tis</w:t>
      </w:r>
      <w:r w:rsidR="000406DE">
        <w:rPr>
          <w:i/>
        </w:rPr>
        <w:t>íc hektarů</w:t>
      </w:r>
      <w:r w:rsidRPr="0000703B">
        <w:rPr>
          <w:i/>
        </w:rPr>
        <w:t>,</w:t>
      </w:r>
      <w:r w:rsidR="0000703B" w:rsidRPr="0000703B">
        <w:rPr>
          <w:i/>
        </w:rPr>
        <w:t>“</w:t>
      </w:r>
      <w:r w:rsidR="0000703B" w:rsidRPr="0000703B">
        <w:t xml:space="preserve"> uvedla Renata Vodičková, vedoucí oddělení statistiky zemědělství a lesnictví ČSÚ.</w:t>
      </w:r>
    </w:p>
    <w:p w14:paraId="7CC9B567" w14:textId="2D73FA86" w:rsidR="00AE6D5B" w:rsidRDefault="009D2FF0" w:rsidP="00AE6D5B">
      <w:r w:rsidRPr="009D2FF0">
        <w:rPr>
          <w:noProof/>
          <w:lang w:eastAsia="cs-CZ"/>
        </w:rPr>
        <w:drawing>
          <wp:inline distT="0" distB="0" distL="0" distR="0" wp14:anchorId="555EB4C2" wp14:editId="212517C0">
            <wp:extent cx="5400040" cy="215455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21B5" w14:textId="77777777" w:rsidR="00B96E11" w:rsidRDefault="00B96E11" w:rsidP="00AA3D8D"/>
    <w:p w14:paraId="1AB70F2C" w14:textId="6238EAF7" w:rsidR="00AA3D8D" w:rsidRPr="00E07BD6" w:rsidRDefault="00AA3D8D" w:rsidP="00AA3D8D">
      <w:pPr>
        <w:rPr>
          <w:color w:val="FF0000"/>
        </w:rPr>
      </w:pPr>
      <w:r>
        <w:t>Souhrnná informa</w:t>
      </w:r>
      <w:r w:rsidR="0000703B">
        <w:t>ce Českého statistického úřadu o osevních plochách</w:t>
      </w:r>
      <w:r>
        <w:t xml:space="preserve"> zemědělských plodin bude zveřejněna současně s prvním odhadem sklizně vybraných plodin k 10. červnu formou Rychlé informace a navazujícíc</w:t>
      </w:r>
      <w:r w:rsidR="00C7473B">
        <w:t>h elektronickýc</w:t>
      </w:r>
      <w:r w:rsidR="00E07BD6">
        <w:t xml:space="preserve">h publikací </w:t>
      </w:r>
      <w:r w:rsidR="00003900" w:rsidRPr="00003900">
        <w:t>dne 4</w:t>
      </w:r>
      <w:r w:rsidR="00E07BD6" w:rsidRPr="00003900">
        <w:t xml:space="preserve">. </w:t>
      </w:r>
      <w:r w:rsidR="00157E31">
        <w:t>července 2023</w:t>
      </w:r>
      <w:r w:rsidRPr="00003900">
        <w:t>.</w:t>
      </w:r>
    </w:p>
    <w:p w14:paraId="7BCDCC78" w14:textId="77777777" w:rsidR="00AA3D8D" w:rsidRPr="00E07BD6" w:rsidRDefault="00AA3D8D" w:rsidP="00AA3D8D">
      <w:pPr>
        <w:rPr>
          <w:color w:val="FF0000"/>
        </w:rPr>
      </w:pPr>
    </w:p>
    <w:p w14:paraId="212A0E5B" w14:textId="77777777" w:rsidR="00FE32F2" w:rsidRDefault="00FE32F2" w:rsidP="00FE32F2">
      <w:pPr>
        <w:spacing w:line="24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Kontakt:</w:t>
      </w:r>
    </w:p>
    <w:p w14:paraId="65758F26" w14:textId="77777777"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6A0199B1" w14:textId="77777777"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5A7202ED" w14:textId="77777777" w:rsidR="00FE32F2" w:rsidRDefault="00FE32F2" w:rsidP="00FE32F2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62E71FF4" w14:textId="77777777" w:rsidR="004920AD" w:rsidRPr="00E228D7" w:rsidRDefault="00FE32F2" w:rsidP="00E228D7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>
        <w:rPr>
          <w:rFonts w:cs="Arial"/>
        </w:rPr>
        <w:t xml:space="preserve">jan.cieslar@czso.cz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</w:p>
    <w:sectPr w:rsidR="004920AD" w:rsidRPr="00E228D7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FA136" w14:textId="77777777" w:rsidR="00914162" w:rsidRDefault="00914162" w:rsidP="00BA6370">
      <w:r>
        <w:separator/>
      </w:r>
    </w:p>
  </w:endnote>
  <w:endnote w:type="continuationSeparator" w:id="0">
    <w:p w14:paraId="70A2AB85" w14:textId="77777777" w:rsidR="00914162" w:rsidRDefault="0091416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E232F" w14:textId="77777777" w:rsidR="003D0499" w:rsidRDefault="00E4658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F86D79" wp14:editId="1C8CAA74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60E30" w14:textId="5B60D39C" w:rsidR="00D018F0" w:rsidRPr="000842D2" w:rsidRDefault="00A60CC5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1A0AFEE3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32E10DD4" w14:textId="1766347D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43075B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86D7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26760E30" w14:textId="5B60D39C" w:rsidR="00D018F0" w:rsidRPr="000842D2" w:rsidRDefault="00A60CC5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1A0AFEE3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32E10DD4" w14:textId="1766347D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43075B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B73E268" wp14:editId="07C18773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55D864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E2568" w14:textId="77777777" w:rsidR="00914162" w:rsidRDefault="00914162" w:rsidP="00BA6370">
      <w:r>
        <w:separator/>
      </w:r>
    </w:p>
  </w:footnote>
  <w:footnote w:type="continuationSeparator" w:id="0">
    <w:p w14:paraId="7061FC02" w14:textId="77777777" w:rsidR="00914162" w:rsidRDefault="0091416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CA0DA" w14:textId="77777777" w:rsidR="003D0499" w:rsidRDefault="00E4658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D358D61" wp14:editId="6A7DB793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91EE31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1"/>
    <w:rsid w:val="00003900"/>
    <w:rsid w:val="0000703B"/>
    <w:rsid w:val="00013237"/>
    <w:rsid w:val="000406DE"/>
    <w:rsid w:val="00043BF4"/>
    <w:rsid w:val="000842D2"/>
    <w:rsid w:val="000843A5"/>
    <w:rsid w:val="0009083E"/>
    <w:rsid w:val="000B2619"/>
    <w:rsid w:val="000B6F63"/>
    <w:rsid w:val="000C435D"/>
    <w:rsid w:val="000F31B6"/>
    <w:rsid w:val="001404AB"/>
    <w:rsid w:val="00146745"/>
    <w:rsid w:val="00157E31"/>
    <w:rsid w:val="001658A9"/>
    <w:rsid w:val="00166A4E"/>
    <w:rsid w:val="0017231D"/>
    <w:rsid w:val="001776E2"/>
    <w:rsid w:val="001810DC"/>
    <w:rsid w:val="00183C7E"/>
    <w:rsid w:val="00187424"/>
    <w:rsid w:val="001A214A"/>
    <w:rsid w:val="001A59BF"/>
    <w:rsid w:val="001B607F"/>
    <w:rsid w:val="001D369A"/>
    <w:rsid w:val="001F2EAA"/>
    <w:rsid w:val="00201D24"/>
    <w:rsid w:val="002070FB"/>
    <w:rsid w:val="00213729"/>
    <w:rsid w:val="002272A6"/>
    <w:rsid w:val="002406FA"/>
    <w:rsid w:val="002460EA"/>
    <w:rsid w:val="002848DA"/>
    <w:rsid w:val="002B2E47"/>
    <w:rsid w:val="002D6A6C"/>
    <w:rsid w:val="003063BC"/>
    <w:rsid w:val="00322412"/>
    <w:rsid w:val="003301A3"/>
    <w:rsid w:val="0035578A"/>
    <w:rsid w:val="0036777B"/>
    <w:rsid w:val="0038282A"/>
    <w:rsid w:val="0038700B"/>
    <w:rsid w:val="00397580"/>
    <w:rsid w:val="003A1794"/>
    <w:rsid w:val="003A45C8"/>
    <w:rsid w:val="003A545D"/>
    <w:rsid w:val="003B54F2"/>
    <w:rsid w:val="003C2DCF"/>
    <w:rsid w:val="003C7FE7"/>
    <w:rsid w:val="003D02AA"/>
    <w:rsid w:val="003D0499"/>
    <w:rsid w:val="003F526A"/>
    <w:rsid w:val="00405244"/>
    <w:rsid w:val="00413A9D"/>
    <w:rsid w:val="00422245"/>
    <w:rsid w:val="0043075B"/>
    <w:rsid w:val="004436EE"/>
    <w:rsid w:val="0045547F"/>
    <w:rsid w:val="00482503"/>
    <w:rsid w:val="004920AD"/>
    <w:rsid w:val="004C69A9"/>
    <w:rsid w:val="004D05B3"/>
    <w:rsid w:val="004E479E"/>
    <w:rsid w:val="004E583B"/>
    <w:rsid w:val="004F029F"/>
    <w:rsid w:val="004F78E6"/>
    <w:rsid w:val="00512D99"/>
    <w:rsid w:val="00531DBB"/>
    <w:rsid w:val="005564ED"/>
    <w:rsid w:val="0058445C"/>
    <w:rsid w:val="00591CCF"/>
    <w:rsid w:val="005E4EEC"/>
    <w:rsid w:val="005F699D"/>
    <w:rsid w:val="005F79FB"/>
    <w:rsid w:val="00604406"/>
    <w:rsid w:val="00605F4A"/>
    <w:rsid w:val="00606865"/>
    <w:rsid w:val="00607782"/>
    <w:rsid w:val="00607822"/>
    <w:rsid w:val="006103AA"/>
    <w:rsid w:val="006113AB"/>
    <w:rsid w:val="00611ACB"/>
    <w:rsid w:val="00613BBF"/>
    <w:rsid w:val="00622B80"/>
    <w:rsid w:val="0064139A"/>
    <w:rsid w:val="00650FD0"/>
    <w:rsid w:val="006674DB"/>
    <w:rsid w:val="00675D16"/>
    <w:rsid w:val="006770A4"/>
    <w:rsid w:val="006E024F"/>
    <w:rsid w:val="006E03A4"/>
    <w:rsid w:val="006E4E81"/>
    <w:rsid w:val="006F3152"/>
    <w:rsid w:val="00707F7D"/>
    <w:rsid w:val="00717EC5"/>
    <w:rsid w:val="00727525"/>
    <w:rsid w:val="00737B80"/>
    <w:rsid w:val="00754210"/>
    <w:rsid w:val="00781219"/>
    <w:rsid w:val="00785763"/>
    <w:rsid w:val="007A57F2"/>
    <w:rsid w:val="007B1333"/>
    <w:rsid w:val="007F4AEB"/>
    <w:rsid w:val="007F75B2"/>
    <w:rsid w:val="008043C4"/>
    <w:rsid w:val="00831B1B"/>
    <w:rsid w:val="0084181F"/>
    <w:rsid w:val="00861D0E"/>
    <w:rsid w:val="00867569"/>
    <w:rsid w:val="00886A8B"/>
    <w:rsid w:val="008A3E84"/>
    <w:rsid w:val="008A707D"/>
    <w:rsid w:val="008A750A"/>
    <w:rsid w:val="008C384C"/>
    <w:rsid w:val="008C3B17"/>
    <w:rsid w:val="008D0F11"/>
    <w:rsid w:val="008F35B4"/>
    <w:rsid w:val="008F73B4"/>
    <w:rsid w:val="00914162"/>
    <w:rsid w:val="0094402F"/>
    <w:rsid w:val="009667D4"/>
    <w:rsid w:val="009668FF"/>
    <w:rsid w:val="009A6D2C"/>
    <w:rsid w:val="009B0720"/>
    <w:rsid w:val="009B34B2"/>
    <w:rsid w:val="009B55B1"/>
    <w:rsid w:val="009C1405"/>
    <w:rsid w:val="009C5D25"/>
    <w:rsid w:val="009D2FF0"/>
    <w:rsid w:val="009D5E31"/>
    <w:rsid w:val="00A00672"/>
    <w:rsid w:val="00A23552"/>
    <w:rsid w:val="00A4343D"/>
    <w:rsid w:val="00A502F1"/>
    <w:rsid w:val="00A60CC5"/>
    <w:rsid w:val="00A70A83"/>
    <w:rsid w:val="00A81EB3"/>
    <w:rsid w:val="00A842CF"/>
    <w:rsid w:val="00A97C04"/>
    <w:rsid w:val="00AA3D8D"/>
    <w:rsid w:val="00AB0588"/>
    <w:rsid w:val="00AC49CE"/>
    <w:rsid w:val="00AC658F"/>
    <w:rsid w:val="00AE21DA"/>
    <w:rsid w:val="00AE6D5B"/>
    <w:rsid w:val="00B00C1D"/>
    <w:rsid w:val="00B03E21"/>
    <w:rsid w:val="00B27863"/>
    <w:rsid w:val="00B4237C"/>
    <w:rsid w:val="00B50864"/>
    <w:rsid w:val="00B528EC"/>
    <w:rsid w:val="00B60F4F"/>
    <w:rsid w:val="00B6195D"/>
    <w:rsid w:val="00B63FB4"/>
    <w:rsid w:val="00B709F7"/>
    <w:rsid w:val="00B96E11"/>
    <w:rsid w:val="00BA439F"/>
    <w:rsid w:val="00BA6370"/>
    <w:rsid w:val="00BB3DC6"/>
    <w:rsid w:val="00BC205E"/>
    <w:rsid w:val="00BE69CC"/>
    <w:rsid w:val="00C03051"/>
    <w:rsid w:val="00C03872"/>
    <w:rsid w:val="00C269D4"/>
    <w:rsid w:val="00C331FD"/>
    <w:rsid w:val="00C4160D"/>
    <w:rsid w:val="00C52466"/>
    <w:rsid w:val="00C7473B"/>
    <w:rsid w:val="00C8406E"/>
    <w:rsid w:val="00CB2709"/>
    <w:rsid w:val="00CB4B67"/>
    <w:rsid w:val="00CB6F89"/>
    <w:rsid w:val="00CE0811"/>
    <w:rsid w:val="00CE228C"/>
    <w:rsid w:val="00CF20AB"/>
    <w:rsid w:val="00CF545B"/>
    <w:rsid w:val="00D018F0"/>
    <w:rsid w:val="00D27074"/>
    <w:rsid w:val="00D27D69"/>
    <w:rsid w:val="00D40129"/>
    <w:rsid w:val="00D44889"/>
    <w:rsid w:val="00D448C2"/>
    <w:rsid w:val="00D666C3"/>
    <w:rsid w:val="00D66D3B"/>
    <w:rsid w:val="00DB3587"/>
    <w:rsid w:val="00DF47FE"/>
    <w:rsid w:val="00E07BD6"/>
    <w:rsid w:val="00E1143A"/>
    <w:rsid w:val="00E14567"/>
    <w:rsid w:val="00E228D7"/>
    <w:rsid w:val="00E2374E"/>
    <w:rsid w:val="00E2517D"/>
    <w:rsid w:val="00E26704"/>
    <w:rsid w:val="00E27C40"/>
    <w:rsid w:val="00E27D13"/>
    <w:rsid w:val="00E31980"/>
    <w:rsid w:val="00E46581"/>
    <w:rsid w:val="00E6423C"/>
    <w:rsid w:val="00E704B4"/>
    <w:rsid w:val="00E93283"/>
    <w:rsid w:val="00E93830"/>
    <w:rsid w:val="00E93E0E"/>
    <w:rsid w:val="00EB1ED3"/>
    <w:rsid w:val="00EC2D51"/>
    <w:rsid w:val="00ED2590"/>
    <w:rsid w:val="00F03553"/>
    <w:rsid w:val="00F26395"/>
    <w:rsid w:val="00F42A9C"/>
    <w:rsid w:val="00F46F18"/>
    <w:rsid w:val="00F57002"/>
    <w:rsid w:val="00F77E19"/>
    <w:rsid w:val="00FB005B"/>
    <w:rsid w:val="00FB687C"/>
    <w:rsid w:val="00FE32F2"/>
    <w:rsid w:val="00FF1BC3"/>
    <w:rsid w:val="00FF323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C04D18C"/>
  <w15:docId w15:val="{F42BA7BF-AE06-4597-B160-E8659D66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619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95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95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9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95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dickova9159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C800-455D-49E1-8D16-7D1FDA41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1526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vodickova9159</dc:creator>
  <cp:lastModifiedBy>Cieslar Jan</cp:lastModifiedBy>
  <cp:revision>2</cp:revision>
  <cp:lastPrinted>2023-01-25T11:21:00Z</cp:lastPrinted>
  <dcterms:created xsi:type="dcterms:W3CDTF">2023-01-25T11:57:00Z</dcterms:created>
  <dcterms:modified xsi:type="dcterms:W3CDTF">2023-01-25T11:57:00Z</dcterms:modified>
</cp:coreProperties>
</file>