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AE" w:rsidRDefault="00A920AE" w:rsidP="00DA4548">
      <w:pPr>
        <w:pStyle w:val="Nzev"/>
        <w:rPr>
          <w:sz w:val="36"/>
        </w:rPr>
      </w:pPr>
    </w:p>
    <w:p w:rsidR="006313F3" w:rsidRDefault="006313F3" w:rsidP="00DA4548">
      <w:pPr>
        <w:pStyle w:val="Nzev"/>
        <w:rPr>
          <w:sz w:val="36"/>
        </w:rPr>
      </w:pPr>
      <w:bookmarkStart w:id="0" w:name="_GoBack"/>
      <w:bookmarkEnd w:id="0"/>
      <w:r>
        <w:rPr>
          <w:sz w:val="36"/>
        </w:rPr>
        <w:t>Obsah</w:t>
      </w:r>
    </w:p>
    <w:p w:rsidR="006313F3" w:rsidRDefault="006313F3">
      <w:pPr>
        <w:jc w:val="center"/>
        <w:rPr>
          <w:rFonts w:ascii="Arial" w:hAnsi="Arial" w:cs="Arial"/>
          <w:b/>
          <w:bCs/>
          <w:sz w:val="32"/>
          <w:szCs w:val="40"/>
        </w:rPr>
      </w:pPr>
    </w:p>
    <w:p w:rsidR="006313F3" w:rsidRDefault="006313F3">
      <w:pPr>
        <w:pStyle w:val="Nadpis1"/>
        <w:rPr>
          <w:rFonts w:ascii="Arial" w:hAnsi="Arial" w:cs="Arial"/>
          <w:i w:val="0"/>
          <w:iCs w:val="0"/>
          <w:sz w:val="20"/>
        </w:rPr>
      </w:pPr>
    </w:p>
    <w:p w:rsidR="006313F3" w:rsidRDefault="006313F3"/>
    <w:p w:rsidR="006313F3" w:rsidRDefault="006313F3"/>
    <w:tbl>
      <w:tblPr>
        <w:tblW w:w="9435" w:type="dxa"/>
        <w:tblLook w:val="04A0" w:firstRow="1" w:lastRow="0" w:firstColumn="1" w:lastColumn="0" w:noHBand="0" w:noVBand="1"/>
      </w:tblPr>
      <w:tblGrid>
        <w:gridCol w:w="1418"/>
        <w:gridCol w:w="7634"/>
        <w:gridCol w:w="383"/>
      </w:tblGrid>
      <w:tr w:rsidR="006313F3" w:rsidTr="00035009">
        <w:trPr>
          <w:trHeight w:val="156"/>
        </w:trPr>
        <w:tc>
          <w:tcPr>
            <w:tcW w:w="141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Tab.1.1</w:t>
            </w:r>
            <w:proofErr w:type="gramEnd"/>
          </w:p>
        </w:tc>
        <w:tc>
          <w:tcPr>
            <w:tcW w:w="7634" w:type="dxa"/>
          </w:tcPr>
          <w:p w:rsidR="006313F3" w:rsidRDefault="002E4914" w:rsidP="002E4914">
            <w:pPr>
              <w:ind w:left="143" w:hanging="14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 (absolutní údaje) v regionech soudržnosti, krajích a okresech</w:t>
            </w:r>
          </w:p>
        </w:tc>
        <w:tc>
          <w:tcPr>
            <w:tcW w:w="38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837CC" w:rsidTr="00035009">
        <w:trPr>
          <w:trHeight w:val="430"/>
        </w:trPr>
        <w:tc>
          <w:tcPr>
            <w:tcW w:w="1418" w:type="dxa"/>
          </w:tcPr>
          <w:p w:rsidR="005837CC" w:rsidRDefault="008915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Tab.1.1.1</w:t>
            </w:r>
          </w:p>
        </w:tc>
        <w:tc>
          <w:tcPr>
            <w:tcW w:w="7634" w:type="dxa"/>
          </w:tcPr>
          <w:p w:rsidR="005837CC" w:rsidRDefault="002E4914" w:rsidP="00CD57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 (absolutní údaje</w:t>
            </w:r>
            <w:r w:rsidR="0089153B">
              <w:rPr>
                <w:rFonts w:ascii="Arial" w:hAnsi="Arial" w:cs="Arial"/>
                <w:sz w:val="20"/>
              </w:rPr>
              <w:t xml:space="preserve">) ve správních obvodech </w:t>
            </w:r>
            <w:r w:rsidR="000D2469">
              <w:rPr>
                <w:rFonts w:ascii="Arial" w:hAnsi="Arial" w:cs="Arial"/>
                <w:sz w:val="20"/>
              </w:rPr>
              <w:t xml:space="preserve">obcí </w:t>
            </w:r>
            <w:r w:rsidR="0089153B">
              <w:rPr>
                <w:rFonts w:ascii="Arial" w:hAnsi="Arial" w:cs="Arial"/>
                <w:sz w:val="20"/>
              </w:rPr>
              <w:t>s </w:t>
            </w:r>
            <w:r w:rsidR="000D2469">
              <w:rPr>
                <w:rFonts w:ascii="Arial" w:hAnsi="Arial" w:cs="Arial"/>
                <w:sz w:val="20"/>
              </w:rPr>
              <w:t xml:space="preserve">rozšířenou </w:t>
            </w:r>
            <w:r w:rsidR="0089153B">
              <w:rPr>
                <w:rFonts w:ascii="Arial" w:hAnsi="Arial" w:cs="Arial"/>
                <w:sz w:val="20"/>
              </w:rPr>
              <w:t>působností</w:t>
            </w:r>
          </w:p>
        </w:tc>
        <w:tc>
          <w:tcPr>
            <w:tcW w:w="383" w:type="dxa"/>
          </w:tcPr>
          <w:p w:rsidR="005837CC" w:rsidRDefault="005837CC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035009">
        <w:trPr>
          <w:trHeight w:val="180"/>
        </w:trPr>
        <w:tc>
          <w:tcPr>
            <w:tcW w:w="141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Tab.1.2</w:t>
            </w:r>
          </w:p>
        </w:tc>
        <w:tc>
          <w:tcPr>
            <w:tcW w:w="7634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Pohyb obyvatel </w:t>
            </w:r>
            <w:r w:rsidR="006313F3">
              <w:rPr>
                <w:rFonts w:ascii="Arial" w:hAnsi="Arial" w:cs="Arial"/>
                <w:sz w:val="20"/>
              </w:rPr>
              <w:t>(relativní údaje</w:t>
            </w:r>
            <w:r>
              <w:rPr>
                <w:rFonts w:ascii="Arial" w:hAnsi="Arial" w:cs="Arial"/>
                <w:sz w:val="20"/>
              </w:rPr>
              <w:t xml:space="preserve"> na 1000 obyvatel) v regionech soudržnosti, krajích a okresech</w:t>
            </w:r>
          </w:p>
        </w:tc>
        <w:tc>
          <w:tcPr>
            <w:tcW w:w="38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837CC" w:rsidTr="00035009">
        <w:trPr>
          <w:trHeight w:val="485"/>
        </w:trPr>
        <w:tc>
          <w:tcPr>
            <w:tcW w:w="1418" w:type="dxa"/>
          </w:tcPr>
          <w:p w:rsidR="005837CC" w:rsidRDefault="000D24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Tab.1.2.1</w:t>
            </w:r>
          </w:p>
        </w:tc>
        <w:tc>
          <w:tcPr>
            <w:tcW w:w="7634" w:type="dxa"/>
          </w:tcPr>
          <w:p w:rsidR="005837CC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 (relativní údaje na 1000 obyvatel</w:t>
            </w:r>
            <w:r w:rsidR="000D2469">
              <w:rPr>
                <w:rFonts w:ascii="Arial" w:hAnsi="Arial" w:cs="Arial"/>
                <w:sz w:val="20"/>
              </w:rPr>
              <w:t>) ve správních obvodech obcí s rozšířenou působností</w:t>
            </w:r>
          </w:p>
        </w:tc>
        <w:tc>
          <w:tcPr>
            <w:tcW w:w="383" w:type="dxa"/>
          </w:tcPr>
          <w:p w:rsidR="005837CC" w:rsidRDefault="005837CC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035009">
        <w:trPr>
          <w:trHeight w:val="163"/>
        </w:trPr>
        <w:tc>
          <w:tcPr>
            <w:tcW w:w="141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Tab.1.3</w:t>
            </w:r>
          </w:p>
        </w:tc>
        <w:tc>
          <w:tcPr>
            <w:tcW w:w="7634" w:type="dxa"/>
          </w:tcPr>
          <w:p w:rsidR="006313F3" w:rsidRDefault="002E4914" w:rsidP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Přírůstek obyvatel v regionech soudržnosti, krajích a okresech</w:t>
            </w:r>
          </w:p>
        </w:tc>
        <w:tc>
          <w:tcPr>
            <w:tcW w:w="38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035009">
        <w:trPr>
          <w:trHeight w:val="180"/>
        </w:trPr>
        <w:tc>
          <w:tcPr>
            <w:tcW w:w="141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Tab.1.4</w:t>
            </w:r>
          </w:p>
        </w:tc>
        <w:tc>
          <w:tcPr>
            <w:tcW w:w="7634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v regionech soudržnosti, krajích a okresech</w:t>
            </w:r>
          </w:p>
        </w:tc>
        <w:tc>
          <w:tcPr>
            <w:tcW w:w="38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837CC" w:rsidTr="00035009">
        <w:trPr>
          <w:trHeight w:val="184"/>
        </w:trPr>
        <w:tc>
          <w:tcPr>
            <w:tcW w:w="1418" w:type="dxa"/>
          </w:tcPr>
          <w:p w:rsidR="005837CC" w:rsidRDefault="00CD57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Tab.1.4.1</w:t>
            </w:r>
          </w:p>
        </w:tc>
        <w:tc>
          <w:tcPr>
            <w:tcW w:w="7634" w:type="dxa"/>
          </w:tcPr>
          <w:p w:rsidR="005837CC" w:rsidRDefault="00CD57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ve správních obvodech obcí s rozšířenou působností</w:t>
            </w:r>
          </w:p>
        </w:tc>
        <w:tc>
          <w:tcPr>
            <w:tcW w:w="383" w:type="dxa"/>
          </w:tcPr>
          <w:p w:rsidR="005837CC" w:rsidRDefault="005837CC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035009">
        <w:trPr>
          <w:trHeight w:val="174"/>
        </w:trPr>
        <w:tc>
          <w:tcPr>
            <w:tcW w:w="141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Tab.2.1</w:t>
            </w:r>
          </w:p>
        </w:tc>
        <w:tc>
          <w:tcPr>
            <w:tcW w:w="7634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Narození v regionech soudržnosti, krajích a okresech</w:t>
            </w:r>
          </w:p>
        </w:tc>
        <w:tc>
          <w:tcPr>
            <w:tcW w:w="38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035009">
        <w:trPr>
          <w:trHeight w:val="164"/>
        </w:trPr>
        <w:tc>
          <w:tcPr>
            <w:tcW w:w="141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Tab.3.1</w:t>
            </w:r>
          </w:p>
        </w:tc>
        <w:tc>
          <w:tcPr>
            <w:tcW w:w="7634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Zemřelí v regionech soudržnosti, krajích</w:t>
            </w:r>
            <w:r w:rsidR="006313F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 okresech</w:t>
            </w:r>
          </w:p>
        </w:tc>
        <w:tc>
          <w:tcPr>
            <w:tcW w:w="38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35009" w:rsidTr="00035009">
        <w:trPr>
          <w:trHeight w:val="164"/>
        </w:trPr>
        <w:tc>
          <w:tcPr>
            <w:tcW w:w="1418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Tab.4.1</w:t>
            </w:r>
          </w:p>
        </w:tc>
        <w:tc>
          <w:tcPr>
            <w:tcW w:w="7634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Sňatky v regionech soudržnosti, krajích a okresech</w:t>
            </w:r>
          </w:p>
        </w:tc>
        <w:tc>
          <w:tcPr>
            <w:tcW w:w="383" w:type="dxa"/>
          </w:tcPr>
          <w:p w:rsidR="00035009" w:rsidRDefault="00035009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35009" w:rsidTr="00035009">
        <w:trPr>
          <w:trHeight w:val="238"/>
        </w:trPr>
        <w:tc>
          <w:tcPr>
            <w:tcW w:w="1418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Tab.6.1</w:t>
            </w:r>
          </w:p>
        </w:tc>
        <w:tc>
          <w:tcPr>
            <w:tcW w:w="7634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Přistěhovalí v regionech soudržnosti, krajích a okresech</w:t>
            </w:r>
          </w:p>
        </w:tc>
        <w:tc>
          <w:tcPr>
            <w:tcW w:w="383" w:type="dxa"/>
          </w:tcPr>
          <w:p w:rsidR="00035009" w:rsidRDefault="00035009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35009" w:rsidTr="00035009">
        <w:trPr>
          <w:trHeight w:val="238"/>
        </w:trPr>
        <w:tc>
          <w:tcPr>
            <w:tcW w:w="1418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Tab.6.2</w:t>
            </w:r>
          </w:p>
        </w:tc>
        <w:tc>
          <w:tcPr>
            <w:tcW w:w="7634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Vystěhovalí v regionech soudržnosti, krajích a okresech</w:t>
            </w:r>
          </w:p>
        </w:tc>
        <w:tc>
          <w:tcPr>
            <w:tcW w:w="383" w:type="dxa"/>
          </w:tcPr>
          <w:p w:rsidR="00035009" w:rsidRDefault="00035009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35009" w:rsidTr="00035009">
        <w:trPr>
          <w:trHeight w:val="254"/>
        </w:trPr>
        <w:tc>
          <w:tcPr>
            <w:tcW w:w="1418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34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3" w:type="dxa"/>
          </w:tcPr>
          <w:p w:rsidR="00035009" w:rsidRDefault="00035009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:rsidR="00994C4B" w:rsidRPr="001F29AC" w:rsidRDefault="006313F3" w:rsidP="001F29AC">
      <w:r>
        <w:object w:dxaOrig="8700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12.75pt" o:ole="">
            <v:imagedata r:id="rId5" o:title=""/>
          </v:shape>
          <o:OLEObject Type="Embed" ProgID="WP7Doc" ShapeID="_x0000_i1025" DrawAspect="Content" ObjectID="_1716187187" r:id="rId6"/>
        </w:object>
      </w:r>
    </w:p>
    <w:p w:rsidR="000D6B54" w:rsidRDefault="000D6B54" w:rsidP="000D6B54"/>
    <w:p w:rsidR="00A920AE" w:rsidRDefault="00A920AE" w:rsidP="000D6B54"/>
    <w:p w:rsidR="00A920AE" w:rsidRDefault="00A920AE" w:rsidP="000D6B54"/>
    <w:p w:rsidR="00A920AE" w:rsidRDefault="00A920AE" w:rsidP="000D6B54"/>
    <w:p w:rsidR="00A920AE" w:rsidRDefault="00A920AE" w:rsidP="000D6B54"/>
    <w:p w:rsidR="00A920AE" w:rsidRPr="000D6B54" w:rsidRDefault="00A920AE" w:rsidP="000D6B54"/>
    <w:p w:rsidR="006313F3" w:rsidRDefault="006313F3">
      <w:pPr>
        <w:pStyle w:val="Nadpis2"/>
        <w:rPr>
          <w:i/>
          <w:iCs/>
          <w:sz w:val="36"/>
        </w:rPr>
      </w:pPr>
      <w:proofErr w:type="spellStart"/>
      <w:r>
        <w:rPr>
          <w:i/>
          <w:iCs/>
          <w:sz w:val="36"/>
        </w:rPr>
        <w:t>Contents</w:t>
      </w:r>
      <w:proofErr w:type="spellEnd"/>
    </w:p>
    <w:p w:rsidR="006313F3" w:rsidRDefault="006313F3">
      <w:pPr>
        <w:rPr>
          <w:rFonts w:ascii="Arial" w:hAnsi="Arial" w:cs="Arial"/>
          <w:b/>
          <w:bCs/>
          <w:i/>
          <w:iCs/>
          <w:sz w:val="32"/>
        </w:rPr>
      </w:pPr>
    </w:p>
    <w:p w:rsidR="006313F3" w:rsidRDefault="006313F3">
      <w:pPr>
        <w:pStyle w:val="Nadpis4"/>
        <w:ind w:left="2832" w:firstLine="708"/>
        <w:jc w:val="center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                                                                                        </w:t>
      </w:r>
    </w:p>
    <w:p w:rsidR="006313F3" w:rsidRDefault="006313F3"/>
    <w:tbl>
      <w:tblPr>
        <w:tblW w:w="9070" w:type="dxa"/>
        <w:tblLayout w:type="fixed"/>
        <w:tblLook w:val="04A0" w:firstRow="1" w:lastRow="0" w:firstColumn="1" w:lastColumn="0" w:noHBand="0" w:noVBand="1"/>
      </w:tblPr>
      <w:tblGrid>
        <w:gridCol w:w="1418"/>
        <w:gridCol w:w="7652"/>
      </w:tblGrid>
      <w:tr w:rsidR="00CD57B4" w:rsidTr="0011477B">
        <w:trPr>
          <w:trHeight w:val="239"/>
        </w:trPr>
        <w:tc>
          <w:tcPr>
            <w:tcW w:w="1418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Tab.1.1</w:t>
            </w:r>
            <w:proofErr w:type="gramEnd"/>
          </w:p>
        </w:tc>
        <w:tc>
          <w:tcPr>
            <w:tcW w:w="7652" w:type="dxa"/>
          </w:tcPr>
          <w:p w:rsidR="00CD57B4" w:rsidRDefault="002E4914" w:rsidP="00110D8F">
            <w:pPr>
              <w:pStyle w:val="Nadpis3"/>
              <w:rPr>
                <w:b w:val="0"/>
                <w:bCs w:val="0"/>
                <w:i/>
                <w:iCs/>
                <w:sz w:val="20"/>
              </w:rPr>
            </w:pP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Population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change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(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numbers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) in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region</w:t>
            </w:r>
            <w:r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region</w:t>
            </w:r>
            <w:r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district</w:t>
            </w:r>
            <w:r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11477B">
        <w:trPr>
          <w:trHeight w:val="239"/>
        </w:trPr>
        <w:tc>
          <w:tcPr>
            <w:tcW w:w="1418" w:type="dxa"/>
          </w:tcPr>
          <w:p w:rsidR="00CD57B4" w:rsidRDefault="00CD57B4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Tab.1.1.1</w:t>
            </w:r>
            <w:proofErr w:type="gramEnd"/>
          </w:p>
        </w:tc>
        <w:tc>
          <w:tcPr>
            <w:tcW w:w="7652" w:type="dxa"/>
          </w:tcPr>
          <w:p w:rsidR="00CD57B4" w:rsidRDefault="002E4914" w:rsidP="00110D8F">
            <w:pPr>
              <w:pStyle w:val="Nadpis3"/>
              <w:rPr>
                <w:b w:val="0"/>
                <w:bCs w:val="0"/>
                <w:i/>
                <w:iCs/>
                <w:sz w:val="20"/>
              </w:rPr>
            </w:pP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Population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change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(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number</w:t>
            </w:r>
            <w:r w:rsidR="00CB4BAB"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) </w:t>
            </w:r>
            <w:r w:rsidR="00CD57B4">
              <w:rPr>
                <w:b w:val="0"/>
                <w:bCs w:val="0"/>
                <w:i/>
                <w:iCs/>
                <w:sz w:val="20"/>
              </w:rPr>
              <w:t xml:space="preserve">in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administrative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territories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of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municipalities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with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extended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powers</w:t>
            </w:r>
            <w:proofErr w:type="spellEnd"/>
          </w:p>
        </w:tc>
      </w:tr>
      <w:tr w:rsidR="00CD57B4" w:rsidTr="0011477B">
        <w:trPr>
          <w:trHeight w:val="239"/>
        </w:trPr>
        <w:tc>
          <w:tcPr>
            <w:tcW w:w="1418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Tab.1.2</w:t>
            </w:r>
            <w:proofErr w:type="gramEnd"/>
          </w:p>
        </w:tc>
        <w:tc>
          <w:tcPr>
            <w:tcW w:w="7652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change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(per 1</w:t>
            </w:r>
            <w:r w:rsidR="0069740F">
              <w:rPr>
                <w:rFonts w:ascii="Arial" w:hAnsi="Arial" w:cs="Arial"/>
                <w:i/>
                <w:iCs/>
                <w:sz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000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) in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11477B">
        <w:trPr>
          <w:trHeight w:val="239"/>
        </w:trPr>
        <w:tc>
          <w:tcPr>
            <w:tcW w:w="1418" w:type="dxa"/>
          </w:tcPr>
          <w:p w:rsidR="00CD57B4" w:rsidRDefault="008F27C3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Tab.1.2.1</w:t>
            </w:r>
            <w:proofErr w:type="gramEnd"/>
          </w:p>
        </w:tc>
        <w:tc>
          <w:tcPr>
            <w:tcW w:w="7652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change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(per 1</w:t>
            </w:r>
            <w:r w:rsidR="0069740F">
              <w:rPr>
                <w:rFonts w:ascii="Arial" w:hAnsi="Arial" w:cs="Arial"/>
                <w:i/>
                <w:iCs/>
                <w:sz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000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) </w:t>
            </w:r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in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administrative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territories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of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municipalities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with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extended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powers</w:t>
            </w:r>
            <w:proofErr w:type="spellEnd"/>
          </w:p>
        </w:tc>
      </w:tr>
      <w:tr w:rsidR="00CD57B4" w:rsidTr="0011477B">
        <w:trPr>
          <w:trHeight w:val="239"/>
        </w:trPr>
        <w:tc>
          <w:tcPr>
            <w:tcW w:w="1418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Tab.1.3</w:t>
            </w:r>
            <w:proofErr w:type="gramEnd"/>
          </w:p>
        </w:tc>
        <w:tc>
          <w:tcPr>
            <w:tcW w:w="7652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growth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</w:t>
            </w:r>
            <w:r w:rsidR="00CD57B4">
              <w:rPr>
                <w:rFonts w:ascii="Arial" w:hAnsi="Arial" w:cs="Arial"/>
                <w:i/>
                <w:iCs/>
                <w:sz w:val="20"/>
              </w:rPr>
              <w:t>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11477B">
        <w:trPr>
          <w:trHeight w:val="239"/>
        </w:trPr>
        <w:tc>
          <w:tcPr>
            <w:tcW w:w="1418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Tab.1.4</w:t>
            </w:r>
            <w:proofErr w:type="gramEnd"/>
          </w:p>
        </w:tc>
        <w:tc>
          <w:tcPr>
            <w:tcW w:w="7652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11477B">
        <w:trPr>
          <w:trHeight w:val="239"/>
        </w:trPr>
        <w:tc>
          <w:tcPr>
            <w:tcW w:w="1418" w:type="dxa"/>
          </w:tcPr>
          <w:p w:rsidR="00CD57B4" w:rsidRDefault="0010315C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Tab.1.4.1</w:t>
            </w:r>
            <w:proofErr w:type="gramEnd"/>
          </w:p>
        </w:tc>
        <w:tc>
          <w:tcPr>
            <w:tcW w:w="7652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in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administrative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territories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of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municipalities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with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extended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powers</w:t>
            </w:r>
            <w:proofErr w:type="spellEnd"/>
          </w:p>
        </w:tc>
      </w:tr>
      <w:tr w:rsidR="00CD57B4" w:rsidTr="0011477B">
        <w:trPr>
          <w:trHeight w:val="239"/>
        </w:trPr>
        <w:tc>
          <w:tcPr>
            <w:tcW w:w="1418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Tab.2.1</w:t>
            </w:r>
            <w:proofErr w:type="gramEnd"/>
          </w:p>
        </w:tc>
        <w:tc>
          <w:tcPr>
            <w:tcW w:w="7652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Births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11477B">
        <w:trPr>
          <w:trHeight w:val="255"/>
        </w:trPr>
        <w:tc>
          <w:tcPr>
            <w:tcW w:w="1418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Tab.3.1</w:t>
            </w:r>
            <w:proofErr w:type="gramEnd"/>
          </w:p>
        </w:tc>
        <w:tc>
          <w:tcPr>
            <w:tcW w:w="7652" w:type="dxa"/>
          </w:tcPr>
          <w:tbl>
            <w:tblPr>
              <w:tblW w:w="795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956"/>
            </w:tblGrid>
            <w:tr w:rsidR="00CD57B4" w:rsidTr="00CD57B4">
              <w:trPr>
                <w:trHeight w:val="236"/>
              </w:trPr>
              <w:tc>
                <w:tcPr>
                  <w:tcW w:w="795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bottom"/>
                </w:tcPr>
                <w:p w:rsidR="00CD57B4" w:rsidRDefault="002E4914" w:rsidP="00110D8F">
                  <w:pPr>
                    <w:rPr>
                      <w:rFonts w:ascii="Arial" w:eastAsia="Arial Unicode MS" w:hAnsi="Arial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Deaths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cohesion</w:t>
                  </w:r>
                  <w:proofErr w:type="spellEnd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region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s</w:t>
                  </w:r>
                  <w:proofErr w:type="spellEnd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,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region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s</w:t>
                  </w:r>
                  <w:proofErr w:type="spellEnd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 and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district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s</w:t>
                  </w:r>
                  <w:proofErr w:type="spellEnd"/>
                </w:p>
              </w:tc>
            </w:tr>
          </w:tbl>
          <w:p w:rsidR="00CD57B4" w:rsidRDefault="00CD57B4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11477B" w:rsidTr="0011477B">
        <w:trPr>
          <w:trHeight w:val="255"/>
        </w:trPr>
        <w:tc>
          <w:tcPr>
            <w:tcW w:w="1418" w:type="dxa"/>
          </w:tcPr>
          <w:p w:rsidR="0011477B" w:rsidRDefault="0011477B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Tab.4.1</w:t>
            </w:r>
            <w:proofErr w:type="gramEnd"/>
          </w:p>
        </w:tc>
        <w:tc>
          <w:tcPr>
            <w:tcW w:w="7652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Marriages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districts</w:t>
            </w:r>
            <w:proofErr w:type="spellEnd"/>
          </w:p>
        </w:tc>
      </w:tr>
      <w:tr w:rsidR="0011477B" w:rsidTr="0011477B">
        <w:trPr>
          <w:trHeight w:val="271"/>
        </w:trPr>
        <w:tc>
          <w:tcPr>
            <w:tcW w:w="1418" w:type="dxa"/>
          </w:tcPr>
          <w:p w:rsidR="0011477B" w:rsidRDefault="0011477B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Tab.6.1</w:t>
            </w:r>
            <w:proofErr w:type="gramEnd"/>
          </w:p>
        </w:tc>
        <w:tc>
          <w:tcPr>
            <w:tcW w:w="7652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Immigrants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districts</w:t>
            </w:r>
            <w:proofErr w:type="spellEnd"/>
          </w:p>
        </w:tc>
      </w:tr>
      <w:tr w:rsidR="0011477B" w:rsidTr="0011477B">
        <w:trPr>
          <w:trHeight w:val="239"/>
        </w:trPr>
        <w:tc>
          <w:tcPr>
            <w:tcW w:w="1418" w:type="dxa"/>
          </w:tcPr>
          <w:p w:rsidR="0011477B" w:rsidRDefault="0011477B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Tab.6.2</w:t>
            </w:r>
            <w:proofErr w:type="gramEnd"/>
          </w:p>
        </w:tc>
        <w:tc>
          <w:tcPr>
            <w:tcW w:w="7652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Emigrants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districts</w:t>
            </w:r>
            <w:proofErr w:type="spellEnd"/>
          </w:p>
        </w:tc>
      </w:tr>
      <w:tr w:rsidR="0011477B" w:rsidTr="0011477B">
        <w:trPr>
          <w:trHeight w:val="239"/>
        </w:trPr>
        <w:tc>
          <w:tcPr>
            <w:tcW w:w="1418" w:type="dxa"/>
          </w:tcPr>
          <w:p w:rsidR="0011477B" w:rsidRDefault="0011477B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7652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:rsidR="00DA4548" w:rsidRDefault="00DA4548">
      <w:pPr>
        <w:pStyle w:val="Zkladntext"/>
      </w:pPr>
    </w:p>
    <w:sectPr w:rsidR="00DA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 obyčejné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8F"/>
    <w:rsid w:val="00010825"/>
    <w:rsid w:val="00035009"/>
    <w:rsid w:val="000D2469"/>
    <w:rsid w:val="000D6B54"/>
    <w:rsid w:val="0010315C"/>
    <w:rsid w:val="00110D8F"/>
    <w:rsid w:val="0011477B"/>
    <w:rsid w:val="001F29AC"/>
    <w:rsid w:val="002E4914"/>
    <w:rsid w:val="00421219"/>
    <w:rsid w:val="004A39AF"/>
    <w:rsid w:val="0054748E"/>
    <w:rsid w:val="005837CC"/>
    <w:rsid w:val="006313F3"/>
    <w:rsid w:val="0069740F"/>
    <w:rsid w:val="00701D3F"/>
    <w:rsid w:val="007216CB"/>
    <w:rsid w:val="0089153B"/>
    <w:rsid w:val="008C7D6B"/>
    <w:rsid w:val="008F27C3"/>
    <w:rsid w:val="00994C4B"/>
    <w:rsid w:val="00A341CA"/>
    <w:rsid w:val="00A75CE0"/>
    <w:rsid w:val="00A920AE"/>
    <w:rsid w:val="00B13F5E"/>
    <w:rsid w:val="00B50099"/>
    <w:rsid w:val="00BE76BD"/>
    <w:rsid w:val="00CB4BAB"/>
    <w:rsid w:val="00CD57B4"/>
    <w:rsid w:val="00D261AD"/>
    <w:rsid w:val="00D82A48"/>
    <w:rsid w:val="00DA4548"/>
    <w:rsid w:val="00E958C1"/>
    <w:rsid w:val="00F8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A6BEB27"/>
  <w15:chartTrackingRefBased/>
  <w15:docId w15:val="{C0A7250B-150F-45A1-950B-D2BD618A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jc w:val="right"/>
      <w:outlineLvl w:val="0"/>
    </w:pPr>
    <w:rPr>
      <w:rFonts w:ascii="Arial CE obyčejné" w:hAnsi="Arial CE obyčejné"/>
      <w:i/>
      <w:i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i/>
      <w:i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2"/>
      <w:szCs w:val="4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</w:rPr>
  </w:style>
  <w:style w:type="table" w:styleId="Svtlmkatabulky">
    <w:name w:val="Grid Table Light"/>
    <w:basedOn w:val="Normlntabulka"/>
    <w:uiPriority w:val="40"/>
    <w:rsid w:val="00CD57B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59"/>
    <w:rsid w:val="00CD5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C4EBF-9D58-4AFA-8F2C-9ED47B1FF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237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e z n a m   t a b u l e k</vt:lpstr>
    </vt:vector>
  </TitlesOfParts>
  <Company>ČSÚ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 z n a m   t a b u l e k</dc:title>
  <dc:subject/>
  <dc:creator>System Service</dc:creator>
  <cp:keywords/>
  <cp:lastModifiedBy>Zvonková Štěpánka</cp:lastModifiedBy>
  <cp:revision>27</cp:revision>
  <cp:lastPrinted>2018-06-04T11:40:00Z</cp:lastPrinted>
  <dcterms:created xsi:type="dcterms:W3CDTF">2021-09-09T09:10:00Z</dcterms:created>
  <dcterms:modified xsi:type="dcterms:W3CDTF">2022-06-08T07:53:00Z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