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18" w:rsidRPr="007411A5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411A5">
        <w:rPr>
          <w:rFonts w:ascii="Arial" w:hAnsi="Arial" w:cs="Arial"/>
          <w:b/>
          <w:bCs/>
          <w:color w:val="000000"/>
          <w:sz w:val="22"/>
          <w:szCs w:val="22"/>
        </w:rPr>
        <w:t>METODIKA</w:t>
      </w:r>
    </w:p>
    <w:p w:rsidR="00FA4B18" w:rsidRDefault="00FA4B18" w:rsidP="00FA4B18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70" w:lineRule="atLeast"/>
        <w:jc w:val="both"/>
        <w:rPr>
          <w:rFonts w:ascii="Arial" w:hAnsi="Arial" w:cs="Arial"/>
          <w:b/>
          <w:bCs/>
          <w:color w:val="000000"/>
          <w:szCs w:val="21"/>
        </w:rPr>
      </w:pPr>
    </w:p>
    <w:p w:rsidR="00D732EB" w:rsidRDefault="00B0074E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P</w:t>
      </w:r>
      <w:r w:rsidR="00FA4B18">
        <w:rPr>
          <w:rFonts w:ascii="Arial" w:hAnsi="Arial" w:cs="Arial"/>
          <w:color w:val="000000"/>
          <w:szCs w:val="21"/>
        </w:rPr>
        <w:t>ublikované údaje vycházejí z údajů prezentovaných v průběhu zpracování Českým statistickým úřadem a z celkových výsledků voleb, vyhlášených Státní volební komisí.</w:t>
      </w:r>
      <w:r w:rsidR="001F3B50">
        <w:rPr>
          <w:rFonts w:ascii="Arial" w:hAnsi="Arial" w:cs="Arial"/>
          <w:color w:val="000000"/>
          <w:szCs w:val="21"/>
        </w:rPr>
        <w:t xml:space="preserve"> Jde o</w:t>
      </w:r>
      <w:r w:rsidR="0070446A">
        <w:rPr>
          <w:rFonts w:ascii="Arial" w:hAnsi="Arial" w:cs="Arial"/>
          <w:color w:val="000000"/>
          <w:szCs w:val="21"/>
        </w:rPr>
        <w:t> </w:t>
      </w:r>
      <w:r w:rsidR="001F3B50">
        <w:rPr>
          <w:rFonts w:ascii="Arial" w:hAnsi="Arial" w:cs="Arial"/>
          <w:color w:val="000000"/>
          <w:szCs w:val="21"/>
        </w:rPr>
        <w:t>údaje k datu řádných voleb, nejsou v nich promítnuty změny v</w:t>
      </w:r>
      <w:r w:rsidR="0070500F">
        <w:rPr>
          <w:rFonts w:ascii="Arial" w:hAnsi="Arial" w:cs="Arial"/>
          <w:color w:val="000000"/>
          <w:szCs w:val="21"/>
        </w:rPr>
        <w:t> zastupitelstvech provedené</w:t>
      </w:r>
      <w:r w:rsidR="001F3B50">
        <w:rPr>
          <w:rFonts w:ascii="Arial" w:hAnsi="Arial" w:cs="Arial"/>
          <w:color w:val="000000"/>
          <w:szCs w:val="21"/>
        </w:rPr>
        <w:t xml:space="preserve"> na základě usnesení soudů.</w:t>
      </w:r>
      <w:r w:rsidR="00D579FD">
        <w:rPr>
          <w:rFonts w:ascii="Arial" w:hAnsi="Arial" w:cs="Arial"/>
          <w:color w:val="000000"/>
          <w:szCs w:val="21"/>
        </w:rPr>
        <w:t xml:space="preserve"> Všechny údaje jsou uvedeny za obce, ve kterých se volby ve vyhlášeném termínu konaly.</w:t>
      </w:r>
    </w:p>
    <w:p w:rsidR="00D732EB" w:rsidRPr="00D732EB" w:rsidRDefault="00D732EB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 w:rsidRPr="00D732EB">
        <w:rPr>
          <w:rFonts w:ascii="Arial" w:hAnsi="Arial" w:cs="Arial"/>
          <w:color w:val="000000"/>
          <w:szCs w:val="21"/>
        </w:rPr>
        <w:t>V tomto dílu jsou uváděny pouze výsledky voleb do zastupitelstev obcí (tj. zastupitelstev obcí, městysů, měst, statutárních měst a hl. m. Prahy) z důvodu možnosti provádět uzemní srovnání. Tento díl se tedy nezabývá výsledky voleb do zastupitelstev městských částí a</w:t>
      </w:r>
      <w:r w:rsidR="0070446A">
        <w:rPr>
          <w:rFonts w:ascii="Arial" w:hAnsi="Arial" w:cs="Arial"/>
          <w:color w:val="000000"/>
          <w:szCs w:val="21"/>
        </w:rPr>
        <w:t> </w:t>
      </w:r>
      <w:r w:rsidRPr="00D732EB">
        <w:rPr>
          <w:rFonts w:ascii="Arial" w:hAnsi="Arial" w:cs="Arial"/>
          <w:color w:val="000000"/>
          <w:szCs w:val="21"/>
        </w:rPr>
        <w:t>městských obvodů územně členěných statutárních měst a hl. m. Prahy. Výjimku tvoří tabulky 14, 17, 18, 19, 20, 22, 23, 24 a 25, které strukturou odpovídají tabulkám v I. dílu publikace.</w:t>
      </w:r>
    </w:p>
    <w:p w:rsidR="00D732EB" w:rsidRDefault="00D732EB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 w:rsidRPr="00D732EB">
        <w:rPr>
          <w:rFonts w:ascii="Arial" w:hAnsi="Arial" w:cs="Arial"/>
          <w:color w:val="000000"/>
          <w:szCs w:val="21"/>
        </w:rPr>
        <w:t xml:space="preserve">Informace o výsledcích jednotlivých volebních stran jsou i v podrobném územním detailu doplněny informací o potenciálu, se kterým tyto strany do voleb vstupovaly. </w:t>
      </w:r>
      <w:r w:rsidR="00E55AE5" w:rsidRPr="00D732EB">
        <w:rPr>
          <w:rFonts w:ascii="Arial" w:hAnsi="Arial" w:cs="Arial"/>
          <w:color w:val="000000"/>
          <w:szCs w:val="21"/>
        </w:rPr>
        <w:t>Z toho důvodu</w:t>
      </w:r>
      <w:r w:rsidR="00E55AE5">
        <w:rPr>
          <w:rFonts w:ascii="Arial" w:hAnsi="Arial" w:cs="Arial"/>
          <w:color w:val="000000"/>
          <w:szCs w:val="21"/>
        </w:rPr>
        <w:t xml:space="preserve"> jsou v tabulkách uváděny</w:t>
      </w:r>
      <w:r w:rsidR="00E55AE5" w:rsidRPr="00D732EB">
        <w:rPr>
          <w:rFonts w:ascii="Arial" w:hAnsi="Arial" w:cs="Arial"/>
          <w:color w:val="000000"/>
          <w:szCs w:val="21"/>
        </w:rPr>
        <w:t xml:space="preserve"> také údaje o počtu obcí, kde volební strana kandidovala, o počtu zde rozdělovaných mandátů a </w:t>
      </w:r>
      <w:r w:rsidR="00E55AE5">
        <w:rPr>
          <w:rFonts w:ascii="Arial" w:hAnsi="Arial" w:cs="Arial"/>
          <w:color w:val="000000"/>
          <w:szCs w:val="21"/>
        </w:rPr>
        <w:t>celkovém počtu kandidátů na kandidátních listinách</w:t>
      </w:r>
      <w:r w:rsidR="00E55AE5" w:rsidRPr="00D732EB">
        <w:rPr>
          <w:rFonts w:ascii="Arial" w:hAnsi="Arial" w:cs="Arial"/>
          <w:color w:val="000000"/>
          <w:szCs w:val="21"/>
        </w:rPr>
        <w:t>.</w:t>
      </w:r>
      <w:r w:rsidR="00E55AE5">
        <w:rPr>
          <w:rFonts w:ascii="Arial" w:hAnsi="Arial" w:cs="Arial"/>
          <w:color w:val="000000"/>
          <w:szCs w:val="21"/>
        </w:rPr>
        <w:t xml:space="preserve"> </w:t>
      </w:r>
      <w:r w:rsidRPr="00D732EB">
        <w:rPr>
          <w:rFonts w:ascii="Arial" w:hAnsi="Arial" w:cs="Arial"/>
          <w:color w:val="000000"/>
          <w:szCs w:val="21"/>
        </w:rPr>
        <w:t xml:space="preserve">Celkové výsledky za dané území jsou složeny z výsledků v jednotlivých obcích, náležejících tomuto území. </w:t>
      </w:r>
    </w:p>
    <w:p w:rsidR="00D732EB" w:rsidRDefault="00D732EB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 w:rsidRPr="00D732EB">
        <w:rPr>
          <w:rFonts w:ascii="Arial" w:hAnsi="Arial" w:cs="Arial"/>
          <w:color w:val="000000"/>
          <w:szCs w:val="21"/>
        </w:rPr>
        <w:t>Obdobná informace je uvedena také v té části publikace, která se zabývá podrobným přehledem výsledků voleb z hlediska politických stran a politických hnutí, které kandidáty a zvolené zastupitele na kandidátní listiny navrhly (včetně nezávislých kandidátů).</w:t>
      </w:r>
    </w:p>
    <w:p w:rsidR="00FA4B18" w:rsidRDefault="00FA4B18" w:rsidP="00B0074E">
      <w:pPr>
        <w:pStyle w:val="Style0"/>
        <w:numPr>
          <w:ilvl w:val="0"/>
          <w:numId w:val="6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 w:rsidRPr="001F1FE4">
        <w:rPr>
          <w:rFonts w:ascii="Arial" w:hAnsi="Arial" w:cs="Arial"/>
          <w:color w:val="000000"/>
          <w:szCs w:val="21"/>
        </w:rPr>
        <w:t xml:space="preserve">Není-li uvedeno jinak, jsou </w:t>
      </w:r>
      <w:r w:rsidRPr="0042634E">
        <w:rPr>
          <w:rFonts w:ascii="Arial" w:hAnsi="Arial" w:cs="Arial"/>
          <w:b/>
          <w:color w:val="000000"/>
          <w:szCs w:val="21"/>
        </w:rPr>
        <w:t xml:space="preserve">přehledy </w:t>
      </w:r>
      <w:r w:rsidR="00D732EB" w:rsidRPr="00D732EB">
        <w:rPr>
          <w:rFonts w:ascii="Arial" w:hAnsi="Arial" w:cs="Arial"/>
          <w:color w:val="000000"/>
          <w:szCs w:val="21"/>
        </w:rPr>
        <w:t>výsledků volebních stran i navr</w:t>
      </w:r>
      <w:r w:rsidR="00D732EB">
        <w:rPr>
          <w:rFonts w:ascii="Arial" w:hAnsi="Arial" w:cs="Arial"/>
          <w:color w:val="000000"/>
          <w:szCs w:val="21"/>
        </w:rPr>
        <w:t>hujících politických stran a </w:t>
      </w:r>
      <w:r w:rsidR="00D732EB" w:rsidRPr="00D732EB">
        <w:rPr>
          <w:rFonts w:ascii="Arial" w:hAnsi="Arial" w:cs="Arial"/>
          <w:color w:val="000000"/>
          <w:szCs w:val="21"/>
        </w:rPr>
        <w:t>politických hnutí</w:t>
      </w:r>
      <w:r w:rsidR="00D732EB">
        <w:rPr>
          <w:rFonts w:ascii="Arial" w:hAnsi="Arial" w:cs="Arial"/>
          <w:b/>
          <w:color w:val="000000"/>
          <w:szCs w:val="21"/>
        </w:rPr>
        <w:t xml:space="preserve"> </w:t>
      </w:r>
      <w:r w:rsidRPr="0042634E">
        <w:rPr>
          <w:rFonts w:ascii="Arial" w:hAnsi="Arial" w:cs="Arial"/>
          <w:b/>
          <w:color w:val="000000"/>
          <w:szCs w:val="21"/>
        </w:rPr>
        <w:t>řazeny</w:t>
      </w:r>
      <w:r w:rsidRPr="001F1FE4">
        <w:rPr>
          <w:rFonts w:ascii="Arial" w:hAnsi="Arial" w:cs="Arial"/>
          <w:color w:val="000000"/>
          <w:szCs w:val="21"/>
        </w:rPr>
        <w:t xml:space="preserve"> </w:t>
      </w:r>
      <w:r w:rsidR="00D732EB">
        <w:rPr>
          <w:rFonts w:ascii="Arial" w:hAnsi="Arial" w:cs="Arial"/>
          <w:color w:val="000000"/>
          <w:szCs w:val="21"/>
        </w:rPr>
        <w:t>vzestupně podle jejich číselného kódu</w:t>
      </w:r>
      <w:r w:rsidRPr="001F1FE4">
        <w:rPr>
          <w:rFonts w:ascii="Arial" w:hAnsi="Arial" w:cs="Arial"/>
          <w:color w:val="000000"/>
          <w:szCs w:val="21"/>
        </w:rPr>
        <w:t xml:space="preserve">. </w:t>
      </w:r>
    </w:p>
    <w:p w:rsidR="00FA4B18" w:rsidRPr="001F1FE4" w:rsidRDefault="00FA4B18" w:rsidP="00B0074E">
      <w:pPr>
        <w:pStyle w:val="Style0"/>
        <w:numPr>
          <w:ilvl w:val="0"/>
          <w:numId w:val="6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 w:rsidRPr="0042634E">
        <w:rPr>
          <w:rFonts w:ascii="Arial" w:hAnsi="Arial" w:cs="Arial"/>
          <w:b/>
          <w:color w:val="000000"/>
          <w:szCs w:val="21"/>
        </w:rPr>
        <w:t>Zkratky použité</w:t>
      </w:r>
      <w:r w:rsidRPr="001F1FE4">
        <w:rPr>
          <w:rFonts w:ascii="Arial" w:hAnsi="Arial" w:cs="Arial"/>
          <w:color w:val="000000"/>
          <w:szCs w:val="21"/>
        </w:rPr>
        <w:t xml:space="preserve"> pro označení politických stran, politických hnutí a koalic při zpracování výsledků voleb nemusí být vždy shodné se zkratkami názvů těchto subjektů, používaných v</w:t>
      </w:r>
      <w:r w:rsidR="0070446A">
        <w:rPr>
          <w:rFonts w:ascii="Arial" w:hAnsi="Arial" w:cs="Arial"/>
          <w:color w:val="000000"/>
          <w:szCs w:val="21"/>
        </w:rPr>
        <w:t> </w:t>
      </w:r>
      <w:r w:rsidRPr="001F1FE4">
        <w:rPr>
          <w:rFonts w:ascii="Arial" w:hAnsi="Arial" w:cs="Arial"/>
          <w:color w:val="000000"/>
          <w:szCs w:val="21"/>
        </w:rPr>
        <w:t>jiných dokumentech.</w:t>
      </w:r>
    </w:p>
    <w:p w:rsidR="00F53C09" w:rsidRDefault="007C6B0B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Pod pojmem </w:t>
      </w:r>
      <w:r w:rsidR="0070500F" w:rsidRPr="0070500F">
        <w:rPr>
          <w:rFonts w:ascii="Arial" w:hAnsi="Arial" w:cs="Arial"/>
          <w:b/>
          <w:color w:val="000000"/>
          <w:szCs w:val="21"/>
        </w:rPr>
        <w:t>„volební strana“</w:t>
      </w:r>
      <w:r w:rsidR="0070500F" w:rsidRPr="0070500F">
        <w:rPr>
          <w:rFonts w:ascii="Arial" w:hAnsi="Arial" w:cs="Arial"/>
          <w:color w:val="000000"/>
          <w:szCs w:val="21"/>
        </w:rPr>
        <w:t xml:space="preserve"> je myšlena politická strana, politické hnutí</w:t>
      </w:r>
      <w:r w:rsidR="0060732D">
        <w:rPr>
          <w:rFonts w:ascii="Arial" w:hAnsi="Arial" w:cs="Arial"/>
          <w:color w:val="000000"/>
          <w:szCs w:val="21"/>
        </w:rPr>
        <w:t xml:space="preserve"> (registrované u MV, jejichž činnost nebyla pozastavena)</w:t>
      </w:r>
      <w:r w:rsidR="0070500F" w:rsidRPr="0070500F">
        <w:rPr>
          <w:rFonts w:ascii="Arial" w:hAnsi="Arial" w:cs="Arial"/>
          <w:color w:val="000000"/>
          <w:szCs w:val="21"/>
        </w:rPr>
        <w:t>, jejich koalice nebo jejich sdružení s nezávislými kandidáty</w:t>
      </w:r>
      <w:r>
        <w:rPr>
          <w:rFonts w:ascii="Arial" w:hAnsi="Arial" w:cs="Arial"/>
          <w:color w:val="000000"/>
          <w:szCs w:val="21"/>
        </w:rPr>
        <w:t xml:space="preserve">; </w:t>
      </w:r>
      <w:r w:rsidR="003871BB">
        <w:rPr>
          <w:rFonts w:ascii="Arial" w:hAnsi="Arial" w:cs="Arial"/>
          <w:color w:val="000000"/>
          <w:szCs w:val="21"/>
        </w:rPr>
        <w:t>volební stranou jsou také samostatně kandidující kandidáti a</w:t>
      </w:r>
      <w:r w:rsidR="00B0074E">
        <w:rPr>
          <w:rFonts w:ascii="Arial" w:hAnsi="Arial" w:cs="Arial"/>
          <w:color w:val="000000"/>
          <w:szCs w:val="21"/>
        </w:rPr>
        <w:t> </w:t>
      </w:r>
      <w:r>
        <w:rPr>
          <w:rFonts w:ascii="Arial" w:hAnsi="Arial" w:cs="Arial"/>
          <w:color w:val="000000"/>
          <w:szCs w:val="21"/>
        </w:rPr>
        <w:t xml:space="preserve">místní sdružení nezávislých kandidátů. V tabulkách též </w:t>
      </w:r>
      <w:r w:rsidR="0070500F" w:rsidRPr="0070500F">
        <w:rPr>
          <w:rFonts w:ascii="Arial" w:hAnsi="Arial" w:cs="Arial"/>
          <w:color w:val="000000"/>
          <w:szCs w:val="21"/>
        </w:rPr>
        <w:t xml:space="preserve">souhrn za jednotlivé nezávislé kandidáty nebo </w:t>
      </w:r>
      <w:r>
        <w:rPr>
          <w:rFonts w:ascii="Arial" w:hAnsi="Arial" w:cs="Arial"/>
          <w:color w:val="000000"/>
          <w:szCs w:val="21"/>
        </w:rPr>
        <w:t xml:space="preserve">souhrn </w:t>
      </w:r>
      <w:r w:rsidR="0070500F" w:rsidRPr="0070500F">
        <w:rPr>
          <w:rFonts w:ascii="Arial" w:hAnsi="Arial" w:cs="Arial"/>
          <w:color w:val="000000"/>
          <w:szCs w:val="21"/>
        </w:rPr>
        <w:t>za místní sdružení nezávislých kandidátů</w:t>
      </w:r>
      <w:r w:rsidR="00F53C09">
        <w:rPr>
          <w:rFonts w:ascii="Arial" w:hAnsi="Arial" w:cs="Arial"/>
          <w:color w:val="000000"/>
          <w:szCs w:val="21"/>
        </w:rPr>
        <w:t>.</w:t>
      </w:r>
    </w:p>
    <w:p w:rsidR="007C6B0B" w:rsidRDefault="00F53C09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V</w:t>
      </w:r>
      <w:r w:rsidR="007C6B0B" w:rsidRPr="00324090">
        <w:rPr>
          <w:rFonts w:ascii="Arial" w:hAnsi="Arial" w:cs="Arial"/>
          <w:color w:val="000000"/>
          <w:szCs w:val="21"/>
        </w:rPr>
        <w:t xml:space="preserve">ýsledky jednotlivých nezávislých kandidátů </w:t>
      </w:r>
      <w:r w:rsidR="007C6B0B">
        <w:rPr>
          <w:rFonts w:ascii="Arial" w:hAnsi="Arial" w:cs="Arial"/>
          <w:color w:val="000000"/>
          <w:szCs w:val="21"/>
        </w:rPr>
        <w:t>jsou</w:t>
      </w:r>
      <w:r>
        <w:rPr>
          <w:rFonts w:ascii="Arial" w:hAnsi="Arial" w:cs="Arial"/>
          <w:color w:val="000000"/>
          <w:szCs w:val="21"/>
        </w:rPr>
        <w:t xml:space="preserve"> </w:t>
      </w:r>
      <w:r w:rsidR="007C6B0B">
        <w:rPr>
          <w:rFonts w:ascii="Arial" w:hAnsi="Arial" w:cs="Arial"/>
          <w:color w:val="000000"/>
          <w:szCs w:val="21"/>
        </w:rPr>
        <w:t>od úrovně okresu</w:t>
      </w:r>
      <w:r w:rsidR="007C6B0B" w:rsidRPr="00324090">
        <w:rPr>
          <w:rFonts w:ascii="Arial" w:hAnsi="Arial" w:cs="Arial"/>
          <w:color w:val="000000"/>
          <w:szCs w:val="21"/>
        </w:rPr>
        <w:t xml:space="preserve"> </w:t>
      </w:r>
      <w:r w:rsidR="007C6B0B">
        <w:rPr>
          <w:rFonts w:ascii="Arial" w:hAnsi="Arial" w:cs="Arial"/>
          <w:color w:val="000000"/>
          <w:szCs w:val="21"/>
        </w:rPr>
        <w:t xml:space="preserve">sloučeny </w:t>
      </w:r>
      <w:r w:rsidR="007C6B0B" w:rsidRPr="00324090">
        <w:rPr>
          <w:rFonts w:ascii="Arial" w:hAnsi="Arial" w:cs="Arial"/>
          <w:color w:val="000000"/>
          <w:szCs w:val="21"/>
        </w:rPr>
        <w:t xml:space="preserve">pod souhrnné označení </w:t>
      </w:r>
      <w:r w:rsidR="007C6B0B" w:rsidRPr="007C6B0B">
        <w:rPr>
          <w:rFonts w:ascii="Arial" w:hAnsi="Arial" w:cs="Arial"/>
          <w:color w:val="000000"/>
          <w:szCs w:val="21"/>
        </w:rPr>
        <w:t>„Nezávislý kandidát“</w:t>
      </w:r>
      <w:r>
        <w:rPr>
          <w:rFonts w:ascii="Arial" w:hAnsi="Arial" w:cs="Arial"/>
          <w:color w:val="000000"/>
          <w:szCs w:val="21"/>
        </w:rPr>
        <w:t xml:space="preserve"> (NK; </w:t>
      </w:r>
      <w:r w:rsidR="007C6B0B">
        <w:rPr>
          <w:rFonts w:ascii="Arial" w:hAnsi="Arial" w:cs="Arial"/>
          <w:color w:val="000000"/>
          <w:szCs w:val="21"/>
        </w:rPr>
        <w:t>volební strana č. 80) a </w:t>
      </w:r>
      <w:r w:rsidR="007C6B0B" w:rsidRPr="00324090">
        <w:rPr>
          <w:rFonts w:ascii="Arial" w:hAnsi="Arial" w:cs="Arial"/>
          <w:color w:val="000000"/>
          <w:szCs w:val="21"/>
        </w:rPr>
        <w:t xml:space="preserve">výsledky jednotlivých místních sdružení nezávislých kandidátů pod souhrnné označení </w:t>
      </w:r>
      <w:r w:rsidR="007C6B0B" w:rsidRPr="007C6B0B">
        <w:rPr>
          <w:rFonts w:ascii="Arial" w:hAnsi="Arial" w:cs="Arial"/>
          <w:color w:val="000000"/>
          <w:szCs w:val="21"/>
        </w:rPr>
        <w:t>„Sdruž.</w:t>
      </w:r>
      <w:proofErr w:type="spellStart"/>
      <w:r w:rsidR="007C6B0B" w:rsidRPr="007C6B0B">
        <w:rPr>
          <w:rFonts w:ascii="Arial" w:hAnsi="Arial" w:cs="Arial"/>
          <w:color w:val="000000"/>
          <w:szCs w:val="21"/>
        </w:rPr>
        <w:t>nezáv.kand</w:t>
      </w:r>
      <w:proofErr w:type="spellEnd"/>
      <w:r w:rsidR="007C6B0B" w:rsidRPr="007C6B0B">
        <w:rPr>
          <w:rFonts w:ascii="Arial" w:hAnsi="Arial" w:cs="Arial"/>
          <w:color w:val="000000"/>
          <w:szCs w:val="21"/>
        </w:rPr>
        <w:t>.-</w:t>
      </w:r>
      <w:proofErr w:type="gramStart"/>
      <w:r w:rsidR="007C6B0B" w:rsidRPr="007C6B0B">
        <w:rPr>
          <w:rFonts w:ascii="Arial" w:hAnsi="Arial" w:cs="Arial"/>
          <w:color w:val="000000"/>
          <w:szCs w:val="21"/>
        </w:rPr>
        <w:t>míst</w:t>
      </w:r>
      <w:proofErr w:type="gramEnd"/>
      <w:r w:rsidR="007C6B0B" w:rsidRPr="007C6B0B">
        <w:rPr>
          <w:rFonts w:ascii="Arial" w:hAnsi="Arial" w:cs="Arial"/>
          <w:color w:val="000000"/>
          <w:szCs w:val="21"/>
        </w:rPr>
        <w:t>.</w:t>
      </w:r>
      <w:proofErr w:type="gramStart"/>
      <w:r w:rsidR="007C6B0B" w:rsidRPr="007C6B0B">
        <w:rPr>
          <w:rFonts w:ascii="Arial" w:hAnsi="Arial" w:cs="Arial"/>
          <w:color w:val="000000"/>
          <w:szCs w:val="21"/>
        </w:rPr>
        <w:t>celkem</w:t>
      </w:r>
      <w:proofErr w:type="gramEnd"/>
      <w:r w:rsidR="007C6B0B" w:rsidRPr="007C6B0B">
        <w:rPr>
          <w:rFonts w:ascii="Arial" w:hAnsi="Arial" w:cs="Arial"/>
          <w:color w:val="000000"/>
          <w:szCs w:val="21"/>
        </w:rPr>
        <w:t>“</w:t>
      </w:r>
      <w:r w:rsidR="007C6B0B">
        <w:rPr>
          <w:rFonts w:ascii="Arial" w:hAnsi="Arial" w:cs="Arial"/>
          <w:color w:val="000000"/>
          <w:szCs w:val="21"/>
        </w:rPr>
        <w:t xml:space="preserve"> </w:t>
      </w:r>
      <w:r>
        <w:rPr>
          <w:rFonts w:ascii="Arial" w:hAnsi="Arial" w:cs="Arial"/>
          <w:color w:val="000000"/>
          <w:szCs w:val="21"/>
        </w:rPr>
        <w:t xml:space="preserve">(SNK; </w:t>
      </w:r>
      <w:r w:rsidR="007C6B0B">
        <w:rPr>
          <w:rFonts w:ascii="Arial" w:hAnsi="Arial" w:cs="Arial"/>
          <w:color w:val="000000"/>
          <w:szCs w:val="21"/>
        </w:rPr>
        <w:t>volební strana č.</w:t>
      </w:r>
      <w:r w:rsidR="007C6B0B">
        <w:t> </w:t>
      </w:r>
      <w:r w:rsidR="007C6B0B" w:rsidRPr="00324090">
        <w:rPr>
          <w:rFonts w:ascii="Arial" w:hAnsi="Arial" w:cs="Arial"/>
          <w:color w:val="000000"/>
          <w:szCs w:val="21"/>
        </w:rPr>
        <w:t>90</w:t>
      </w:r>
      <w:r>
        <w:rPr>
          <w:rFonts w:ascii="Arial" w:hAnsi="Arial" w:cs="Arial"/>
          <w:color w:val="000000"/>
          <w:szCs w:val="21"/>
        </w:rPr>
        <w:t>).</w:t>
      </w:r>
    </w:p>
    <w:p w:rsidR="007C6B0B" w:rsidRDefault="007C6B0B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Pod pojmem </w:t>
      </w:r>
      <w:r w:rsidRPr="00F53C09">
        <w:rPr>
          <w:rFonts w:ascii="Arial" w:hAnsi="Arial" w:cs="Arial"/>
          <w:b/>
          <w:color w:val="000000"/>
          <w:szCs w:val="21"/>
        </w:rPr>
        <w:t>"navrhující strana"</w:t>
      </w:r>
      <w:r w:rsidRPr="007C6B0B">
        <w:rPr>
          <w:rFonts w:ascii="Arial" w:hAnsi="Arial" w:cs="Arial"/>
          <w:color w:val="000000"/>
          <w:szCs w:val="21"/>
        </w:rPr>
        <w:t xml:space="preserve"> se rozumí politická strana nebo </w:t>
      </w:r>
      <w:r w:rsidR="00F53C09">
        <w:rPr>
          <w:rFonts w:ascii="Arial" w:hAnsi="Arial" w:cs="Arial"/>
          <w:color w:val="000000"/>
          <w:szCs w:val="21"/>
        </w:rPr>
        <w:t xml:space="preserve">politické </w:t>
      </w:r>
      <w:r w:rsidRPr="007C6B0B">
        <w:rPr>
          <w:rFonts w:ascii="Arial" w:hAnsi="Arial" w:cs="Arial"/>
          <w:color w:val="000000"/>
          <w:szCs w:val="21"/>
        </w:rPr>
        <w:t>hnutí, kter</w:t>
      </w:r>
      <w:r w:rsidR="00F53C09">
        <w:rPr>
          <w:rFonts w:ascii="Arial" w:hAnsi="Arial" w:cs="Arial"/>
          <w:color w:val="000000"/>
          <w:szCs w:val="21"/>
        </w:rPr>
        <w:t>é</w:t>
      </w:r>
      <w:r w:rsidRPr="007C6B0B">
        <w:rPr>
          <w:rFonts w:ascii="Arial" w:hAnsi="Arial" w:cs="Arial"/>
          <w:color w:val="000000"/>
          <w:szCs w:val="21"/>
        </w:rPr>
        <w:t xml:space="preserve"> navrhl</w:t>
      </w:r>
      <w:r w:rsidR="00F53C09">
        <w:rPr>
          <w:rFonts w:ascii="Arial" w:hAnsi="Arial" w:cs="Arial"/>
          <w:color w:val="000000"/>
          <w:szCs w:val="21"/>
        </w:rPr>
        <w:t>o</w:t>
      </w:r>
      <w:r w:rsidRPr="007C6B0B">
        <w:rPr>
          <w:rFonts w:ascii="Arial" w:hAnsi="Arial" w:cs="Arial"/>
          <w:color w:val="000000"/>
          <w:szCs w:val="21"/>
        </w:rPr>
        <w:t xml:space="preserve"> do voleb konkrétní kandidáty. Nebyl-li kandidát navržen </w:t>
      </w:r>
      <w:r w:rsidR="00B0074E">
        <w:rPr>
          <w:rFonts w:ascii="Arial" w:hAnsi="Arial" w:cs="Arial"/>
          <w:color w:val="000000"/>
          <w:szCs w:val="21"/>
        </w:rPr>
        <w:t xml:space="preserve">na kandidátní listinu pro volby </w:t>
      </w:r>
      <w:r w:rsidRPr="007C6B0B">
        <w:rPr>
          <w:rFonts w:ascii="Arial" w:hAnsi="Arial" w:cs="Arial"/>
          <w:color w:val="000000"/>
          <w:szCs w:val="21"/>
        </w:rPr>
        <w:t>žádnou politickou stranou či</w:t>
      </w:r>
      <w:r w:rsidR="0070446A">
        <w:rPr>
          <w:rFonts w:ascii="Arial" w:hAnsi="Arial" w:cs="Arial"/>
          <w:color w:val="000000"/>
          <w:szCs w:val="21"/>
        </w:rPr>
        <w:t> </w:t>
      </w:r>
      <w:r w:rsidRPr="007C6B0B">
        <w:rPr>
          <w:rFonts w:ascii="Arial" w:hAnsi="Arial" w:cs="Arial"/>
          <w:color w:val="000000"/>
          <w:szCs w:val="21"/>
        </w:rPr>
        <w:t>politickým hnutím, jde o nezávislého kandidáta.</w:t>
      </w:r>
      <w:r w:rsidR="00F53C09">
        <w:rPr>
          <w:rFonts w:ascii="Arial" w:hAnsi="Arial" w:cs="Arial"/>
          <w:color w:val="000000"/>
          <w:szCs w:val="21"/>
        </w:rPr>
        <w:t xml:space="preserve"> V případě koalic</w:t>
      </w:r>
      <w:r w:rsidR="00051309">
        <w:rPr>
          <w:rFonts w:ascii="Arial" w:hAnsi="Arial" w:cs="Arial"/>
          <w:color w:val="000000"/>
          <w:szCs w:val="21"/>
        </w:rPr>
        <w:t xml:space="preserve"> </w:t>
      </w:r>
      <w:r w:rsidR="00051309">
        <w:rPr>
          <w:rFonts w:ascii="Arial" w:hAnsi="Arial" w:cs="Arial"/>
          <w:color w:val="000000"/>
          <w:szCs w:val="21"/>
        </w:rPr>
        <w:t>a sdružení politických stran a hnutí s nezávislými kandidáty</w:t>
      </w:r>
      <w:r w:rsidR="00F53C09">
        <w:rPr>
          <w:rFonts w:ascii="Arial" w:hAnsi="Arial" w:cs="Arial"/>
          <w:color w:val="000000"/>
          <w:szCs w:val="21"/>
        </w:rPr>
        <w:t xml:space="preserve"> je tento údaj vždy uveden přímo na </w:t>
      </w:r>
      <w:r w:rsidR="00B0074E">
        <w:rPr>
          <w:rFonts w:ascii="Arial" w:hAnsi="Arial" w:cs="Arial"/>
          <w:color w:val="000000"/>
          <w:szCs w:val="21"/>
        </w:rPr>
        <w:t xml:space="preserve">kandidátní listině a </w:t>
      </w:r>
      <w:r w:rsidR="00F53C09">
        <w:rPr>
          <w:rFonts w:ascii="Arial" w:hAnsi="Arial" w:cs="Arial"/>
          <w:color w:val="000000"/>
          <w:szCs w:val="21"/>
        </w:rPr>
        <w:t>hlasovacím lístku.</w:t>
      </w:r>
    </w:p>
    <w:p w:rsidR="007C6B0B" w:rsidRDefault="000A0803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="00F53C09">
        <w:rPr>
          <w:rFonts w:ascii="Arial" w:hAnsi="Arial" w:cs="Arial"/>
          <w:color w:val="000000"/>
          <w:szCs w:val="21"/>
        </w:rPr>
        <w:t xml:space="preserve">Pod pojmem </w:t>
      </w:r>
      <w:r w:rsidR="00F53C09" w:rsidRPr="00F53C09">
        <w:rPr>
          <w:rFonts w:ascii="Arial" w:hAnsi="Arial" w:cs="Arial"/>
          <w:b/>
          <w:color w:val="000000"/>
          <w:szCs w:val="21"/>
        </w:rPr>
        <w:t>"politická příslušnost"</w:t>
      </w:r>
      <w:r w:rsidR="00F53C09" w:rsidRPr="00F53C09">
        <w:rPr>
          <w:rFonts w:ascii="Arial" w:hAnsi="Arial" w:cs="Arial"/>
          <w:color w:val="000000"/>
          <w:szCs w:val="21"/>
        </w:rPr>
        <w:t xml:space="preserve"> se rozumí p</w:t>
      </w:r>
      <w:r w:rsidR="00F53C09">
        <w:rPr>
          <w:rFonts w:ascii="Arial" w:hAnsi="Arial" w:cs="Arial"/>
          <w:color w:val="000000"/>
          <w:szCs w:val="21"/>
        </w:rPr>
        <w:t xml:space="preserve">olitická strana nebo </w:t>
      </w:r>
      <w:r w:rsidR="0060732D">
        <w:rPr>
          <w:rFonts w:ascii="Arial" w:hAnsi="Arial" w:cs="Arial"/>
          <w:color w:val="000000"/>
          <w:szCs w:val="21"/>
        </w:rPr>
        <w:t xml:space="preserve">politické </w:t>
      </w:r>
      <w:r w:rsidR="00F53C09">
        <w:rPr>
          <w:rFonts w:ascii="Arial" w:hAnsi="Arial" w:cs="Arial"/>
          <w:color w:val="000000"/>
          <w:szCs w:val="21"/>
        </w:rPr>
        <w:t xml:space="preserve">hnutí, kde </w:t>
      </w:r>
      <w:r w:rsidR="00F53C09" w:rsidRPr="00F53C09">
        <w:rPr>
          <w:rFonts w:ascii="Arial" w:hAnsi="Arial" w:cs="Arial"/>
          <w:color w:val="000000"/>
          <w:szCs w:val="21"/>
        </w:rPr>
        <w:t>je kandidát členem. Nebyl-li kandidát členem žádné politické str</w:t>
      </w:r>
      <w:r>
        <w:rPr>
          <w:rFonts w:ascii="Arial" w:hAnsi="Arial" w:cs="Arial"/>
          <w:color w:val="000000"/>
          <w:szCs w:val="21"/>
        </w:rPr>
        <w:t>any či politického hnutí, jde o </w:t>
      </w:r>
      <w:r w:rsidR="00F53C09" w:rsidRPr="00F53C09">
        <w:rPr>
          <w:rFonts w:ascii="Arial" w:hAnsi="Arial" w:cs="Arial"/>
          <w:color w:val="000000"/>
          <w:szCs w:val="21"/>
        </w:rPr>
        <w:t>kandidáta bez politické příslušnosti.</w:t>
      </w:r>
    </w:p>
    <w:p w:rsidR="00324090" w:rsidRDefault="00051309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</w:pPr>
      <w:r>
        <w:t xml:space="preserve"> </w:t>
      </w:r>
      <w:r w:rsidR="00324090" w:rsidRPr="00324090">
        <w:t xml:space="preserve">Pod pojmem </w:t>
      </w:r>
      <w:r w:rsidR="00324090" w:rsidRPr="0042634E">
        <w:rPr>
          <w:b/>
        </w:rPr>
        <w:t>„obec“</w:t>
      </w:r>
      <w:r w:rsidR="00324090" w:rsidRPr="00324090">
        <w:t xml:space="preserve"> se v tabulkách za volby do obecních a městských zastupitelstev rozumí obec, městys, město, statutární město a hl. m. Praha; v tabulkách za volby do městských částí a</w:t>
      </w:r>
      <w:r w:rsidR="00B0074E">
        <w:t> </w:t>
      </w:r>
      <w:r w:rsidR="00324090" w:rsidRPr="00324090">
        <w:t>městských obvodů se rozumí městská část nebo městský obvod územně členěných statutárních měst a hl. m. Prahy.</w:t>
      </w:r>
    </w:p>
    <w:p w:rsidR="0042634E" w:rsidRPr="002400D0" w:rsidRDefault="00051309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Cs w:val="20"/>
        </w:rPr>
        <w:t xml:space="preserve"> </w:t>
      </w:r>
      <w:r w:rsidR="0042634E" w:rsidRPr="0042634E">
        <w:rPr>
          <w:rFonts w:ascii="Arial" w:hAnsi="Arial" w:cs="Arial"/>
          <w:color w:val="000000"/>
          <w:szCs w:val="20"/>
        </w:rPr>
        <w:t xml:space="preserve">Údaje v procentech </w:t>
      </w:r>
      <w:r w:rsidR="0070500F">
        <w:rPr>
          <w:rFonts w:ascii="Arial" w:hAnsi="Arial" w:cs="Arial"/>
          <w:color w:val="000000"/>
          <w:szCs w:val="20"/>
        </w:rPr>
        <w:t xml:space="preserve">jsou </w:t>
      </w:r>
      <w:r w:rsidR="0042634E" w:rsidRPr="0042634E">
        <w:rPr>
          <w:rFonts w:ascii="Arial" w:hAnsi="Arial" w:cs="Arial"/>
          <w:color w:val="000000"/>
          <w:szCs w:val="20"/>
        </w:rPr>
        <w:t xml:space="preserve">ve všech tabulkách zaokrouhlovány na </w:t>
      </w:r>
      <w:r w:rsidR="007D66DE">
        <w:rPr>
          <w:rFonts w:ascii="Arial" w:hAnsi="Arial" w:cs="Arial"/>
          <w:color w:val="000000"/>
          <w:szCs w:val="20"/>
        </w:rPr>
        <w:t>jedno desetinné místo</w:t>
      </w:r>
      <w:r w:rsidR="0042634E" w:rsidRPr="0042634E">
        <w:rPr>
          <w:rFonts w:ascii="Arial" w:hAnsi="Arial" w:cs="Arial"/>
          <w:color w:val="000000"/>
          <w:szCs w:val="20"/>
        </w:rPr>
        <w:t>.</w:t>
      </w:r>
      <w:bookmarkStart w:id="0" w:name="_GoBack"/>
      <w:bookmarkEnd w:id="0"/>
    </w:p>
    <w:p w:rsidR="0042634E" w:rsidRDefault="00051309" w:rsidP="00B0074E">
      <w:pPr>
        <w:pStyle w:val="Style0"/>
        <w:numPr>
          <w:ilvl w:val="0"/>
          <w:numId w:val="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70" w:lineRule="atLeast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  <w:r w:rsidR="0042634E">
        <w:rPr>
          <w:rFonts w:ascii="Arial" w:hAnsi="Arial"/>
          <w:color w:val="000000"/>
        </w:rPr>
        <w:t>Ležatá čárka (-) v tabulce na místě čísla značí, že se jev nevyskytoval.</w:t>
      </w:r>
    </w:p>
    <w:p w:rsidR="00D04F8F" w:rsidRDefault="00051309" w:rsidP="00B0074E">
      <w:pPr>
        <w:pStyle w:val="Style0"/>
        <w:numPr>
          <w:ilvl w:val="0"/>
          <w:numId w:val="6"/>
        </w:numPr>
        <w:tabs>
          <w:tab w:val="left" w:pos="42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120" w:line="270" w:lineRule="atLeast"/>
        <w:ind w:left="284" w:hanging="284"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lastRenderedPageBreak/>
        <w:t xml:space="preserve"> </w:t>
      </w:r>
      <w:r w:rsidR="00D04F8F" w:rsidRPr="00D04F8F">
        <w:rPr>
          <w:rFonts w:ascii="Arial" w:hAnsi="Arial" w:cs="Arial"/>
          <w:color w:val="000000"/>
          <w:szCs w:val="21"/>
        </w:rPr>
        <w:t>Ležatý křížek (x) značí, že zápis není možný z logických důvodů.</w:t>
      </w:r>
    </w:p>
    <w:sectPr w:rsidR="00D04F8F" w:rsidSect="00B0074E">
      <w:footerReference w:type="even" r:id="rId7"/>
      <w:pgSz w:w="11906" w:h="16838"/>
      <w:pgMar w:top="1276" w:right="1417" w:bottom="1276" w:left="1417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5D" w:rsidRDefault="00EE5F5D" w:rsidP="000E2D5D">
      <w:r>
        <w:separator/>
      </w:r>
    </w:p>
  </w:endnote>
  <w:endnote w:type="continuationSeparator" w:id="0">
    <w:p w:rsidR="00EE5F5D" w:rsidRDefault="00EE5F5D" w:rsidP="000E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75B" w:rsidRDefault="00CE32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A4B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075B" w:rsidRDefault="00EE5F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5D" w:rsidRDefault="00EE5F5D" w:rsidP="000E2D5D">
      <w:r>
        <w:separator/>
      </w:r>
    </w:p>
  </w:footnote>
  <w:footnote w:type="continuationSeparator" w:id="0">
    <w:p w:rsidR="00EE5F5D" w:rsidRDefault="00EE5F5D" w:rsidP="000E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5D87"/>
    <w:multiLevelType w:val="hybridMultilevel"/>
    <w:tmpl w:val="7BB2E2F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225"/>
    <w:multiLevelType w:val="hybridMultilevel"/>
    <w:tmpl w:val="902C657A"/>
    <w:lvl w:ilvl="0" w:tplc="1474E3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550EB8"/>
    <w:multiLevelType w:val="hybridMultilevel"/>
    <w:tmpl w:val="7A4C288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2F77"/>
    <w:multiLevelType w:val="hybridMultilevel"/>
    <w:tmpl w:val="066CDE5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A4B76"/>
    <w:multiLevelType w:val="hybridMultilevel"/>
    <w:tmpl w:val="89949AEC"/>
    <w:lvl w:ilvl="0" w:tplc="5196397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21169"/>
    <w:multiLevelType w:val="hybridMultilevel"/>
    <w:tmpl w:val="34C85B9C"/>
    <w:lvl w:ilvl="0" w:tplc="FE96834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B18"/>
    <w:rsid w:val="00041751"/>
    <w:rsid w:val="00051309"/>
    <w:rsid w:val="000A0803"/>
    <w:rsid w:val="000D5E50"/>
    <w:rsid w:val="000E2D5D"/>
    <w:rsid w:val="001317CD"/>
    <w:rsid w:val="00137F0E"/>
    <w:rsid w:val="001A79B3"/>
    <w:rsid w:val="001B25D3"/>
    <w:rsid w:val="001D3B3A"/>
    <w:rsid w:val="001F1FE4"/>
    <w:rsid w:val="001F3B50"/>
    <w:rsid w:val="002000E6"/>
    <w:rsid w:val="002400D0"/>
    <w:rsid w:val="00291363"/>
    <w:rsid w:val="002B1257"/>
    <w:rsid w:val="002C60FD"/>
    <w:rsid w:val="002D6DBE"/>
    <w:rsid w:val="002E2056"/>
    <w:rsid w:val="002E5B44"/>
    <w:rsid w:val="00324090"/>
    <w:rsid w:val="003348D3"/>
    <w:rsid w:val="003871BB"/>
    <w:rsid w:val="003915C6"/>
    <w:rsid w:val="00405910"/>
    <w:rsid w:val="0042634E"/>
    <w:rsid w:val="00435655"/>
    <w:rsid w:val="00497450"/>
    <w:rsid w:val="004A2355"/>
    <w:rsid w:val="005022BF"/>
    <w:rsid w:val="0059603F"/>
    <w:rsid w:val="005C565F"/>
    <w:rsid w:val="005D4979"/>
    <w:rsid w:val="0060732D"/>
    <w:rsid w:val="00624F67"/>
    <w:rsid w:val="006F7204"/>
    <w:rsid w:val="0070446A"/>
    <w:rsid w:val="0070500F"/>
    <w:rsid w:val="007411A5"/>
    <w:rsid w:val="00745B95"/>
    <w:rsid w:val="007C6B0B"/>
    <w:rsid w:val="007D66DE"/>
    <w:rsid w:val="00804229"/>
    <w:rsid w:val="0081121A"/>
    <w:rsid w:val="00811916"/>
    <w:rsid w:val="00884CDA"/>
    <w:rsid w:val="008B374C"/>
    <w:rsid w:val="00925795"/>
    <w:rsid w:val="00A34626"/>
    <w:rsid w:val="00A90250"/>
    <w:rsid w:val="00AF6F05"/>
    <w:rsid w:val="00B0074E"/>
    <w:rsid w:val="00B10202"/>
    <w:rsid w:val="00B87C61"/>
    <w:rsid w:val="00BD2B75"/>
    <w:rsid w:val="00C31F05"/>
    <w:rsid w:val="00C73F62"/>
    <w:rsid w:val="00CA784B"/>
    <w:rsid w:val="00CE3211"/>
    <w:rsid w:val="00D04F8F"/>
    <w:rsid w:val="00D579FD"/>
    <w:rsid w:val="00D732EB"/>
    <w:rsid w:val="00D97F3E"/>
    <w:rsid w:val="00DD15B4"/>
    <w:rsid w:val="00E42FC8"/>
    <w:rsid w:val="00E55AE5"/>
    <w:rsid w:val="00EB6411"/>
    <w:rsid w:val="00EE5F5D"/>
    <w:rsid w:val="00F26C7D"/>
    <w:rsid w:val="00F53C09"/>
    <w:rsid w:val="00FA4B18"/>
    <w:rsid w:val="00FC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B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A4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A4B18"/>
    <w:rPr>
      <w:rFonts w:ascii="Arial" w:eastAsia="Times New Roman" w:hAnsi="Arial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semiHidden/>
    <w:rsid w:val="00FA4B18"/>
  </w:style>
  <w:style w:type="paragraph" w:customStyle="1" w:styleId="Style0">
    <w:name w:val="Style0"/>
    <w:rsid w:val="00FA4B1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Iveta Veselá</dc:creator>
  <cp:lastModifiedBy>Mgr. Iveta Veselá</cp:lastModifiedBy>
  <cp:revision>10</cp:revision>
  <cp:lastPrinted>2019-01-29T09:26:00Z</cp:lastPrinted>
  <dcterms:created xsi:type="dcterms:W3CDTF">2019-03-06T12:51:00Z</dcterms:created>
  <dcterms:modified xsi:type="dcterms:W3CDTF">2019-03-21T10:34:00Z</dcterms:modified>
</cp:coreProperties>
</file>