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C1642E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mc:AlternateContent>
          <mc:Choice Requires="wps">
            <w:drawing>
              <wp:anchor distT="0" distB="0" distL="114300" distR="114300" simplePos="0" relativeHeight="251657216" behindDoc="1" locked="1" layoutInCell="0" allowOverlap="1">
                <wp:simplePos x="0" y="0"/>
                <wp:positionH relativeFrom="page">
                  <wp:posOffset>611505</wp:posOffset>
                </wp:positionH>
                <wp:positionV relativeFrom="paragraph">
                  <wp:posOffset>0</wp:posOffset>
                </wp:positionV>
                <wp:extent cx="6408420" cy="1206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842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7B027E" id="Rectangle 2" o:spid="_x0000_s1026" style="position:absolute;margin-left:48.15pt;margin-top:0;width:504.6pt;height: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RsGcgIAAPcEAAAOAAAAZHJzL2Uyb0RvYy54bWysVF2PEyEUfTfxPxDe2/nI9GMmO93sbq0x&#10;qbpx9QdQYDpEBhBop9X4370wbe3qy8bYBwrD5XDuuedyc3voJNpz64RWNc7GKUZcUc2E2tb4y+fV&#10;aI6R80QxIrXiNT5yh28Xr1/d9KbiuW61ZNwiAFGu6k2NW+9NlSSOtrwjbqwNV7DZaNsRD0u7TZgl&#10;PaB3MsnTdJr02jJjNeXOwdflsIkXEb9pOPUfm8Zxj2SNgZuPo43jJozJ4oZUW0tMK+iJBvkHFh0R&#10;Ci69QC2JJ2hnxV9QnaBWO934MdVdoptGUB5zgGyy9I9snlpieMwFxHHmIpP7f7D0w/7RIsFqnGOk&#10;SAcl+gSiEbWVHOVBnt64CqKezKMNCTqz1vSrQ0o/tBDF76zVfcsJA1JZiE+eHQgLB0fRpn+vGaCT&#10;nddRqUNjuwAIGqBDLMjxUhB+8IjCx2mRzosc6kZhL8vT6STeQKrzYWOdf8t1h8KkxhaoR3CyXzsf&#10;yJDqHBLJaynYSkgZF3a7eZAW7UnwRvyd0N11mFQhWOlwbEAcvgBHuCPsBbax1j/KLC/S+7wcrabz&#10;2ahYFZNROUvnozQr78tpWpTFcvUzEMyKqhWMcbUWip99lxUvq+upAwbHROehPkgXk7qm7l6WYSc8&#10;9KAUXY3nFxlIFYr6RjHImVSeCDnMk+fco8QgwPk/ShItEKo+uGej2REcYDVUCGoJrwVMWm2/Y9RD&#10;59XYfdsRyzGS7xS4qMyKIrRqXBSTWai/vd7ZXO8QRQGqxh6jYfrgh/beGSu2LdyURWGUvgPnNSK6&#10;IrhyYHXyK3RXzOD0EoT2vV7HqN/v1eIXAA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CL0RsGcgIAAPcEAAAOAAAAAAAAAAAAAAAA&#10;AC4CAABkcnMvZTJvRG9jLnhtbFBLAQItABQABgAIAAAAIQDU0hl82QAAAAYBAAAPAAAAAAAAAAAA&#10;AAAAAMwEAABkcnMvZG93bnJldi54bWxQSwUGAAAAAAQABADzAAAA0gU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68157C" w:rsidRDefault="0068157C">
      <w:pPr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proofErr w:type="spellStart"/>
      <w:r>
        <w:rPr>
          <w:rFonts w:ascii="Arial" w:hAnsi="Arial"/>
          <w:i/>
          <w:iCs/>
          <w:sz w:val="28"/>
          <w:szCs w:val="28"/>
          <w:lang w:val="cs-CZ"/>
        </w:rPr>
        <w:t>Volume</w:t>
      </w:r>
      <w:proofErr w:type="spellEnd"/>
      <w:r w:rsidR="00885B43">
        <w:rPr>
          <w:rFonts w:ascii="Arial" w:hAnsi="Arial"/>
          <w:sz w:val="28"/>
          <w:szCs w:val="28"/>
          <w:lang w:val="cs-CZ"/>
        </w:rPr>
        <w:t xml:space="preserve"> 201</w:t>
      </w:r>
      <w:r w:rsidR="004E2067">
        <w:rPr>
          <w:rFonts w:ascii="Arial" w:hAnsi="Arial"/>
          <w:sz w:val="28"/>
          <w:szCs w:val="28"/>
          <w:lang w:val="cs-CZ"/>
        </w:rPr>
        <w:t>8</w:t>
      </w:r>
    </w:p>
    <w:p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:rsidR="0068157C" w:rsidRDefault="0068157C">
      <w:pPr>
        <w:jc w:val="both"/>
        <w:rPr>
          <w:rFonts w:ascii="Arial" w:hAnsi="Arial"/>
          <w:lang w:val="cs-CZ"/>
        </w:rPr>
      </w:pP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C1642E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proofErr w:type="spellEnd"/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5F58FA">
              <w:rPr>
                <w:rFonts w:ascii="Arial" w:hAnsi="Arial"/>
                <w:sz w:val="20"/>
                <w:szCs w:val="20"/>
                <w:lang w:val="cs-CZ"/>
              </w:rPr>
              <w:t>1</w:t>
            </w:r>
            <w:bookmarkStart w:id="0" w:name="_GoBack"/>
            <w:bookmarkEnd w:id="0"/>
          </w:p>
        </w:tc>
        <w:tc>
          <w:tcPr>
            <w:tcW w:w="3343" w:type="dxa"/>
          </w:tcPr>
          <w:p w:rsidR="0068157C" w:rsidRDefault="00581D49" w:rsidP="005F58FA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 </w:t>
            </w:r>
            <w:r w:rsidR="005F58FA">
              <w:rPr>
                <w:rFonts w:ascii="Arial" w:hAnsi="Arial"/>
                <w:sz w:val="20"/>
                <w:szCs w:val="20"/>
                <w:lang w:val="cs-CZ"/>
              </w:rPr>
              <w:t>4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proofErr w:type="gramStart"/>
            <w:r w:rsidR="005F58FA">
              <w:rPr>
                <w:rFonts w:ascii="Arial" w:hAnsi="Arial"/>
                <w:sz w:val="20"/>
                <w:szCs w:val="20"/>
                <w:lang w:val="cs-CZ"/>
              </w:rPr>
              <w:t>února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 201</w:t>
            </w:r>
            <w:r w:rsidR="005F58FA">
              <w:rPr>
                <w:rFonts w:ascii="Arial" w:hAnsi="Arial"/>
                <w:sz w:val="20"/>
                <w:szCs w:val="20"/>
                <w:lang w:val="cs-CZ"/>
              </w:rPr>
              <w:t>9</w:t>
            </w:r>
            <w:proofErr w:type="gramEnd"/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4E2067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code</w:t>
            </w:r>
            <w:proofErr w:type="spellEnd"/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011035-1</w:t>
            </w:r>
            <w:r w:rsidR="004E206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343" w:type="dxa"/>
          </w:tcPr>
          <w:p w:rsidR="0068157C" w:rsidRDefault="0074242F" w:rsidP="005F58FA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5F58FA">
              <w:t>4</w:t>
            </w:r>
            <w:r w:rsidR="00DE7326">
              <w:rPr>
                <w:vertAlign w:val="superscript"/>
              </w:rPr>
              <w:t>th</w:t>
            </w:r>
            <w:r w:rsidR="0068157C">
              <w:t xml:space="preserve"> </w:t>
            </w:r>
            <w:proofErr w:type="spellStart"/>
            <w:r w:rsidR="005F58FA">
              <w:t>February</w:t>
            </w:r>
            <w:proofErr w:type="spellEnd"/>
            <w:r w:rsidR="008E329A">
              <w:t xml:space="preserve"> 20</w:t>
            </w:r>
            <w:r w:rsidR="0068157C">
              <w:t>1</w:t>
            </w:r>
            <w:r w:rsidR="005F58FA">
              <w:t>9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5F58FA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5F58FA">
              <w:rPr>
                <w:rFonts w:ascii="Arial" w:hAnsi="Arial"/>
                <w:sz w:val="20"/>
                <w:szCs w:val="20"/>
                <w:lang w:val="cs-CZ"/>
              </w:rPr>
              <w:t>4</w:t>
            </w:r>
          </w:p>
        </w:tc>
        <w:tc>
          <w:tcPr>
            <w:tcW w:w="3343" w:type="dxa"/>
          </w:tcPr>
          <w:p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:rsidR="0068157C" w:rsidRDefault="005F58FA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4</w:t>
      </w:r>
      <w:r w:rsidR="0068157C">
        <w:rPr>
          <w:rFonts w:ascii="Arial" w:hAnsi="Arial"/>
          <w:sz w:val="32"/>
          <w:szCs w:val="32"/>
          <w:lang w:val="cs-CZ"/>
        </w:rPr>
        <w:t>. čtvrtletí 201</w:t>
      </w:r>
      <w:r w:rsidR="004E2067">
        <w:rPr>
          <w:rFonts w:ascii="Arial" w:hAnsi="Arial"/>
          <w:sz w:val="32"/>
          <w:szCs w:val="32"/>
          <w:lang w:val="cs-CZ"/>
        </w:rPr>
        <w:t>8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rough-wood</w:t>
      </w:r>
      <w:proofErr w:type="spellEnd"/>
      <w:r>
        <w:rPr>
          <w:rFonts w:ascii="Arial" w:hAnsi="Arial"/>
          <w:i/>
          <w:iCs/>
          <w:sz w:val="32"/>
          <w:szCs w:val="32"/>
          <w:lang w:val="cs-CZ"/>
        </w:rPr>
        <w:t>)</w:t>
      </w:r>
    </w:p>
    <w:p w:rsidR="0068157C" w:rsidRDefault="005F58FA" w:rsidP="00174C35">
      <w:pPr>
        <w:spacing w:line="312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4</w:t>
      </w:r>
      <w:r>
        <w:rPr>
          <w:rFonts w:ascii="Arial" w:hAnsi="Arial"/>
          <w:i/>
          <w:iCs/>
          <w:sz w:val="32"/>
          <w:szCs w:val="32"/>
          <w:vertAlign w:val="superscript"/>
          <w:lang w:val="cs-CZ"/>
        </w:rPr>
        <w:t>th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proofErr w:type="spellStart"/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</w:t>
      </w:r>
      <w:proofErr w:type="spellEnd"/>
      <w:r w:rsidR="00885B43">
        <w:rPr>
          <w:rFonts w:ascii="Arial" w:hAnsi="Arial"/>
          <w:i/>
          <w:iCs/>
          <w:sz w:val="32"/>
          <w:szCs w:val="32"/>
          <w:lang w:val="cs-CZ"/>
        </w:rPr>
        <w:t xml:space="preserve"> 201</w:t>
      </w:r>
      <w:r w:rsidR="004E2067">
        <w:rPr>
          <w:rFonts w:ascii="Arial" w:hAnsi="Arial"/>
          <w:i/>
          <w:iCs/>
          <w:sz w:val="32"/>
          <w:szCs w:val="32"/>
          <w:lang w:val="cs-CZ"/>
        </w:rPr>
        <w:t>8</w:t>
      </w: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by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Prices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Statistics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Division</w:t>
            </w:r>
            <w:proofErr w:type="spellEnd"/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FE5705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proofErr w:type="spellStart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</w:t>
            </w:r>
            <w:proofErr w:type="spellEnd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RNDr. Jiří Mrázek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person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C1642E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mc:AlternateContent>
          <mc:Choice Requires="wps">
            <w:drawing>
              <wp:anchor distT="0" distB="0" distL="114300" distR="114300" simplePos="0" relativeHeight="251658240" behindDoc="1" locked="1" layoutInCell="0" allowOverlap="1">
                <wp:simplePos x="0" y="0"/>
                <wp:positionH relativeFrom="page">
                  <wp:posOffset>611505</wp:posOffset>
                </wp:positionH>
                <wp:positionV relativeFrom="paragraph">
                  <wp:posOffset>0</wp:posOffset>
                </wp:positionV>
                <wp:extent cx="6408420" cy="1206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842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F2DFCB" id="Rectangle 3" o:spid="_x0000_s1026" style="position:absolute;margin-left:48.15pt;margin-top:0;width:504.6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hlcgIAAPcEAAAOAAAAZHJzL2Uyb0RvYy54bWysVNFu0zAUfUfiHyy/d0lK1jXR0mlsFCEN&#10;mBh8gGs7jYVjm2u36UD8O9dOWzp4mRB9cO34+vrcc8715dWu12QrwStrGlqc5ZRIw61QZt3QL5+X&#10;kzklPjAjmLZGNvRRenq1ePnicnC1nNrOaiGBYBLj68E1tAvB1VnmeSd75s+skwY3Wws9C7iEdSaA&#10;DZi919k0z2fZYEE4sFx6j19vx026SPnbVvLwsW29DEQ3FLGFNEIaV3HMFpesXgNzneJ7GOwfUPRM&#10;Gbz0mOqWBUY2oP5K1SsO1ts2nHHbZ7ZtFZepBqymyP+o5qFjTqZakBzvjjT5/5eWf9jeA1ECtaPE&#10;sB4l+oSkMbPWkryK9AzO1xj14O4hFujdneVfPTH2psMoeQ1gh04ygaCKGJ89ORAXHo+S1fDeCszO&#10;NsEmpnYt9DEhckB2SZDHoyByFwjHj7Myn5dT1I3jXjHNZ+fpBlYfDjvw4a20PYmThgJCT8nZ9s6H&#10;CIbVh5AE3mollkrrtID16kYD2bLojfTbZ/enYdrEYGPjsTHj+AUx4h1xL6JNWv+oimmZv55Wk+Vs&#10;fjEpl+X5pLrI55O8qF5Xs7ysytvlzwiwKOtOCSHNnTLy4LuifJ6u+w4YHZOcR4ZIXSrqFLp/XoW9&#10;CtiDWvUNnR9pYHUU9Y0RWDOrA1N6nGdPsSeKkYDDf6IkWSCqPrpnZcUjOgAsKoRa4muBk87Cd0oG&#10;7LyG+m8bBpIS/c6gi6qiLGOrpkV5fhH1h9Od1ekOMxxTNTRQMk5vwtjeGwdq3eFNRSLG2Gt0XquS&#10;K6IrR1R7v2J3pQr2L0Fs39N1ivr9Xi1+AQ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AeE9hlcgIAAPcEAAAOAAAAAAAAAAAAAAAA&#10;AC4CAABkcnMvZTJvRG9jLnhtbFBLAQItABQABgAIAAAAIQDU0hl82QAAAAYBAAAPAAAAAAAAAAAA&#10;AAAAAMwEAABkcnMvZG93bnJldi54bWxQSwUGAAAAAAQABADzAAAA0gU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 xml:space="preserve">Czech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4C4"/>
    <w:rsid w:val="00027B8C"/>
    <w:rsid w:val="0003726D"/>
    <w:rsid w:val="000A6863"/>
    <w:rsid w:val="00103135"/>
    <w:rsid w:val="001053B9"/>
    <w:rsid w:val="001234C4"/>
    <w:rsid w:val="00174C35"/>
    <w:rsid w:val="001B090D"/>
    <w:rsid w:val="002B0A7C"/>
    <w:rsid w:val="002F63A6"/>
    <w:rsid w:val="003013EB"/>
    <w:rsid w:val="003C730C"/>
    <w:rsid w:val="003F54E3"/>
    <w:rsid w:val="004238A6"/>
    <w:rsid w:val="0048028A"/>
    <w:rsid w:val="004B6FB8"/>
    <w:rsid w:val="004B701C"/>
    <w:rsid w:val="004E2067"/>
    <w:rsid w:val="00565BD2"/>
    <w:rsid w:val="00581D49"/>
    <w:rsid w:val="005F58FA"/>
    <w:rsid w:val="0068157C"/>
    <w:rsid w:val="006A55BF"/>
    <w:rsid w:val="006B17FF"/>
    <w:rsid w:val="00731F5E"/>
    <w:rsid w:val="0074242F"/>
    <w:rsid w:val="00752B61"/>
    <w:rsid w:val="0080012E"/>
    <w:rsid w:val="00885B43"/>
    <w:rsid w:val="008E329A"/>
    <w:rsid w:val="008F2973"/>
    <w:rsid w:val="00913CA0"/>
    <w:rsid w:val="00974173"/>
    <w:rsid w:val="009A4BCC"/>
    <w:rsid w:val="009E3B78"/>
    <w:rsid w:val="00B44CB1"/>
    <w:rsid w:val="00BC7941"/>
    <w:rsid w:val="00BD72F5"/>
    <w:rsid w:val="00C1642E"/>
    <w:rsid w:val="00C36747"/>
    <w:rsid w:val="00D14AB2"/>
    <w:rsid w:val="00D5255F"/>
    <w:rsid w:val="00D60924"/>
    <w:rsid w:val="00DE7326"/>
    <w:rsid w:val="00E65FAE"/>
    <w:rsid w:val="00EE068E"/>
    <w:rsid w:val="00F15BB8"/>
    <w:rsid w:val="00F24B17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E23DFF"/>
  <w15:docId w15:val="{7D52751C-2AEF-4E38-B95A-EE30FD829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Gabriela Sedláková</cp:lastModifiedBy>
  <cp:revision>2</cp:revision>
  <cp:lastPrinted>2016-01-28T13:56:00Z</cp:lastPrinted>
  <dcterms:created xsi:type="dcterms:W3CDTF">2019-01-08T10:20:00Z</dcterms:created>
  <dcterms:modified xsi:type="dcterms:W3CDTF">2019-01-08T10:20:00Z</dcterms:modified>
</cp:coreProperties>
</file>