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4B" w:rsidRDefault="0080474B">
      <w:pPr>
        <w:pStyle w:val="Nadpis1"/>
      </w:pPr>
      <w:r>
        <w:t>Stručný komentář</w:t>
      </w:r>
    </w:p>
    <w:p w:rsidR="0080474B" w:rsidRDefault="0080474B">
      <w:pPr>
        <w:rPr>
          <w:rFonts w:ascii="Arial" w:hAnsi="Arial"/>
          <w:b/>
          <w:bCs/>
          <w:sz w:val="28"/>
          <w:szCs w:val="28"/>
        </w:rPr>
      </w:pPr>
    </w:p>
    <w:p w:rsidR="0080474B" w:rsidRDefault="0080474B">
      <w:pPr>
        <w:pStyle w:val="Nadpis2"/>
        <w:jc w:val="center"/>
      </w:pPr>
      <w:r>
        <w:t>k vývo</w:t>
      </w:r>
      <w:r w:rsidR="00A54FBC">
        <w:t>ji cen stavebních prací a děl v roce 201</w:t>
      </w:r>
      <w:r w:rsidR="003C3AF7">
        <w:t>3</w:t>
      </w:r>
    </w:p>
    <w:p w:rsidR="0080474B" w:rsidRDefault="0080474B"/>
    <w:p w:rsidR="0080474B" w:rsidRDefault="00A54FBC" w:rsidP="002E12DE">
      <w:pPr>
        <w:ind w:firstLine="708"/>
        <w:jc w:val="both"/>
        <w:rPr>
          <w:rFonts w:ascii="Arial" w:hAnsi="Arial"/>
          <w:sz w:val="20"/>
          <w:szCs w:val="20"/>
        </w:rPr>
      </w:pPr>
      <w:r w:rsidRPr="008E5AA4">
        <w:rPr>
          <w:rFonts w:ascii="Arial" w:hAnsi="Arial"/>
          <w:b/>
          <w:sz w:val="20"/>
          <w:szCs w:val="20"/>
        </w:rPr>
        <w:t>Průměrné tempo růstu</w:t>
      </w:r>
      <w:r>
        <w:rPr>
          <w:rFonts w:ascii="Arial" w:hAnsi="Arial"/>
          <w:sz w:val="20"/>
          <w:szCs w:val="20"/>
        </w:rPr>
        <w:t xml:space="preserve"> </w:t>
      </w:r>
      <w:r w:rsidR="0080474B">
        <w:rPr>
          <w:rFonts w:ascii="Arial" w:hAnsi="Arial"/>
          <w:sz w:val="20"/>
          <w:szCs w:val="20"/>
        </w:rPr>
        <w:t>cen</w:t>
      </w:r>
      <w:r w:rsidR="0080474B"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2523B3">
        <w:rPr>
          <w:rFonts w:ascii="Arial" w:hAnsi="Arial"/>
          <w:b/>
          <w:bCs/>
          <w:sz w:val="20"/>
          <w:szCs w:val="20"/>
        </w:rPr>
        <w:t xml:space="preserve"> a děl</w:t>
      </w:r>
      <w:r w:rsidR="0080474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 roce 201</w:t>
      </w:r>
      <w:r w:rsidR="003C3AF7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činilo 99,8 </w:t>
      </w:r>
      <w:r w:rsidR="0080474B">
        <w:rPr>
          <w:rFonts w:ascii="Arial" w:hAnsi="Arial"/>
          <w:sz w:val="20"/>
          <w:szCs w:val="20"/>
        </w:rPr>
        <w:t>(v</w:t>
      </w:r>
      <w:r w:rsidR="00FA051E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roce 201</w:t>
      </w:r>
      <w:r w:rsidR="003C3AF7">
        <w:rPr>
          <w:rFonts w:ascii="Arial" w:hAnsi="Arial"/>
          <w:sz w:val="20"/>
          <w:szCs w:val="20"/>
        </w:rPr>
        <w:t>2</w:t>
      </w:r>
      <w:r w:rsidR="002523B3">
        <w:rPr>
          <w:rFonts w:ascii="Arial" w:hAnsi="Arial"/>
          <w:sz w:val="20"/>
          <w:szCs w:val="20"/>
        </w:rPr>
        <w:t xml:space="preserve"> shodně</w:t>
      </w:r>
      <w:r>
        <w:rPr>
          <w:rFonts w:ascii="Arial" w:hAnsi="Arial"/>
          <w:sz w:val="20"/>
          <w:szCs w:val="20"/>
        </w:rPr>
        <w:t xml:space="preserve"> 99,</w:t>
      </w:r>
      <w:r w:rsidR="00FC1A98">
        <w:rPr>
          <w:rFonts w:ascii="Arial" w:hAnsi="Arial"/>
          <w:sz w:val="20"/>
          <w:szCs w:val="20"/>
        </w:rPr>
        <w:t>8</w:t>
      </w:r>
      <w:r w:rsidR="000C24AE">
        <w:rPr>
          <w:rFonts w:ascii="Arial" w:hAnsi="Arial"/>
          <w:sz w:val="20"/>
          <w:szCs w:val="20"/>
        </w:rPr>
        <w:t xml:space="preserve">). </w:t>
      </w:r>
      <w:r w:rsidR="0080474B">
        <w:rPr>
          <w:rFonts w:ascii="Arial" w:hAnsi="Arial"/>
          <w:sz w:val="20"/>
          <w:szCs w:val="20"/>
        </w:rPr>
        <w:t>Nejv</w:t>
      </w:r>
      <w:r w:rsidR="003C3AF7">
        <w:rPr>
          <w:rFonts w:ascii="Arial" w:hAnsi="Arial"/>
          <w:sz w:val="20"/>
          <w:szCs w:val="20"/>
        </w:rPr>
        <w:t>y</w:t>
      </w:r>
      <w:r w:rsidR="008F79E6">
        <w:rPr>
          <w:rFonts w:ascii="Arial" w:hAnsi="Arial"/>
          <w:sz w:val="20"/>
          <w:szCs w:val="20"/>
        </w:rPr>
        <w:t xml:space="preserve">šší hodnoty </w:t>
      </w:r>
      <w:r w:rsidR="00196474">
        <w:rPr>
          <w:rFonts w:ascii="Arial" w:hAnsi="Arial"/>
          <w:sz w:val="20"/>
          <w:szCs w:val="20"/>
        </w:rPr>
        <w:t>100,</w:t>
      </w:r>
      <w:r w:rsidR="00E3626A">
        <w:rPr>
          <w:rFonts w:ascii="Arial" w:hAnsi="Arial"/>
          <w:sz w:val="20"/>
          <w:szCs w:val="20"/>
        </w:rPr>
        <w:t xml:space="preserve">0 z </w:t>
      </w:r>
      <w:r w:rsidR="002523B3">
        <w:rPr>
          <w:rFonts w:ascii="Arial" w:hAnsi="Arial"/>
          <w:sz w:val="20"/>
          <w:szCs w:val="20"/>
        </w:rPr>
        <w:t xml:space="preserve">jednomístných </w:t>
      </w:r>
      <w:r w:rsidR="008E7844">
        <w:rPr>
          <w:rFonts w:ascii="Arial" w:hAnsi="Arial"/>
          <w:sz w:val="20"/>
          <w:szCs w:val="20"/>
        </w:rPr>
        <w:t xml:space="preserve">položek </w:t>
      </w:r>
      <w:r w:rsidR="002523B3">
        <w:rPr>
          <w:rFonts w:ascii="Arial" w:hAnsi="Arial"/>
          <w:sz w:val="20"/>
          <w:szCs w:val="20"/>
        </w:rPr>
        <w:t xml:space="preserve">TSKPstat </w:t>
      </w:r>
      <w:r w:rsidR="008F79E6">
        <w:rPr>
          <w:rFonts w:ascii="Arial" w:hAnsi="Arial"/>
          <w:sz w:val="20"/>
          <w:szCs w:val="20"/>
        </w:rPr>
        <w:t xml:space="preserve">dosáhla </w:t>
      </w:r>
      <w:r w:rsidR="002E12DE">
        <w:rPr>
          <w:rFonts w:ascii="Arial" w:hAnsi="Arial"/>
          <w:sz w:val="20"/>
          <w:szCs w:val="20"/>
        </w:rPr>
        <w:t>dálková a přípojná vedení</w:t>
      </w:r>
      <w:r w:rsidR="00E3626A">
        <w:rPr>
          <w:rFonts w:ascii="Arial" w:hAnsi="Arial"/>
          <w:sz w:val="20"/>
          <w:szCs w:val="20"/>
        </w:rPr>
        <w:t>.</w:t>
      </w:r>
      <w:r w:rsidR="0080474B">
        <w:rPr>
          <w:rFonts w:ascii="Arial" w:hAnsi="Arial"/>
          <w:sz w:val="20"/>
          <w:szCs w:val="20"/>
        </w:rPr>
        <w:t xml:space="preserve"> </w:t>
      </w:r>
      <w:r w:rsidR="008101B6">
        <w:rPr>
          <w:rFonts w:ascii="Arial" w:hAnsi="Arial"/>
          <w:sz w:val="20"/>
          <w:szCs w:val="20"/>
        </w:rPr>
        <w:t>N</w:t>
      </w:r>
      <w:r w:rsidR="0080474B">
        <w:rPr>
          <w:rFonts w:ascii="Arial" w:hAnsi="Arial"/>
          <w:sz w:val="20"/>
          <w:szCs w:val="20"/>
        </w:rPr>
        <w:t xml:space="preserve">ejvětší pokles </w:t>
      </w:r>
      <w:r w:rsidR="008101B6">
        <w:rPr>
          <w:rFonts w:ascii="Arial" w:hAnsi="Arial"/>
          <w:sz w:val="20"/>
          <w:szCs w:val="20"/>
        </w:rPr>
        <w:t xml:space="preserve">byl zaznamenán </w:t>
      </w:r>
      <w:r w:rsidR="0080474B">
        <w:rPr>
          <w:rFonts w:ascii="Arial" w:hAnsi="Arial"/>
          <w:sz w:val="20"/>
          <w:szCs w:val="20"/>
        </w:rPr>
        <w:t xml:space="preserve">u </w:t>
      </w:r>
      <w:r w:rsidR="003C3AF7">
        <w:rPr>
          <w:rFonts w:ascii="Arial" w:hAnsi="Arial"/>
          <w:sz w:val="20"/>
          <w:szCs w:val="20"/>
        </w:rPr>
        <w:t xml:space="preserve">zemních prací, </w:t>
      </w:r>
      <w:r w:rsidR="00E33B95">
        <w:rPr>
          <w:rFonts w:ascii="Arial" w:hAnsi="Arial"/>
          <w:sz w:val="20"/>
          <w:szCs w:val="20"/>
        </w:rPr>
        <w:t>zakládání a zpevňování hornin</w:t>
      </w:r>
      <w:r w:rsidR="003C3AF7">
        <w:rPr>
          <w:rFonts w:ascii="Arial" w:hAnsi="Arial"/>
          <w:sz w:val="20"/>
          <w:szCs w:val="20"/>
        </w:rPr>
        <w:t>,</w:t>
      </w:r>
      <w:r w:rsidR="00E33B95">
        <w:rPr>
          <w:rFonts w:ascii="Arial" w:hAnsi="Arial"/>
          <w:sz w:val="20"/>
          <w:szCs w:val="20"/>
        </w:rPr>
        <w:t xml:space="preserve"> </w:t>
      </w:r>
      <w:r w:rsidR="003C3AF7">
        <w:rPr>
          <w:rFonts w:ascii="Arial" w:hAnsi="Arial"/>
          <w:sz w:val="20"/>
          <w:szCs w:val="20"/>
        </w:rPr>
        <w:t xml:space="preserve">vodorovných konstrukcí </w:t>
      </w:r>
      <w:r w:rsidR="00D46103">
        <w:rPr>
          <w:rFonts w:ascii="Arial" w:hAnsi="Arial"/>
          <w:sz w:val="20"/>
          <w:szCs w:val="20"/>
        </w:rPr>
        <w:t>a</w:t>
      </w:r>
      <w:r w:rsidR="003C3AF7">
        <w:rPr>
          <w:rFonts w:ascii="Arial" w:hAnsi="Arial"/>
          <w:sz w:val="20"/>
          <w:szCs w:val="20"/>
        </w:rPr>
        <w:t xml:space="preserve"> úprav povrchů, podlah a osazování výplní</w:t>
      </w:r>
      <w:r w:rsidR="0080474B">
        <w:rPr>
          <w:rFonts w:ascii="Arial" w:hAnsi="Arial"/>
          <w:sz w:val="20"/>
          <w:szCs w:val="20"/>
        </w:rPr>
        <w:t xml:space="preserve"> (</w:t>
      </w:r>
      <w:r w:rsidR="00A82DC3">
        <w:rPr>
          <w:rFonts w:ascii="Arial" w:hAnsi="Arial"/>
          <w:sz w:val="20"/>
          <w:szCs w:val="20"/>
        </w:rPr>
        <w:t>- 0,4 %</w:t>
      </w:r>
      <w:r w:rsidR="0080474B">
        <w:rPr>
          <w:rFonts w:ascii="Arial" w:hAnsi="Arial"/>
          <w:sz w:val="20"/>
          <w:szCs w:val="20"/>
        </w:rPr>
        <w:t>).</w:t>
      </w:r>
    </w:p>
    <w:p w:rsidR="0080474B" w:rsidRDefault="0080474B">
      <w:pPr>
        <w:jc w:val="both"/>
        <w:rPr>
          <w:rFonts w:ascii="Arial" w:hAnsi="Arial"/>
          <w:sz w:val="20"/>
          <w:szCs w:val="20"/>
        </w:rPr>
      </w:pPr>
    </w:p>
    <w:p w:rsidR="0080474B" w:rsidRDefault="00587E8D">
      <w:pPr>
        <w:ind w:firstLine="708"/>
        <w:jc w:val="both"/>
        <w:rPr>
          <w:rFonts w:ascii="Arial" w:hAnsi="Arial"/>
          <w:sz w:val="20"/>
          <w:szCs w:val="20"/>
        </w:rPr>
      </w:pPr>
      <w:r w:rsidRPr="008E5AA4">
        <w:rPr>
          <w:rFonts w:ascii="Arial" w:hAnsi="Arial"/>
          <w:b/>
          <w:sz w:val="20"/>
          <w:szCs w:val="20"/>
        </w:rPr>
        <w:t>Průměrné tempo růstu</w:t>
      </w:r>
      <w:r>
        <w:rPr>
          <w:rFonts w:ascii="Arial" w:hAnsi="Arial"/>
          <w:sz w:val="20"/>
          <w:szCs w:val="20"/>
        </w:rPr>
        <w:t xml:space="preserve"> c</w:t>
      </w:r>
      <w:r w:rsidR="0080474B">
        <w:rPr>
          <w:rFonts w:ascii="Arial" w:hAnsi="Arial"/>
          <w:sz w:val="20"/>
          <w:szCs w:val="20"/>
        </w:rPr>
        <w:t>enov</w:t>
      </w:r>
      <w:r>
        <w:rPr>
          <w:rFonts w:ascii="Arial" w:hAnsi="Arial"/>
          <w:sz w:val="20"/>
          <w:szCs w:val="20"/>
        </w:rPr>
        <w:t>ých</w:t>
      </w:r>
      <w:r w:rsidR="0080474B">
        <w:rPr>
          <w:rFonts w:ascii="Arial" w:hAnsi="Arial"/>
          <w:sz w:val="20"/>
          <w:szCs w:val="20"/>
        </w:rPr>
        <w:t xml:space="preserve"> index</w:t>
      </w:r>
      <w:r>
        <w:rPr>
          <w:rFonts w:ascii="Arial" w:hAnsi="Arial"/>
          <w:sz w:val="20"/>
          <w:szCs w:val="20"/>
        </w:rPr>
        <w:t>ů</w:t>
      </w:r>
      <w:r w:rsidR="0080474B">
        <w:rPr>
          <w:rFonts w:ascii="Arial" w:hAnsi="Arial"/>
          <w:b/>
          <w:bCs/>
          <w:sz w:val="20"/>
          <w:szCs w:val="20"/>
        </w:rPr>
        <w:t xml:space="preserve"> stavebních děl</w:t>
      </w:r>
      <w:r w:rsidR="0080474B">
        <w:rPr>
          <w:rFonts w:ascii="Arial" w:hAnsi="Arial"/>
          <w:sz w:val="20"/>
          <w:szCs w:val="20"/>
        </w:rPr>
        <w:t xml:space="preserve"> podle klasifikace CZ-CC se</w:t>
      </w:r>
      <w:r>
        <w:rPr>
          <w:rFonts w:ascii="Arial" w:hAnsi="Arial"/>
          <w:sz w:val="20"/>
          <w:szCs w:val="20"/>
        </w:rPr>
        <w:t> </w:t>
      </w:r>
      <w:r w:rsidR="0080474B">
        <w:rPr>
          <w:rFonts w:ascii="Arial" w:hAnsi="Arial"/>
          <w:sz w:val="20"/>
          <w:szCs w:val="20"/>
        </w:rPr>
        <w:t>pohyboval</w:t>
      </w:r>
      <w:r>
        <w:rPr>
          <w:rFonts w:ascii="Arial" w:hAnsi="Arial"/>
          <w:sz w:val="20"/>
          <w:szCs w:val="20"/>
        </w:rPr>
        <w:t>o u budov v rozmezí od 99,</w:t>
      </w:r>
      <w:r w:rsidR="008C075E">
        <w:rPr>
          <w:rFonts w:ascii="Arial" w:hAnsi="Arial"/>
          <w:sz w:val="20"/>
          <w:szCs w:val="20"/>
        </w:rPr>
        <w:t>7</w:t>
      </w:r>
      <w:r w:rsidR="002D0C2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E33B95">
        <w:rPr>
          <w:rFonts w:ascii="Arial" w:hAnsi="Arial"/>
          <w:sz w:val="20"/>
          <w:szCs w:val="20"/>
        </w:rPr>
        <w:t>99</w:t>
      </w:r>
      <w:r w:rsidR="0080474B">
        <w:rPr>
          <w:rFonts w:ascii="Arial" w:hAnsi="Arial"/>
          <w:sz w:val="20"/>
          <w:szCs w:val="20"/>
        </w:rPr>
        <w:t>,</w:t>
      </w:r>
      <w:r w:rsidR="008C075E">
        <w:rPr>
          <w:rFonts w:ascii="Arial" w:hAnsi="Arial"/>
          <w:sz w:val="20"/>
          <w:szCs w:val="20"/>
        </w:rPr>
        <w:t>9;</w:t>
      </w:r>
      <w:r w:rsidR="002D0C2C">
        <w:rPr>
          <w:rFonts w:ascii="Arial" w:hAnsi="Arial"/>
          <w:sz w:val="20"/>
          <w:szCs w:val="20"/>
        </w:rPr>
        <w:t xml:space="preserve"> </w:t>
      </w:r>
      <w:r w:rsidR="0080474B">
        <w:rPr>
          <w:rFonts w:ascii="Arial" w:hAnsi="Arial"/>
          <w:sz w:val="20"/>
          <w:szCs w:val="20"/>
        </w:rPr>
        <w:t>u inženýrských děl v rozmezí od 99,</w:t>
      </w:r>
      <w:r w:rsidR="00E33B95">
        <w:rPr>
          <w:rFonts w:ascii="Arial" w:hAnsi="Arial"/>
          <w:sz w:val="20"/>
          <w:szCs w:val="20"/>
        </w:rPr>
        <w:t>5</w:t>
      </w:r>
      <w:r w:rsidR="002D0C2C">
        <w:rPr>
          <w:rFonts w:ascii="Arial" w:hAnsi="Arial"/>
          <w:sz w:val="20"/>
          <w:szCs w:val="20"/>
        </w:rPr>
        <w:t xml:space="preserve"> </w:t>
      </w:r>
      <w:r w:rsidR="0080474B">
        <w:rPr>
          <w:rFonts w:ascii="Arial" w:hAnsi="Arial"/>
          <w:sz w:val="20"/>
          <w:szCs w:val="20"/>
        </w:rPr>
        <w:t>do </w:t>
      </w:r>
      <w:r w:rsidR="00E33B95">
        <w:rPr>
          <w:rFonts w:ascii="Arial" w:hAnsi="Arial"/>
          <w:sz w:val="20"/>
          <w:szCs w:val="20"/>
        </w:rPr>
        <w:t>99</w:t>
      </w:r>
      <w:r w:rsidR="0080474B">
        <w:rPr>
          <w:rFonts w:ascii="Arial" w:hAnsi="Arial"/>
          <w:sz w:val="20"/>
          <w:szCs w:val="20"/>
        </w:rPr>
        <w:t>,</w:t>
      </w:r>
      <w:r w:rsidR="00E33B95">
        <w:rPr>
          <w:rFonts w:ascii="Arial" w:hAnsi="Arial"/>
          <w:sz w:val="20"/>
          <w:szCs w:val="20"/>
        </w:rPr>
        <w:t>9</w:t>
      </w:r>
      <w:r w:rsidR="0080474B">
        <w:rPr>
          <w:rFonts w:ascii="Arial" w:hAnsi="Arial"/>
          <w:sz w:val="20"/>
          <w:szCs w:val="20"/>
        </w:rPr>
        <w:t>.</w:t>
      </w:r>
    </w:p>
    <w:p w:rsidR="0080474B" w:rsidRDefault="0080474B">
      <w:pPr>
        <w:jc w:val="both"/>
        <w:rPr>
          <w:rFonts w:ascii="Arial" w:hAnsi="Arial"/>
          <w:sz w:val="20"/>
          <w:szCs w:val="20"/>
        </w:rPr>
      </w:pPr>
    </w:p>
    <w:p w:rsidR="0080474B" w:rsidRDefault="0080474B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Pr="008E5AA4">
        <w:rPr>
          <w:rFonts w:ascii="Arial" w:hAnsi="Arial"/>
          <w:b/>
          <w:sz w:val="20"/>
          <w:szCs w:val="20"/>
        </w:rPr>
        <w:t>p</w:t>
      </w:r>
      <w:r w:rsidR="00587E8D" w:rsidRPr="008E5AA4">
        <w:rPr>
          <w:rFonts w:ascii="Arial" w:hAnsi="Arial"/>
          <w:b/>
          <w:sz w:val="20"/>
          <w:szCs w:val="20"/>
        </w:rPr>
        <w:t>růměr od počátku roku</w:t>
      </w:r>
      <w:r>
        <w:rPr>
          <w:rFonts w:ascii="Arial" w:hAnsi="Arial"/>
          <w:sz w:val="20"/>
          <w:szCs w:val="20"/>
        </w:rPr>
        <w:t xml:space="preserve">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8E7844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</w:t>
      </w:r>
      <w:r w:rsidR="00587E8D">
        <w:rPr>
          <w:rFonts w:ascii="Arial" w:hAnsi="Arial"/>
          <w:sz w:val="20"/>
          <w:szCs w:val="20"/>
        </w:rPr>
        <w:t xml:space="preserve"> roce</w:t>
      </w:r>
      <w:r>
        <w:rPr>
          <w:rFonts w:ascii="Arial" w:hAnsi="Arial"/>
          <w:sz w:val="20"/>
          <w:szCs w:val="20"/>
        </w:rPr>
        <w:t> 201</w:t>
      </w:r>
      <w:r w:rsidR="009648EB">
        <w:rPr>
          <w:rFonts w:ascii="Arial" w:hAnsi="Arial"/>
          <w:sz w:val="20"/>
          <w:szCs w:val="20"/>
        </w:rPr>
        <w:t>3</w:t>
      </w:r>
      <w:r w:rsidR="00FA051E">
        <w:rPr>
          <w:rFonts w:ascii="Arial" w:hAnsi="Arial"/>
          <w:sz w:val="20"/>
          <w:szCs w:val="20"/>
        </w:rPr>
        <w:t xml:space="preserve"> činil </w:t>
      </w:r>
      <w:r w:rsidR="008E7844">
        <w:rPr>
          <w:rFonts w:ascii="Arial" w:hAnsi="Arial"/>
          <w:sz w:val="20"/>
          <w:szCs w:val="20"/>
        </w:rPr>
        <w:t>9</w:t>
      </w:r>
      <w:r w:rsidR="009648EB">
        <w:rPr>
          <w:rFonts w:ascii="Arial" w:hAnsi="Arial"/>
          <w:sz w:val="20"/>
          <w:szCs w:val="20"/>
        </w:rPr>
        <w:t>8</w:t>
      </w:r>
      <w:r w:rsidR="008E7844">
        <w:rPr>
          <w:rFonts w:ascii="Arial" w:hAnsi="Arial"/>
          <w:sz w:val="20"/>
          <w:szCs w:val="20"/>
        </w:rPr>
        <w:t>,</w:t>
      </w:r>
      <w:r w:rsidR="009648EB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. </w:t>
      </w:r>
      <w:r w:rsidR="00587E8D">
        <w:rPr>
          <w:rFonts w:ascii="Arial" w:hAnsi="Arial"/>
          <w:sz w:val="20"/>
          <w:szCs w:val="20"/>
        </w:rPr>
        <w:t xml:space="preserve">Hodnoty meziročního průměru od počátku roku </w:t>
      </w:r>
      <w:r w:rsidR="008E7844">
        <w:rPr>
          <w:rFonts w:ascii="Arial" w:hAnsi="Arial"/>
          <w:sz w:val="20"/>
          <w:szCs w:val="20"/>
        </w:rPr>
        <w:t xml:space="preserve">jednomístných položek TSKPstat </w:t>
      </w:r>
      <w:r>
        <w:rPr>
          <w:rFonts w:ascii="Arial" w:hAnsi="Arial"/>
          <w:sz w:val="20"/>
          <w:szCs w:val="20"/>
        </w:rPr>
        <w:t>se pohybovaly v rozmezí od 9</w:t>
      </w:r>
      <w:r w:rsidR="0029221A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,</w:t>
      </w:r>
      <w:r w:rsidR="009648EB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u </w:t>
      </w:r>
      <w:r w:rsidR="009648EB">
        <w:rPr>
          <w:rFonts w:ascii="Arial" w:hAnsi="Arial"/>
          <w:sz w:val="20"/>
          <w:szCs w:val="20"/>
        </w:rPr>
        <w:t xml:space="preserve">zemních prací a úprav povrchů, podlah a osazování výplní </w:t>
      </w:r>
      <w:r w:rsidR="00587E8D">
        <w:rPr>
          <w:rFonts w:ascii="Arial" w:hAnsi="Arial"/>
          <w:sz w:val="20"/>
          <w:szCs w:val="20"/>
        </w:rPr>
        <w:t>do 10</w:t>
      </w:r>
      <w:r w:rsidR="0029221A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9648E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 u </w:t>
      </w:r>
      <w:r w:rsidR="0029221A">
        <w:rPr>
          <w:rFonts w:ascii="Arial" w:hAnsi="Arial"/>
          <w:sz w:val="20"/>
          <w:szCs w:val="20"/>
        </w:rPr>
        <w:t>dálkových a</w:t>
      </w:r>
      <w:r w:rsidR="00FA051E">
        <w:rPr>
          <w:rFonts w:ascii="Arial" w:hAnsi="Arial"/>
          <w:sz w:val="20"/>
          <w:szCs w:val="20"/>
        </w:rPr>
        <w:t> </w:t>
      </w:r>
      <w:r w:rsidR="0029221A">
        <w:rPr>
          <w:rFonts w:ascii="Arial" w:hAnsi="Arial"/>
          <w:sz w:val="20"/>
          <w:szCs w:val="20"/>
        </w:rPr>
        <w:t>přípojných vedení.</w:t>
      </w:r>
    </w:p>
    <w:p w:rsidR="0080474B" w:rsidRDefault="0080474B">
      <w:pPr>
        <w:jc w:val="both"/>
        <w:rPr>
          <w:rFonts w:ascii="Arial" w:hAnsi="Arial"/>
          <w:sz w:val="20"/>
          <w:szCs w:val="20"/>
        </w:rPr>
      </w:pPr>
    </w:p>
    <w:p w:rsidR="0080474B" w:rsidRDefault="00624DED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Pr="008E5AA4">
        <w:rPr>
          <w:rFonts w:ascii="Arial" w:hAnsi="Arial"/>
          <w:b/>
          <w:sz w:val="20"/>
          <w:szCs w:val="20"/>
        </w:rPr>
        <w:t>průměr od počátku roku</w:t>
      </w:r>
      <w:r>
        <w:rPr>
          <w:rFonts w:ascii="Arial" w:hAnsi="Arial"/>
          <w:sz w:val="20"/>
          <w:szCs w:val="20"/>
        </w:rPr>
        <w:t xml:space="preserve"> </w:t>
      </w:r>
      <w:r w:rsidR="0080474B">
        <w:rPr>
          <w:rFonts w:ascii="Arial" w:hAnsi="Arial"/>
          <w:sz w:val="20"/>
          <w:szCs w:val="20"/>
        </w:rPr>
        <w:t>cen</w:t>
      </w:r>
      <w:r w:rsidR="0080474B">
        <w:rPr>
          <w:rFonts w:ascii="Arial" w:hAnsi="Arial"/>
          <w:b/>
          <w:bCs/>
          <w:sz w:val="20"/>
          <w:szCs w:val="20"/>
        </w:rPr>
        <w:t xml:space="preserve"> stavebních děl</w:t>
      </w:r>
      <w:r w:rsidR="0080474B">
        <w:rPr>
          <w:rFonts w:ascii="Arial" w:hAnsi="Arial"/>
          <w:sz w:val="20"/>
          <w:szCs w:val="20"/>
        </w:rPr>
        <w:t xml:space="preserve"> se podle klasifikace CZ-CC ve čtyřmístných třídách </w:t>
      </w:r>
      <w:r>
        <w:rPr>
          <w:rFonts w:ascii="Arial" w:hAnsi="Arial"/>
          <w:sz w:val="20"/>
          <w:szCs w:val="20"/>
        </w:rPr>
        <w:t xml:space="preserve">v roce </w:t>
      </w:r>
      <w:r w:rsidR="0080474B">
        <w:rPr>
          <w:rFonts w:ascii="Arial" w:hAnsi="Arial"/>
          <w:sz w:val="20"/>
          <w:szCs w:val="20"/>
        </w:rPr>
        <w:t>201</w:t>
      </w:r>
      <w:r w:rsidR="000D7FBD">
        <w:rPr>
          <w:rFonts w:ascii="Arial" w:hAnsi="Arial"/>
          <w:sz w:val="20"/>
          <w:szCs w:val="20"/>
        </w:rPr>
        <w:t>3</w:t>
      </w:r>
      <w:r w:rsidR="0080474B">
        <w:rPr>
          <w:rFonts w:ascii="Arial" w:hAnsi="Arial"/>
          <w:sz w:val="20"/>
          <w:szCs w:val="20"/>
        </w:rPr>
        <w:t xml:space="preserve"> pohyboval od 98,</w:t>
      </w:r>
      <w:r w:rsidR="000D7FBD">
        <w:rPr>
          <w:rFonts w:ascii="Arial" w:hAnsi="Arial"/>
          <w:sz w:val="20"/>
          <w:szCs w:val="20"/>
        </w:rPr>
        <w:t>1</w:t>
      </w:r>
      <w:r w:rsidR="0080474B">
        <w:rPr>
          <w:rFonts w:ascii="Arial" w:hAnsi="Arial"/>
          <w:sz w:val="20"/>
          <w:szCs w:val="20"/>
        </w:rPr>
        <w:t xml:space="preserve"> </w:t>
      </w:r>
      <w:r w:rsidR="005F52E1">
        <w:rPr>
          <w:rFonts w:ascii="Arial" w:hAnsi="Arial"/>
          <w:sz w:val="20"/>
          <w:szCs w:val="20"/>
        </w:rPr>
        <w:t xml:space="preserve">u </w:t>
      </w:r>
      <w:r w:rsidR="000D7FBD">
        <w:rPr>
          <w:rFonts w:ascii="Arial" w:hAnsi="Arial"/>
          <w:sz w:val="20"/>
          <w:szCs w:val="20"/>
        </w:rPr>
        <w:t>vodních stupňů, přístavů a</w:t>
      </w:r>
      <w:r w:rsidR="00FA051E">
        <w:rPr>
          <w:rFonts w:ascii="Arial" w:hAnsi="Arial"/>
          <w:sz w:val="20"/>
          <w:szCs w:val="20"/>
        </w:rPr>
        <w:t> </w:t>
      </w:r>
      <w:r w:rsidR="000D7FBD">
        <w:rPr>
          <w:rFonts w:ascii="Arial" w:hAnsi="Arial"/>
          <w:sz w:val="20"/>
          <w:szCs w:val="20"/>
        </w:rPr>
        <w:t xml:space="preserve">plavebních kanálů </w:t>
      </w:r>
      <w:r w:rsidR="000278EA">
        <w:rPr>
          <w:rFonts w:ascii="Arial" w:hAnsi="Arial"/>
          <w:sz w:val="20"/>
          <w:szCs w:val="20"/>
        </w:rPr>
        <w:t>do </w:t>
      </w:r>
      <w:r w:rsidR="002D0C2C">
        <w:rPr>
          <w:rFonts w:ascii="Arial" w:hAnsi="Arial"/>
          <w:sz w:val="20"/>
          <w:szCs w:val="20"/>
        </w:rPr>
        <w:t>99</w:t>
      </w:r>
      <w:r w:rsidR="000278EA">
        <w:rPr>
          <w:rFonts w:ascii="Arial" w:hAnsi="Arial"/>
          <w:sz w:val="20"/>
          <w:szCs w:val="20"/>
        </w:rPr>
        <w:t>,</w:t>
      </w:r>
      <w:r w:rsidR="000D7FBD">
        <w:rPr>
          <w:rFonts w:ascii="Arial" w:hAnsi="Arial"/>
          <w:sz w:val="20"/>
          <w:szCs w:val="20"/>
        </w:rPr>
        <w:t>3</w:t>
      </w:r>
      <w:r w:rsidR="002D0C2C">
        <w:rPr>
          <w:rFonts w:ascii="Arial" w:hAnsi="Arial"/>
          <w:sz w:val="20"/>
          <w:szCs w:val="20"/>
        </w:rPr>
        <w:t xml:space="preserve"> </w:t>
      </w:r>
      <w:r w:rsidR="0080474B">
        <w:rPr>
          <w:rFonts w:ascii="Arial" w:hAnsi="Arial"/>
          <w:sz w:val="20"/>
          <w:szCs w:val="20"/>
        </w:rPr>
        <w:t>u </w:t>
      </w:r>
      <w:r w:rsidR="00CB1C75">
        <w:rPr>
          <w:rFonts w:ascii="Arial" w:hAnsi="Arial"/>
          <w:sz w:val="20"/>
          <w:szCs w:val="20"/>
        </w:rPr>
        <w:t xml:space="preserve">železničních dálkových drah a </w:t>
      </w:r>
      <w:r w:rsidR="000D7FBD">
        <w:rPr>
          <w:rFonts w:ascii="Arial" w:hAnsi="Arial"/>
          <w:sz w:val="20"/>
          <w:szCs w:val="20"/>
        </w:rPr>
        <w:t>budov pro společenské a kulturní účely</w:t>
      </w:r>
      <w:r w:rsidR="0080474B">
        <w:rPr>
          <w:rFonts w:ascii="Arial" w:hAnsi="Arial"/>
          <w:sz w:val="20"/>
          <w:szCs w:val="20"/>
        </w:rPr>
        <w:t>. Ve dvoumístných oddílech zaznamenal</w:t>
      </w:r>
      <w:r w:rsidR="00D371B0">
        <w:rPr>
          <w:rFonts w:ascii="Arial" w:hAnsi="Arial"/>
          <w:sz w:val="20"/>
          <w:szCs w:val="20"/>
        </w:rPr>
        <w:t>a</w:t>
      </w:r>
      <w:r w:rsidR="0080474B">
        <w:rPr>
          <w:rFonts w:ascii="Arial" w:hAnsi="Arial"/>
          <w:sz w:val="20"/>
          <w:szCs w:val="20"/>
        </w:rPr>
        <w:t xml:space="preserve"> největší pokles </w:t>
      </w:r>
      <w:r w:rsidR="000D7FBD">
        <w:rPr>
          <w:rFonts w:ascii="Arial" w:hAnsi="Arial"/>
          <w:sz w:val="20"/>
          <w:szCs w:val="20"/>
        </w:rPr>
        <w:t>ostatní inženýrská</w:t>
      </w:r>
      <w:r w:rsidR="002D0C2C">
        <w:rPr>
          <w:rFonts w:ascii="Arial" w:hAnsi="Arial"/>
          <w:sz w:val="20"/>
          <w:szCs w:val="20"/>
        </w:rPr>
        <w:t xml:space="preserve"> díla </w:t>
      </w:r>
      <w:r w:rsidR="0080474B">
        <w:rPr>
          <w:rFonts w:ascii="Arial" w:hAnsi="Arial"/>
          <w:sz w:val="20"/>
          <w:szCs w:val="20"/>
        </w:rPr>
        <w:t>s hodnotou 9</w:t>
      </w:r>
      <w:r w:rsidR="000D7FBD">
        <w:rPr>
          <w:rFonts w:ascii="Arial" w:hAnsi="Arial"/>
          <w:sz w:val="20"/>
          <w:szCs w:val="20"/>
        </w:rPr>
        <w:t>8</w:t>
      </w:r>
      <w:r w:rsidR="0080474B">
        <w:rPr>
          <w:rFonts w:ascii="Arial" w:hAnsi="Arial"/>
          <w:sz w:val="20"/>
          <w:szCs w:val="20"/>
        </w:rPr>
        <w:t>,</w:t>
      </w:r>
      <w:r w:rsidR="000D7FBD">
        <w:rPr>
          <w:rFonts w:ascii="Arial" w:hAnsi="Arial"/>
          <w:sz w:val="20"/>
          <w:szCs w:val="20"/>
        </w:rPr>
        <w:t>5</w:t>
      </w:r>
      <w:r w:rsidR="00D002CC">
        <w:rPr>
          <w:rFonts w:ascii="Arial" w:hAnsi="Arial"/>
          <w:sz w:val="20"/>
          <w:szCs w:val="20"/>
        </w:rPr>
        <w:t>; růst nebyl zaznamenán v žádném z oddílů.</w:t>
      </w:r>
    </w:p>
    <w:p w:rsidR="0080474B" w:rsidRDefault="0080474B">
      <w:pPr>
        <w:jc w:val="both"/>
        <w:rPr>
          <w:rFonts w:ascii="Arial" w:hAnsi="Arial"/>
          <w:sz w:val="20"/>
          <w:szCs w:val="20"/>
        </w:rPr>
      </w:pPr>
    </w:p>
    <w:p w:rsidR="0080474B" w:rsidRDefault="00942E0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5AA4">
        <w:rPr>
          <w:rFonts w:ascii="Arial" w:hAnsi="Arial"/>
          <w:b/>
          <w:sz w:val="20"/>
          <w:szCs w:val="20"/>
        </w:rPr>
        <w:t>Průměr od počátku roku</w:t>
      </w:r>
      <w:r>
        <w:rPr>
          <w:rFonts w:ascii="Arial" w:hAnsi="Arial"/>
          <w:sz w:val="20"/>
          <w:szCs w:val="20"/>
        </w:rPr>
        <w:t xml:space="preserve"> </w:t>
      </w:r>
      <w:r w:rsidR="0080474B">
        <w:rPr>
          <w:rFonts w:ascii="Arial" w:hAnsi="Arial"/>
          <w:sz w:val="20"/>
          <w:szCs w:val="20"/>
        </w:rPr>
        <w:t xml:space="preserve">v porovnání proti </w:t>
      </w:r>
      <w:r w:rsidR="0080474B">
        <w:rPr>
          <w:rFonts w:ascii="Arial" w:hAnsi="Arial"/>
          <w:b/>
          <w:bCs/>
          <w:sz w:val="20"/>
          <w:szCs w:val="20"/>
        </w:rPr>
        <w:t>průměru roku 2005</w:t>
      </w:r>
      <w:r w:rsidR="0080474B">
        <w:rPr>
          <w:rFonts w:ascii="Arial" w:hAnsi="Arial"/>
          <w:sz w:val="20"/>
          <w:szCs w:val="20"/>
        </w:rPr>
        <w:t xml:space="preserve">, poklesl </w:t>
      </w:r>
      <w:r>
        <w:rPr>
          <w:rFonts w:ascii="Arial" w:hAnsi="Arial"/>
          <w:sz w:val="20"/>
          <w:szCs w:val="20"/>
        </w:rPr>
        <w:t>u</w:t>
      </w:r>
      <w:r w:rsidR="0080474B">
        <w:rPr>
          <w:rFonts w:ascii="Arial" w:hAnsi="Arial"/>
          <w:sz w:val="20"/>
          <w:szCs w:val="20"/>
        </w:rPr>
        <w:t xml:space="preserve"> cen </w:t>
      </w:r>
      <w:r w:rsidR="0080474B">
        <w:rPr>
          <w:rFonts w:ascii="Arial" w:hAnsi="Arial"/>
          <w:b/>
          <w:bCs/>
          <w:sz w:val="20"/>
          <w:szCs w:val="20"/>
        </w:rPr>
        <w:t xml:space="preserve">stavebních </w:t>
      </w:r>
      <w:r w:rsidR="0080474B">
        <w:rPr>
          <w:rFonts w:ascii="Arial" w:hAnsi="Arial" w:cs="Arial"/>
          <w:b/>
          <w:bCs/>
          <w:sz w:val="20"/>
          <w:szCs w:val="20"/>
        </w:rPr>
        <w:t>prací</w:t>
      </w:r>
      <w:r w:rsidR="00CE7155">
        <w:rPr>
          <w:rFonts w:ascii="Arial" w:hAnsi="Arial" w:cs="Arial"/>
          <w:b/>
          <w:bCs/>
          <w:sz w:val="20"/>
          <w:szCs w:val="20"/>
        </w:rPr>
        <w:t xml:space="preserve"> a děl</w:t>
      </w:r>
      <w:r w:rsidR="0080474B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 roce 201</w:t>
      </w:r>
      <w:r w:rsidR="00DD01E3">
        <w:rPr>
          <w:rFonts w:ascii="Arial" w:hAnsi="Arial" w:cs="Arial"/>
          <w:sz w:val="20"/>
          <w:szCs w:val="20"/>
        </w:rPr>
        <w:t>3</w:t>
      </w:r>
      <w:r w:rsidR="0080474B">
        <w:rPr>
          <w:rFonts w:ascii="Arial" w:hAnsi="Arial" w:cs="Arial"/>
          <w:sz w:val="20"/>
          <w:szCs w:val="20"/>
        </w:rPr>
        <w:t xml:space="preserve"> na hodnotu 11</w:t>
      </w:r>
      <w:r w:rsidR="00DD01E3">
        <w:rPr>
          <w:rFonts w:ascii="Arial" w:hAnsi="Arial" w:cs="Arial"/>
          <w:sz w:val="20"/>
          <w:szCs w:val="20"/>
        </w:rPr>
        <w:t>0</w:t>
      </w:r>
      <w:r w:rsidR="0080474B">
        <w:rPr>
          <w:rFonts w:ascii="Arial" w:hAnsi="Arial" w:cs="Arial"/>
          <w:sz w:val="20"/>
          <w:szCs w:val="20"/>
        </w:rPr>
        <w:t>,</w:t>
      </w:r>
      <w:r w:rsidR="00DD01E3">
        <w:rPr>
          <w:rFonts w:ascii="Arial" w:hAnsi="Arial" w:cs="Arial"/>
          <w:sz w:val="20"/>
          <w:szCs w:val="20"/>
        </w:rPr>
        <w:t>5</w:t>
      </w:r>
      <w:r w:rsidR="008047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(v roce 201</w:t>
      </w:r>
      <w:r w:rsidR="00DD01E3">
        <w:rPr>
          <w:rFonts w:ascii="Arial" w:hAnsi="Arial" w:cs="Arial"/>
          <w:sz w:val="20"/>
          <w:szCs w:val="20"/>
        </w:rPr>
        <w:t>2 hodnota 111</w:t>
      </w:r>
      <w:r>
        <w:rPr>
          <w:rFonts w:ascii="Arial" w:hAnsi="Arial" w:cs="Arial"/>
          <w:sz w:val="20"/>
          <w:szCs w:val="20"/>
        </w:rPr>
        <w:t>,</w:t>
      </w:r>
      <w:r w:rsidR="00DD01E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  <w:r w:rsidR="0080474B">
        <w:rPr>
          <w:rFonts w:ascii="Arial" w:hAnsi="Arial" w:cs="Arial"/>
          <w:sz w:val="20"/>
          <w:szCs w:val="20"/>
        </w:rPr>
        <w:t xml:space="preserve"> Indexy cen </w:t>
      </w:r>
      <w:r w:rsidR="0080474B">
        <w:rPr>
          <w:rFonts w:ascii="Arial" w:hAnsi="Arial" w:cs="Arial"/>
          <w:b/>
          <w:bCs/>
          <w:sz w:val="20"/>
          <w:szCs w:val="20"/>
        </w:rPr>
        <w:t>stavebních děl</w:t>
      </w:r>
      <w:r w:rsidR="0080474B">
        <w:rPr>
          <w:rFonts w:ascii="Arial" w:hAnsi="Arial" w:cs="Arial"/>
          <w:sz w:val="20"/>
          <w:szCs w:val="20"/>
        </w:rPr>
        <w:t xml:space="preserve"> pro jednomístné sekce poklesly</w:t>
      </w:r>
      <w:r w:rsidR="0080474B">
        <w:rPr>
          <w:rFonts w:ascii="Arial" w:hAnsi="Arial" w:cs="Arial"/>
          <w:b/>
          <w:bCs/>
          <w:sz w:val="20"/>
          <w:szCs w:val="20"/>
        </w:rPr>
        <w:t xml:space="preserve"> </w:t>
      </w:r>
      <w:r w:rsidR="0080474B" w:rsidRPr="00F3700D">
        <w:rPr>
          <w:rFonts w:ascii="Arial" w:hAnsi="Arial" w:cs="Arial"/>
          <w:bCs/>
          <w:sz w:val="20"/>
          <w:szCs w:val="20"/>
        </w:rPr>
        <w:t>na hodnot</w:t>
      </w:r>
      <w:r w:rsidR="00DD01E3">
        <w:rPr>
          <w:rFonts w:ascii="Arial" w:hAnsi="Arial" w:cs="Arial"/>
          <w:bCs/>
          <w:sz w:val="20"/>
          <w:szCs w:val="20"/>
        </w:rPr>
        <w:t>u</w:t>
      </w:r>
      <w:r w:rsidR="0080474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2E0D">
        <w:rPr>
          <w:rFonts w:ascii="Arial" w:hAnsi="Arial" w:cs="Arial"/>
          <w:bCs/>
          <w:sz w:val="20"/>
          <w:szCs w:val="20"/>
        </w:rPr>
        <w:t>11</w:t>
      </w:r>
      <w:r w:rsidR="00DD01E3">
        <w:rPr>
          <w:rFonts w:ascii="Arial" w:hAnsi="Arial" w:cs="Arial"/>
          <w:bCs/>
          <w:sz w:val="20"/>
          <w:szCs w:val="20"/>
        </w:rPr>
        <w:t>0</w:t>
      </w:r>
      <w:r w:rsidR="0080474B">
        <w:rPr>
          <w:rFonts w:ascii="Arial" w:hAnsi="Arial" w:cs="Arial"/>
          <w:sz w:val="20"/>
          <w:szCs w:val="20"/>
        </w:rPr>
        <w:t>,</w:t>
      </w:r>
      <w:r w:rsidR="00DD01E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 u budov a 11</w:t>
      </w:r>
      <w:r w:rsidR="00DD01E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DD01E3">
        <w:rPr>
          <w:rFonts w:ascii="Arial" w:hAnsi="Arial" w:cs="Arial"/>
          <w:sz w:val="20"/>
          <w:szCs w:val="20"/>
        </w:rPr>
        <w:t>2</w:t>
      </w:r>
      <w:r w:rsidR="008C7EF9">
        <w:rPr>
          <w:rFonts w:ascii="Arial" w:hAnsi="Arial" w:cs="Arial"/>
          <w:sz w:val="20"/>
          <w:szCs w:val="20"/>
        </w:rPr>
        <w:t xml:space="preserve"> </w:t>
      </w:r>
      <w:r w:rsidR="0080474B">
        <w:rPr>
          <w:rFonts w:ascii="Arial" w:hAnsi="Arial" w:cs="Arial"/>
          <w:sz w:val="20"/>
          <w:szCs w:val="20"/>
        </w:rPr>
        <w:t>u inženýrských děl</w:t>
      </w:r>
      <w:r>
        <w:rPr>
          <w:rFonts w:ascii="Arial" w:hAnsi="Arial" w:cs="Arial"/>
          <w:sz w:val="20"/>
          <w:szCs w:val="20"/>
        </w:rPr>
        <w:t>.</w:t>
      </w:r>
    </w:p>
    <w:p w:rsidR="0080474B" w:rsidRDefault="0094321E" w:rsidP="00942E0D">
      <w:pPr>
        <w:jc w:val="both"/>
        <w:rPr>
          <w:rFonts w:ascii="Arial" w:hAnsi="Arial"/>
          <w:sz w:val="20"/>
          <w:szCs w:val="20"/>
        </w:rPr>
      </w:pPr>
      <w:r w:rsidRPr="00F3700D">
        <w:rPr>
          <w:rFonts w:ascii="Arial" w:hAnsi="Arial"/>
          <w:b/>
          <w:sz w:val="20"/>
          <w:szCs w:val="20"/>
        </w:rPr>
        <w:t>Průměr od počátku roku</w:t>
      </w:r>
      <w:r>
        <w:rPr>
          <w:rFonts w:ascii="Arial" w:hAnsi="Arial"/>
          <w:sz w:val="20"/>
          <w:szCs w:val="20"/>
        </w:rPr>
        <w:t xml:space="preserve"> v porovnání proti </w:t>
      </w:r>
      <w:r>
        <w:rPr>
          <w:rFonts w:ascii="Arial" w:hAnsi="Arial"/>
          <w:b/>
          <w:bCs/>
          <w:sz w:val="20"/>
          <w:szCs w:val="20"/>
        </w:rPr>
        <w:t xml:space="preserve">průměru roku 2005 </w:t>
      </w:r>
      <w:r w:rsidRPr="00CB1A20">
        <w:rPr>
          <w:rFonts w:ascii="Arial" w:hAnsi="Arial"/>
          <w:bCs/>
          <w:sz w:val="20"/>
          <w:szCs w:val="20"/>
        </w:rPr>
        <w:t>u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 w:rsidR="0080474B">
        <w:rPr>
          <w:rFonts w:ascii="Arial" w:hAnsi="Arial"/>
          <w:sz w:val="20"/>
          <w:szCs w:val="20"/>
        </w:rPr>
        <w:t>ndex</w:t>
      </w:r>
      <w:r>
        <w:rPr>
          <w:rFonts w:ascii="Arial" w:hAnsi="Arial"/>
          <w:sz w:val="20"/>
          <w:szCs w:val="20"/>
        </w:rPr>
        <w:t>u</w:t>
      </w:r>
      <w:r w:rsidR="0080474B">
        <w:rPr>
          <w:rFonts w:ascii="Arial" w:hAnsi="Arial"/>
          <w:sz w:val="20"/>
          <w:szCs w:val="20"/>
        </w:rPr>
        <w:t> </w:t>
      </w:r>
      <w:r w:rsidR="0080474B">
        <w:rPr>
          <w:rFonts w:ascii="Arial" w:hAnsi="Arial"/>
          <w:b/>
          <w:bCs/>
          <w:sz w:val="20"/>
          <w:szCs w:val="20"/>
        </w:rPr>
        <w:t xml:space="preserve">nákladů </w:t>
      </w:r>
      <w:r w:rsidR="0080474B">
        <w:rPr>
          <w:rFonts w:ascii="Arial" w:hAnsi="Arial"/>
          <w:sz w:val="20"/>
          <w:szCs w:val="20"/>
        </w:rPr>
        <w:t xml:space="preserve">stavební výroby </w:t>
      </w:r>
      <w:r w:rsidR="00B9054A">
        <w:rPr>
          <w:rFonts w:ascii="Arial" w:hAnsi="Arial"/>
          <w:sz w:val="20"/>
          <w:szCs w:val="20"/>
        </w:rPr>
        <w:t>pokles</w:t>
      </w:r>
      <w:r w:rsidR="0080474B">
        <w:rPr>
          <w:rFonts w:ascii="Arial" w:hAnsi="Arial"/>
          <w:sz w:val="20"/>
          <w:szCs w:val="20"/>
        </w:rPr>
        <w:t>l na hodnotu 11</w:t>
      </w:r>
      <w:r w:rsidR="00942E0D">
        <w:rPr>
          <w:rFonts w:ascii="Arial" w:hAnsi="Arial"/>
          <w:sz w:val="20"/>
          <w:szCs w:val="20"/>
        </w:rPr>
        <w:t>8</w:t>
      </w:r>
      <w:r w:rsidR="0080474B">
        <w:rPr>
          <w:rFonts w:ascii="Arial" w:hAnsi="Arial"/>
          <w:sz w:val="20"/>
          <w:szCs w:val="20"/>
        </w:rPr>
        <w:t>,</w:t>
      </w:r>
      <w:r w:rsidR="00B9054A">
        <w:rPr>
          <w:rFonts w:ascii="Arial" w:hAnsi="Arial"/>
          <w:sz w:val="20"/>
          <w:szCs w:val="20"/>
        </w:rPr>
        <w:t>6</w:t>
      </w:r>
      <w:r w:rsidR="0080474B">
        <w:rPr>
          <w:rFonts w:ascii="Arial" w:hAnsi="Arial"/>
          <w:sz w:val="20"/>
          <w:szCs w:val="20"/>
        </w:rPr>
        <w:t xml:space="preserve">; </w:t>
      </w:r>
      <w:r>
        <w:rPr>
          <w:rFonts w:ascii="Arial" w:hAnsi="Arial"/>
          <w:sz w:val="20"/>
          <w:szCs w:val="20"/>
        </w:rPr>
        <w:t xml:space="preserve">u </w:t>
      </w:r>
      <w:r w:rsidR="0080474B">
        <w:rPr>
          <w:rFonts w:ascii="Arial" w:hAnsi="Arial"/>
          <w:sz w:val="20"/>
          <w:szCs w:val="20"/>
        </w:rPr>
        <w:t>index</w:t>
      </w:r>
      <w:r>
        <w:rPr>
          <w:rFonts w:ascii="Arial" w:hAnsi="Arial"/>
          <w:sz w:val="20"/>
          <w:szCs w:val="20"/>
        </w:rPr>
        <w:t>u</w:t>
      </w:r>
      <w:r w:rsidR="0080474B">
        <w:rPr>
          <w:rFonts w:ascii="Arial" w:hAnsi="Arial"/>
          <w:sz w:val="20"/>
          <w:szCs w:val="20"/>
        </w:rPr>
        <w:t xml:space="preserve"> </w:t>
      </w:r>
      <w:r w:rsidR="00942E0D">
        <w:rPr>
          <w:rFonts w:ascii="Arial" w:hAnsi="Arial"/>
          <w:sz w:val="20"/>
          <w:szCs w:val="20"/>
        </w:rPr>
        <w:t xml:space="preserve">cen </w:t>
      </w:r>
      <w:r w:rsidR="0080474B">
        <w:rPr>
          <w:rFonts w:ascii="Arial" w:hAnsi="Arial"/>
          <w:b/>
          <w:bCs/>
          <w:sz w:val="20"/>
          <w:szCs w:val="20"/>
        </w:rPr>
        <w:t xml:space="preserve">materiálových vstupů </w:t>
      </w:r>
      <w:r w:rsidR="0080474B">
        <w:rPr>
          <w:rFonts w:ascii="Arial" w:hAnsi="Arial"/>
          <w:sz w:val="20"/>
          <w:szCs w:val="20"/>
        </w:rPr>
        <w:t>stavební výroby vzrostl na hodnotu 1</w:t>
      </w:r>
      <w:r w:rsidR="00500D61">
        <w:rPr>
          <w:rFonts w:ascii="Arial" w:hAnsi="Arial"/>
          <w:sz w:val="20"/>
          <w:szCs w:val="20"/>
        </w:rPr>
        <w:t>10</w:t>
      </w:r>
      <w:r w:rsidR="0080474B">
        <w:rPr>
          <w:rFonts w:ascii="Arial" w:hAnsi="Arial"/>
          <w:sz w:val="20"/>
          <w:szCs w:val="20"/>
        </w:rPr>
        <w:t>,</w:t>
      </w:r>
      <w:r w:rsidR="00B9054A">
        <w:rPr>
          <w:rFonts w:ascii="Arial" w:hAnsi="Arial"/>
          <w:sz w:val="20"/>
          <w:szCs w:val="20"/>
        </w:rPr>
        <w:t>1</w:t>
      </w:r>
      <w:r w:rsidR="0080474B">
        <w:rPr>
          <w:rFonts w:ascii="Arial" w:hAnsi="Arial"/>
          <w:sz w:val="20"/>
          <w:szCs w:val="20"/>
        </w:rPr>
        <w:t>.</w:t>
      </w:r>
    </w:p>
    <w:p w:rsidR="0080474B" w:rsidRDefault="0080474B">
      <w:pPr>
        <w:jc w:val="both"/>
        <w:rPr>
          <w:rFonts w:ascii="Arial" w:hAnsi="Arial"/>
          <w:sz w:val="20"/>
          <w:szCs w:val="20"/>
        </w:rPr>
      </w:pPr>
    </w:p>
    <w:p w:rsidR="00A74083" w:rsidRDefault="00A74083" w:rsidP="00A74083">
      <w:pPr>
        <w:pStyle w:val="Zkladntext"/>
        <w:jc w:val="both"/>
      </w:pPr>
      <w:r>
        <w:t>V roce 201</w:t>
      </w:r>
      <w:r w:rsidR="00826B9E">
        <w:t>3</w:t>
      </w:r>
      <w:r>
        <w:t xml:space="preserve"> byly publikované údaje počítány každé čtvrtletí průměrně z 11 </w:t>
      </w:r>
      <w:r w:rsidR="00826B9E">
        <w:t>292</w:t>
      </w:r>
      <w:r>
        <w:t xml:space="preserve"> formulářů výkazu Ceny Stav 1-04 zaslaných průměrně </w:t>
      </w:r>
      <w:r w:rsidR="00826B9E">
        <w:t>694</w:t>
      </w:r>
      <w:r>
        <w:t xml:space="preserve"> respondenty.</w:t>
      </w:r>
    </w:p>
    <w:p w:rsidR="0080474B" w:rsidRDefault="0080474B" w:rsidP="002B357C">
      <w:pPr>
        <w:rPr>
          <w:rFonts w:ascii="Arial" w:hAnsi="Arial"/>
          <w:sz w:val="20"/>
          <w:szCs w:val="20"/>
        </w:rPr>
      </w:pPr>
    </w:p>
    <w:sectPr w:rsidR="0080474B" w:rsidSect="00CA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A8A"/>
    <w:rsid w:val="00017D30"/>
    <w:rsid w:val="000278EA"/>
    <w:rsid w:val="000C24AE"/>
    <w:rsid w:val="000D7FBD"/>
    <w:rsid w:val="00152BF0"/>
    <w:rsid w:val="00196474"/>
    <w:rsid w:val="002523B3"/>
    <w:rsid w:val="0029221A"/>
    <w:rsid w:val="002B357C"/>
    <w:rsid w:val="002C614B"/>
    <w:rsid w:val="002D0C2C"/>
    <w:rsid w:val="002E12DE"/>
    <w:rsid w:val="003B7A98"/>
    <w:rsid w:val="003C3AF7"/>
    <w:rsid w:val="003E71C2"/>
    <w:rsid w:val="00500D61"/>
    <w:rsid w:val="00532F53"/>
    <w:rsid w:val="00587E8D"/>
    <w:rsid w:val="005A5950"/>
    <w:rsid w:val="005F52E1"/>
    <w:rsid w:val="00624DED"/>
    <w:rsid w:val="00674A8A"/>
    <w:rsid w:val="0077003F"/>
    <w:rsid w:val="0080474B"/>
    <w:rsid w:val="008101B6"/>
    <w:rsid w:val="00826B9E"/>
    <w:rsid w:val="008C075E"/>
    <w:rsid w:val="008C7EF9"/>
    <w:rsid w:val="008E5AA4"/>
    <w:rsid w:val="008E7844"/>
    <w:rsid w:val="008F79E6"/>
    <w:rsid w:val="00942E0D"/>
    <w:rsid w:val="0094321E"/>
    <w:rsid w:val="009648EB"/>
    <w:rsid w:val="00A32A97"/>
    <w:rsid w:val="00A54FBC"/>
    <w:rsid w:val="00A74083"/>
    <w:rsid w:val="00A82DC3"/>
    <w:rsid w:val="00B224F0"/>
    <w:rsid w:val="00B9054A"/>
    <w:rsid w:val="00CA3E88"/>
    <w:rsid w:val="00CB1A20"/>
    <w:rsid w:val="00CB1C75"/>
    <w:rsid w:val="00CE7155"/>
    <w:rsid w:val="00D002CC"/>
    <w:rsid w:val="00D371B0"/>
    <w:rsid w:val="00D46103"/>
    <w:rsid w:val="00DD01E3"/>
    <w:rsid w:val="00E33B95"/>
    <w:rsid w:val="00E3626A"/>
    <w:rsid w:val="00E83899"/>
    <w:rsid w:val="00E95637"/>
    <w:rsid w:val="00F3700D"/>
    <w:rsid w:val="00FA051E"/>
    <w:rsid w:val="00FC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E88"/>
    <w:rPr>
      <w:sz w:val="24"/>
      <w:szCs w:val="24"/>
    </w:rPr>
  </w:style>
  <w:style w:type="paragraph" w:styleId="Nadpis1">
    <w:name w:val="heading 1"/>
    <w:basedOn w:val="Normln"/>
    <w:next w:val="Normln"/>
    <w:qFormat/>
    <w:rsid w:val="00CA3E88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CA3E88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74083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74083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System Service</dc:creator>
  <cp:keywords/>
  <dc:description/>
  <cp:lastModifiedBy>Petra Hochová</cp:lastModifiedBy>
  <cp:revision>22</cp:revision>
  <cp:lastPrinted>2014-02-12T13:32:00Z</cp:lastPrinted>
  <dcterms:created xsi:type="dcterms:W3CDTF">2014-01-09T09:26:00Z</dcterms:created>
  <dcterms:modified xsi:type="dcterms:W3CDTF">2014-02-12T13:43:00Z</dcterms:modified>
</cp:coreProperties>
</file>