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84" w:rsidRDefault="009B1F13" w:rsidP="006C5684">
      <w:pPr>
        <w:pStyle w:val="Datum"/>
      </w:pPr>
      <w:r>
        <w:t>15</w:t>
      </w:r>
      <w:r w:rsidR="00062B42" w:rsidRPr="00A81EB3">
        <w:t>.</w:t>
      </w:r>
      <w:r w:rsidR="003B0CAF">
        <w:t xml:space="preserve"> </w:t>
      </w:r>
      <w:r>
        <w:t>prosince</w:t>
      </w:r>
      <w:r w:rsidR="002E20D8">
        <w:t xml:space="preserve"> </w:t>
      </w:r>
      <w:r w:rsidR="00062B42" w:rsidRPr="00A81EB3">
        <w:t>201</w:t>
      </w:r>
      <w:r w:rsidR="003B0CAF">
        <w:t>6</w:t>
      </w:r>
    </w:p>
    <w:p w:rsidR="006C5684" w:rsidRDefault="006C5684" w:rsidP="006C5684">
      <w:pPr>
        <w:pStyle w:val="Datum"/>
      </w:pPr>
    </w:p>
    <w:p w:rsidR="006C5684" w:rsidRDefault="00FC77DF" w:rsidP="006C5684">
      <w:pPr>
        <w:pStyle w:val="Nzev"/>
        <w:spacing w:before="0" w:after="0" w:line="276" w:lineRule="auto"/>
      </w:pPr>
      <w:r>
        <w:t>M</w:t>
      </w:r>
      <w:r w:rsidR="00385873">
        <w:t>zdy</w:t>
      </w:r>
      <w:r>
        <w:t xml:space="preserve"> v Česku</w:t>
      </w:r>
      <w:r w:rsidR="00385873">
        <w:t xml:space="preserve"> </w:t>
      </w:r>
      <w:r>
        <w:t xml:space="preserve">jsou pod unijním průměrem </w:t>
      </w:r>
    </w:p>
    <w:p w:rsidR="006C5684" w:rsidRDefault="006C5684" w:rsidP="006C5684">
      <w:pPr>
        <w:jc w:val="left"/>
        <w:rPr>
          <w:b/>
          <w:szCs w:val="20"/>
        </w:rPr>
      </w:pPr>
    </w:p>
    <w:p w:rsidR="006C5684" w:rsidRDefault="00FC77DF" w:rsidP="006C5684">
      <w:pPr>
        <w:ind w:right="-143"/>
        <w:jc w:val="left"/>
        <w:rPr>
          <w:b/>
          <w:szCs w:val="20"/>
        </w:rPr>
      </w:pPr>
      <w:r>
        <w:rPr>
          <w:b/>
          <w:szCs w:val="20"/>
        </w:rPr>
        <w:t>Průměrné mzdy v jednotlivých evropských zemích jsou značně rozdílné</w:t>
      </w:r>
      <w:r w:rsidR="00F3237E">
        <w:rPr>
          <w:b/>
          <w:szCs w:val="20"/>
        </w:rPr>
        <w:t>. Ukazují to </w:t>
      </w:r>
      <w:r w:rsidR="004216E7">
        <w:rPr>
          <w:b/>
          <w:szCs w:val="20"/>
        </w:rPr>
        <w:t>posledn</w:t>
      </w:r>
      <w:r>
        <w:rPr>
          <w:b/>
          <w:szCs w:val="20"/>
        </w:rPr>
        <w:t>í údaje Eurostatu</w:t>
      </w:r>
      <w:r w:rsidR="00BD2EE7">
        <w:rPr>
          <w:b/>
          <w:szCs w:val="20"/>
        </w:rPr>
        <w:t xml:space="preserve"> a Č</w:t>
      </w:r>
      <w:r w:rsidR="00F3237E">
        <w:rPr>
          <w:b/>
          <w:szCs w:val="20"/>
        </w:rPr>
        <w:t>SÚ</w:t>
      </w:r>
      <w:r>
        <w:rPr>
          <w:b/>
          <w:szCs w:val="20"/>
        </w:rPr>
        <w:t xml:space="preserve">. </w:t>
      </w:r>
      <w:r w:rsidR="00BD2EE7">
        <w:rPr>
          <w:b/>
          <w:szCs w:val="20"/>
        </w:rPr>
        <w:t xml:space="preserve">V </w:t>
      </w:r>
      <w:r w:rsidR="009B1F13">
        <w:rPr>
          <w:b/>
          <w:szCs w:val="20"/>
        </w:rPr>
        <w:t>Česk</w:t>
      </w:r>
      <w:r w:rsidR="00BD2EE7">
        <w:rPr>
          <w:b/>
          <w:szCs w:val="20"/>
        </w:rPr>
        <w:t xml:space="preserve">u jsou </w:t>
      </w:r>
      <w:r>
        <w:rPr>
          <w:b/>
          <w:szCs w:val="20"/>
        </w:rPr>
        <w:t>mzdy</w:t>
      </w:r>
      <w:r w:rsidR="009B1F13">
        <w:rPr>
          <w:b/>
          <w:szCs w:val="20"/>
        </w:rPr>
        <w:t xml:space="preserve"> n</w:t>
      </w:r>
      <w:r>
        <w:rPr>
          <w:b/>
          <w:szCs w:val="20"/>
        </w:rPr>
        <w:t>ižší než průměr EU</w:t>
      </w:r>
      <w:r w:rsidR="00A02F51">
        <w:rPr>
          <w:b/>
          <w:szCs w:val="20"/>
        </w:rPr>
        <w:t>.</w:t>
      </w:r>
      <w:r w:rsidR="009B1F13">
        <w:rPr>
          <w:b/>
          <w:szCs w:val="20"/>
        </w:rPr>
        <w:t xml:space="preserve"> </w:t>
      </w:r>
      <w:r w:rsidR="00C02913">
        <w:rPr>
          <w:b/>
          <w:szCs w:val="20"/>
        </w:rPr>
        <w:t>1</w:t>
      </w:r>
      <w:r w:rsidR="00056611">
        <w:rPr>
          <w:b/>
          <w:szCs w:val="20"/>
        </w:rPr>
        <w:t>8,7</w:t>
      </w:r>
      <w:r w:rsidR="00F3237E">
        <w:rPr>
          <w:b/>
          <w:szCs w:val="20"/>
        </w:rPr>
        <w:t> % </w:t>
      </w:r>
      <w:r>
        <w:rPr>
          <w:b/>
          <w:szCs w:val="20"/>
        </w:rPr>
        <w:t xml:space="preserve">tuzemských </w:t>
      </w:r>
      <w:r w:rsidR="00456C5D">
        <w:rPr>
          <w:b/>
          <w:szCs w:val="20"/>
        </w:rPr>
        <w:t xml:space="preserve">zaměstnanců </w:t>
      </w:r>
      <w:r>
        <w:rPr>
          <w:b/>
          <w:szCs w:val="20"/>
        </w:rPr>
        <w:t>spadá do kategorie pracující chudoby.</w:t>
      </w:r>
    </w:p>
    <w:p w:rsidR="006C5684" w:rsidRDefault="006C5684" w:rsidP="006C5684">
      <w:pPr>
        <w:jc w:val="left"/>
        <w:rPr>
          <w:b/>
        </w:rPr>
      </w:pPr>
    </w:p>
    <w:p w:rsidR="007B0D4B" w:rsidRDefault="006C5684">
      <w:pPr>
        <w:ind w:right="-1"/>
        <w:jc w:val="left"/>
        <w:rPr>
          <w:rFonts w:cs="Arial"/>
          <w:szCs w:val="20"/>
        </w:rPr>
      </w:pPr>
      <w:r w:rsidRPr="006C5684">
        <w:rPr>
          <w:rFonts w:cs="Arial"/>
          <w:i/>
          <w:szCs w:val="20"/>
        </w:rPr>
        <w:t>„Roční mzdy v Česku byly v roce 2014 na úrovni 37 % průměru Evropské unie.</w:t>
      </w:r>
      <w:r w:rsidR="0095244E">
        <w:rPr>
          <w:rFonts w:cs="Arial"/>
          <w:i/>
          <w:szCs w:val="20"/>
        </w:rPr>
        <w:t xml:space="preserve"> Zaujímali jsme tak</w:t>
      </w:r>
      <w:r w:rsidRPr="006C5684">
        <w:rPr>
          <w:rFonts w:cs="Arial"/>
          <w:i/>
          <w:szCs w:val="20"/>
        </w:rPr>
        <w:t xml:space="preserve"> 19. pozici v žebříčku unijních zemí,“</w:t>
      </w:r>
      <w:r w:rsidR="003E1089">
        <w:rPr>
          <w:rFonts w:cs="Arial"/>
          <w:szCs w:val="20"/>
        </w:rPr>
        <w:t xml:space="preserve"> uvádí předsedkyně ČSÚ Iva Ritschelová. </w:t>
      </w:r>
      <w:r w:rsidR="00D96AD5">
        <w:rPr>
          <w:rFonts w:cs="Arial"/>
          <w:szCs w:val="20"/>
        </w:rPr>
        <w:t>Nejvyšší mzdy byly vypláceny zaměstnancům v Lucembursku, D</w:t>
      </w:r>
      <w:r w:rsidR="00F85343">
        <w:rPr>
          <w:rFonts w:cs="Arial"/>
          <w:szCs w:val="20"/>
        </w:rPr>
        <w:t>ánsku a Irsku, mimo Unii pak ve </w:t>
      </w:r>
      <w:r w:rsidR="00D96AD5">
        <w:rPr>
          <w:rFonts w:cs="Arial"/>
          <w:szCs w:val="20"/>
        </w:rPr>
        <w:t xml:space="preserve">Švýcarsku a Norsku. Naopak nejnižší </w:t>
      </w:r>
      <w:r w:rsidR="006F6CCC">
        <w:rPr>
          <w:rFonts w:cs="Arial"/>
          <w:szCs w:val="20"/>
        </w:rPr>
        <w:t xml:space="preserve">výdělky </w:t>
      </w:r>
      <w:r w:rsidR="00D96AD5">
        <w:rPr>
          <w:rFonts w:cs="Arial"/>
          <w:szCs w:val="20"/>
        </w:rPr>
        <w:t xml:space="preserve">jsou podle aktuálních statistik v Bulharsku, Makedonii a Rumunsku. </w:t>
      </w:r>
      <w:r>
        <w:rPr>
          <w:rFonts w:cs="Arial"/>
          <w:szCs w:val="20"/>
        </w:rPr>
        <w:t xml:space="preserve">Jak poukazuje Jitka </w:t>
      </w:r>
      <w:r>
        <w:t>Erhartová, vedoucí oddělení statistiky práce ČSÚ</w:t>
      </w:r>
      <w:r w:rsidRPr="006C5684">
        <w:rPr>
          <w:rFonts w:cs="Arial"/>
          <w:szCs w:val="20"/>
        </w:rPr>
        <w:t>, v rámci Evropy jsou vysoké rozdíly mezi mzdovými úrovněmi jednotlivých států:</w:t>
      </w:r>
      <w:r w:rsidR="0095244E">
        <w:rPr>
          <w:rFonts w:cs="Arial"/>
          <w:i/>
          <w:szCs w:val="20"/>
        </w:rPr>
        <w:t xml:space="preserve"> „</w:t>
      </w:r>
      <w:r w:rsidR="00D96AD5">
        <w:rPr>
          <w:rFonts w:cs="Arial"/>
          <w:i/>
          <w:szCs w:val="20"/>
        </w:rPr>
        <w:t>Třeba b</w:t>
      </w:r>
      <w:r w:rsidR="00D96AD5" w:rsidRPr="00637DBA">
        <w:rPr>
          <w:rFonts w:cs="Arial"/>
          <w:i/>
          <w:szCs w:val="20"/>
        </w:rPr>
        <w:t>ulharská průměrná roční mzda</w:t>
      </w:r>
      <w:r w:rsidR="004216E7">
        <w:rPr>
          <w:rFonts w:cs="Arial"/>
          <w:i/>
          <w:szCs w:val="20"/>
        </w:rPr>
        <w:t xml:space="preserve"> v přepočtu </w:t>
      </w:r>
      <w:r w:rsidR="00D96AD5">
        <w:rPr>
          <w:rFonts w:cs="Arial"/>
          <w:i/>
          <w:szCs w:val="20"/>
        </w:rPr>
        <w:t>158 tisíc korun nebyla</w:t>
      </w:r>
      <w:r w:rsidR="00D96AD5" w:rsidRPr="00637DBA">
        <w:rPr>
          <w:rFonts w:cs="Arial"/>
          <w:i/>
          <w:szCs w:val="20"/>
        </w:rPr>
        <w:t xml:space="preserve"> </w:t>
      </w:r>
      <w:r w:rsidR="00D96AD5">
        <w:rPr>
          <w:rFonts w:cs="Arial"/>
          <w:i/>
          <w:szCs w:val="20"/>
        </w:rPr>
        <w:t xml:space="preserve">ani </w:t>
      </w:r>
      <w:r w:rsidR="00F85343">
        <w:rPr>
          <w:rFonts w:cs="Arial"/>
          <w:i/>
          <w:szCs w:val="20"/>
        </w:rPr>
        <w:t>desetinou té </w:t>
      </w:r>
      <w:r w:rsidR="00D96AD5" w:rsidRPr="00637DBA">
        <w:rPr>
          <w:rFonts w:cs="Arial"/>
          <w:i/>
          <w:szCs w:val="20"/>
        </w:rPr>
        <w:t>lucemburské</w:t>
      </w:r>
      <w:r w:rsidR="00D96AD5">
        <w:rPr>
          <w:rFonts w:cs="Arial"/>
          <w:i/>
          <w:szCs w:val="20"/>
        </w:rPr>
        <w:t>, která se rovnala 1</w:t>
      </w:r>
      <w:r w:rsidR="0095244E">
        <w:rPr>
          <w:rFonts w:cs="Arial"/>
          <w:i/>
          <w:szCs w:val="20"/>
        </w:rPr>
        <w:t>,6 milión</w:t>
      </w:r>
      <w:r w:rsidR="008169A2">
        <w:rPr>
          <w:rFonts w:cs="Arial"/>
          <w:i/>
          <w:szCs w:val="20"/>
        </w:rPr>
        <w:t>u</w:t>
      </w:r>
      <w:r w:rsidR="0095244E">
        <w:rPr>
          <w:rFonts w:cs="Arial"/>
          <w:i/>
          <w:szCs w:val="20"/>
        </w:rPr>
        <w:t>.</w:t>
      </w:r>
      <w:r w:rsidR="00D96AD5" w:rsidRPr="00023EAC">
        <w:rPr>
          <w:rFonts w:cs="Arial"/>
          <w:i/>
          <w:szCs w:val="20"/>
        </w:rPr>
        <w:t>“</w:t>
      </w:r>
    </w:p>
    <w:p w:rsidR="007B0D4B" w:rsidRDefault="007B0D4B">
      <w:pPr>
        <w:ind w:right="-1"/>
        <w:jc w:val="left"/>
        <w:rPr>
          <w:rFonts w:cs="Arial"/>
          <w:szCs w:val="20"/>
        </w:rPr>
      </w:pPr>
    </w:p>
    <w:p w:rsidR="007B0D4B" w:rsidRDefault="008B1824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</w:rPr>
        <w:t>Rozdíly v</w:t>
      </w:r>
      <w:r w:rsidR="008B2F98">
        <w:rPr>
          <w:rFonts w:cs="Arial"/>
          <w:szCs w:val="20"/>
        </w:rPr>
        <w:t>e výdělcích</w:t>
      </w:r>
      <w:r w:rsidR="006F6C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mohou stírat vzhledem k vyšším cenám v </w:t>
      </w:r>
      <w:r w:rsidR="00D96AD5">
        <w:rPr>
          <w:rFonts w:cs="Arial"/>
          <w:szCs w:val="20"/>
        </w:rPr>
        <w:t>bohatších státec</w:t>
      </w:r>
      <w:r>
        <w:rPr>
          <w:rFonts w:cs="Arial"/>
          <w:szCs w:val="20"/>
        </w:rPr>
        <w:t>h</w:t>
      </w:r>
      <w:r w:rsidR="00BD2EE7">
        <w:rPr>
          <w:rFonts w:cs="Arial"/>
          <w:szCs w:val="20"/>
        </w:rPr>
        <w:t>.</w:t>
      </w:r>
      <w:r w:rsidR="00C02913">
        <w:rPr>
          <w:rFonts w:cs="Arial"/>
          <w:szCs w:val="20"/>
        </w:rPr>
        <w:t xml:space="preserve"> Kupní síla </w:t>
      </w:r>
      <w:r w:rsidR="008B2F98">
        <w:rPr>
          <w:rFonts w:cs="Arial"/>
          <w:szCs w:val="20"/>
        </w:rPr>
        <w:t xml:space="preserve">průměrné mzdy </w:t>
      </w:r>
      <w:r w:rsidR="00C02913">
        <w:rPr>
          <w:rFonts w:cs="Arial"/>
          <w:szCs w:val="20"/>
        </w:rPr>
        <w:t>v </w:t>
      </w:r>
      <w:r w:rsidR="00BD2EE7">
        <w:rPr>
          <w:rFonts w:cs="Arial"/>
          <w:szCs w:val="20"/>
        </w:rPr>
        <w:t xml:space="preserve">České republice je na úrovni 59 % unijního průměru. Hrubý domácí produkt </w:t>
      </w:r>
      <w:r w:rsidR="00496084">
        <w:rPr>
          <w:rFonts w:cs="Arial"/>
          <w:szCs w:val="20"/>
        </w:rPr>
        <w:t xml:space="preserve">v paritě kupní síly </w:t>
      </w:r>
      <w:r w:rsidR="00971ECA">
        <w:rPr>
          <w:rFonts w:cs="Arial"/>
          <w:szCs w:val="20"/>
        </w:rPr>
        <w:t xml:space="preserve">přitom </w:t>
      </w:r>
      <w:r w:rsidR="00BD2EE7">
        <w:rPr>
          <w:rFonts w:cs="Arial"/>
          <w:szCs w:val="20"/>
        </w:rPr>
        <w:t xml:space="preserve">představoval </w:t>
      </w:r>
      <w:r w:rsidR="00637DBA">
        <w:rPr>
          <w:rFonts w:cs="Arial"/>
          <w:szCs w:val="20"/>
        </w:rPr>
        <w:t>v </w:t>
      </w:r>
      <w:r w:rsidR="00B313A6">
        <w:rPr>
          <w:rFonts w:cs="Arial"/>
          <w:szCs w:val="20"/>
        </w:rPr>
        <w:t>daném</w:t>
      </w:r>
      <w:r w:rsidR="00637DBA">
        <w:rPr>
          <w:rFonts w:cs="Arial"/>
          <w:szCs w:val="20"/>
        </w:rPr>
        <w:t xml:space="preserve"> roce</w:t>
      </w:r>
      <w:r w:rsidR="00F151EB" w:rsidRPr="00F151EB">
        <w:rPr>
          <w:rFonts w:cs="Arial"/>
          <w:szCs w:val="20"/>
        </w:rPr>
        <w:t xml:space="preserve"> </w:t>
      </w:r>
      <w:r w:rsidR="00637DBA" w:rsidRPr="00F151EB">
        <w:rPr>
          <w:rFonts w:cs="Arial"/>
          <w:szCs w:val="20"/>
        </w:rPr>
        <w:t>86 % průměru EU</w:t>
      </w:r>
      <w:r w:rsidR="00637DBA">
        <w:rPr>
          <w:rFonts w:cs="Arial"/>
          <w:szCs w:val="20"/>
        </w:rPr>
        <w:t>.</w:t>
      </w:r>
      <w:r>
        <w:rPr>
          <w:rFonts w:cs="Arial"/>
          <w:i/>
          <w:szCs w:val="20"/>
        </w:rPr>
        <w:t xml:space="preserve"> </w:t>
      </w:r>
      <w:r w:rsidR="00BE6542" w:rsidRPr="00B313A6">
        <w:rPr>
          <w:rFonts w:cs="Arial"/>
          <w:i/>
          <w:szCs w:val="20"/>
        </w:rPr>
        <w:t>„</w:t>
      </w:r>
      <w:r w:rsidR="00971ECA">
        <w:rPr>
          <w:rFonts w:cs="Arial"/>
          <w:i/>
          <w:szCs w:val="20"/>
        </w:rPr>
        <w:t xml:space="preserve">Vzhledem k této vyšší konkurenceschopnosti a </w:t>
      </w:r>
      <w:r w:rsidR="00496084">
        <w:rPr>
          <w:rFonts w:cs="Arial"/>
          <w:i/>
          <w:szCs w:val="20"/>
        </w:rPr>
        <w:t>silnějšímu výkon</w:t>
      </w:r>
      <w:r>
        <w:rPr>
          <w:rFonts w:cs="Arial"/>
          <w:i/>
          <w:szCs w:val="20"/>
        </w:rPr>
        <w:t xml:space="preserve">u ekonomiky je zde prostor pro </w:t>
      </w:r>
      <w:r w:rsidR="00496084">
        <w:rPr>
          <w:rFonts w:cs="Arial"/>
          <w:i/>
          <w:szCs w:val="20"/>
        </w:rPr>
        <w:t xml:space="preserve">rychlejší </w:t>
      </w:r>
      <w:r>
        <w:rPr>
          <w:rFonts w:cs="Arial"/>
          <w:i/>
          <w:szCs w:val="20"/>
        </w:rPr>
        <w:t xml:space="preserve">zvyšování mezd. </w:t>
      </w:r>
      <w:r w:rsidR="008169A2">
        <w:rPr>
          <w:rFonts w:cs="Arial"/>
          <w:i/>
          <w:szCs w:val="20"/>
        </w:rPr>
        <w:t xml:space="preserve">K tomu dochází </w:t>
      </w:r>
      <w:r>
        <w:rPr>
          <w:rFonts w:cs="Arial"/>
          <w:i/>
          <w:szCs w:val="20"/>
        </w:rPr>
        <w:t>v posledních dvou letech</w:t>
      </w:r>
      <w:r w:rsidR="001103BC">
        <w:rPr>
          <w:rFonts w:cs="Arial"/>
          <w:i/>
          <w:szCs w:val="20"/>
        </w:rPr>
        <w:t>,</w:t>
      </w:r>
      <w:r w:rsidR="00B313A6">
        <w:rPr>
          <w:rFonts w:cs="Arial"/>
          <w:i/>
          <w:szCs w:val="20"/>
        </w:rPr>
        <w:t>“</w:t>
      </w:r>
      <w:r w:rsidR="00714A6F">
        <w:rPr>
          <w:rFonts w:cs="Arial"/>
          <w:szCs w:val="20"/>
        </w:rPr>
        <w:t xml:space="preserve"> říká </w:t>
      </w:r>
      <w:r w:rsidR="00714A6F" w:rsidRPr="00807402">
        <w:rPr>
          <w:rFonts w:cs="Arial"/>
          <w:szCs w:val="20"/>
          <w:lang w:eastAsia="cs-CZ"/>
        </w:rPr>
        <w:t>Dalibor Holý, ředitel odboru statistiky trhu práce a rovných příležitostí ČSÚ</w:t>
      </w:r>
      <w:r w:rsidR="00997765">
        <w:rPr>
          <w:rFonts w:cs="Arial"/>
          <w:szCs w:val="20"/>
          <w:lang w:eastAsia="cs-CZ"/>
        </w:rPr>
        <w:t>.</w:t>
      </w:r>
    </w:p>
    <w:p w:rsidR="007B0D4B" w:rsidRDefault="007B0D4B">
      <w:pPr>
        <w:jc w:val="left"/>
        <w:rPr>
          <w:rFonts w:cs="Arial"/>
          <w:szCs w:val="20"/>
          <w:lang w:eastAsia="cs-CZ"/>
        </w:rPr>
      </w:pPr>
    </w:p>
    <w:p w:rsidR="006C5684" w:rsidRDefault="00D80884" w:rsidP="006C5684">
      <w:pPr>
        <w:jc w:val="left"/>
        <w:rPr>
          <w:rFonts w:cs="Arial"/>
          <w:szCs w:val="20"/>
        </w:rPr>
      </w:pPr>
      <w:r>
        <w:rPr>
          <w:rFonts w:cs="Arial"/>
          <w:szCs w:val="20"/>
          <w:lang w:eastAsia="cs-CZ"/>
        </w:rPr>
        <w:t>Mzdy v západoevropských zemích v posledních letech rostou pomaleji</w:t>
      </w:r>
      <w:r w:rsidR="00846EC7">
        <w:rPr>
          <w:rFonts w:cs="Arial"/>
          <w:szCs w:val="20"/>
          <w:lang w:eastAsia="cs-CZ"/>
        </w:rPr>
        <w:t xml:space="preserve">. Dochází tak k postupnému sbližování s úrovní výplat v dalších státech EU. Potvrzují to </w:t>
      </w:r>
      <w:r w:rsidR="003B18BC" w:rsidRPr="003B18BC">
        <w:rPr>
          <w:rFonts w:cs="Arial"/>
          <w:szCs w:val="20"/>
        </w:rPr>
        <w:t>přepočty</w:t>
      </w:r>
      <w:r w:rsidR="00C02913">
        <w:rPr>
          <w:rFonts w:cs="Arial"/>
          <w:szCs w:val="20"/>
        </w:rPr>
        <w:t xml:space="preserve"> na základě </w:t>
      </w:r>
      <w:r w:rsidR="003B18BC" w:rsidRPr="003B18BC">
        <w:rPr>
          <w:rFonts w:cs="Arial"/>
          <w:szCs w:val="20"/>
        </w:rPr>
        <w:t>evropského indexu nákladů práce</w:t>
      </w:r>
      <w:r w:rsidR="00846EC7">
        <w:rPr>
          <w:rFonts w:cs="Arial"/>
          <w:szCs w:val="20"/>
        </w:rPr>
        <w:t>. O</w:t>
      </w:r>
      <w:r w:rsidR="003B18BC">
        <w:rPr>
          <w:rFonts w:cs="Arial"/>
          <w:szCs w:val="20"/>
        </w:rPr>
        <w:t xml:space="preserve">d roku 2008 </w:t>
      </w:r>
      <w:r w:rsidR="00846EC7">
        <w:rPr>
          <w:rFonts w:cs="Arial"/>
          <w:szCs w:val="20"/>
        </w:rPr>
        <w:t xml:space="preserve">poskočily </w:t>
      </w:r>
      <w:r w:rsidR="00997765">
        <w:rPr>
          <w:rFonts w:cs="Arial"/>
          <w:szCs w:val="20"/>
        </w:rPr>
        <w:t xml:space="preserve">hodinové </w:t>
      </w:r>
      <w:r w:rsidR="003B18BC">
        <w:rPr>
          <w:rFonts w:cs="Arial"/>
          <w:szCs w:val="20"/>
        </w:rPr>
        <w:t xml:space="preserve">mzdové náklady </w:t>
      </w:r>
      <w:r w:rsidR="00A809A9" w:rsidRPr="003B18BC">
        <w:rPr>
          <w:rFonts w:cs="Arial"/>
          <w:szCs w:val="20"/>
        </w:rPr>
        <w:t xml:space="preserve">v Bulharsku </w:t>
      </w:r>
      <w:r w:rsidR="003B18BC" w:rsidRPr="003B18BC">
        <w:rPr>
          <w:rFonts w:cs="Arial"/>
          <w:szCs w:val="20"/>
        </w:rPr>
        <w:t>reál</w:t>
      </w:r>
      <w:r w:rsidR="00A809A9" w:rsidRPr="003B18BC">
        <w:rPr>
          <w:rFonts w:cs="Arial"/>
          <w:szCs w:val="20"/>
        </w:rPr>
        <w:t xml:space="preserve">ně </w:t>
      </w:r>
      <w:r w:rsidR="003B18BC" w:rsidRPr="003B18BC">
        <w:rPr>
          <w:rFonts w:cs="Arial"/>
          <w:szCs w:val="20"/>
        </w:rPr>
        <w:t>o 65</w:t>
      </w:r>
      <w:r w:rsidR="00A809A9" w:rsidRPr="003B18BC">
        <w:rPr>
          <w:rFonts w:cs="Arial"/>
          <w:szCs w:val="20"/>
        </w:rPr>
        <w:t xml:space="preserve"> %, v </w:t>
      </w:r>
      <w:r w:rsidR="003B18BC" w:rsidRPr="003B18BC">
        <w:rPr>
          <w:rFonts w:cs="Arial"/>
          <w:szCs w:val="20"/>
        </w:rPr>
        <w:t>Rumunsku</w:t>
      </w:r>
      <w:r w:rsidR="00A809A9" w:rsidRPr="003B18BC">
        <w:rPr>
          <w:rFonts w:cs="Arial"/>
          <w:szCs w:val="20"/>
        </w:rPr>
        <w:t xml:space="preserve"> o </w:t>
      </w:r>
      <w:r w:rsidR="003B18BC" w:rsidRPr="003B18BC">
        <w:rPr>
          <w:rFonts w:cs="Arial"/>
          <w:szCs w:val="20"/>
        </w:rPr>
        <w:t>39</w:t>
      </w:r>
      <w:r w:rsidR="00A809A9" w:rsidRPr="003B18BC">
        <w:rPr>
          <w:rFonts w:cs="Arial"/>
          <w:szCs w:val="20"/>
        </w:rPr>
        <w:t> </w:t>
      </w:r>
      <w:r w:rsidR="003B18BC">
        <w:rPr>
          <w:rFonts w:cs="Arial"/>
          <w:szCs w:val="20"/>
        </w:rPr>
        <w:t>% a v Estonsku o 14 </w:t>
      </w:r>
      <w:r w:rsidR="00A809A9" w:rsidRPr="003B18BC">
        <w:rPr>
          <w:rFonts w:cs="Arial"/>
          <w:szCs w:val="20"/>
        </w:rPr>
        <w:t>%. V</w:t>
      </w:r>
      <w:r w:rsidR="00846EC7">
        <w:rPr>
          <w:rFonts w:cs="Arial"/>
          <w:szCs w:val="20"/>
        </w:rPr>
        <w:t> </w:t>
      </w:r>
      <w:r w:rsidR="00A809A9" w:rsidRPr="003B18BC">
        <w:rPr>
          <w:rFonts w:cs="Arial"/>
          <w:szCs w:val="20"/>
        </w:rPr>
        <w:t>Č</w:t>
      </w:r>
      <w:r w:rsidR="00846EC7">
        <w:rPr>
          <w:rFonts w:cs="Arial"/>
          <w:szCs w:val="20"/>
        </w:rPr>
        <w:t xml:space="preserve">esku </w:t>
      </w:r>
      <w:r w:rsidR="00A809A9" w:rsidRPr="003B18BC">
        <w:rPr>
          <w:rFonts w:cs="Arial"/>
          <w:szCs w:val="20"/>
        </w:rPr>
        <w:t>vzrostly o </w:t>
      </w:r>
      <w:r w:rsidR="003B18BC">
        <w:rPr>
          <w:rFonts w:cs="Arial"/>
          <w:szCs w:val="20"/>
        </w:rPr>
        <w:t>17</w:t>
      </w:r>
      <w:r w:rsidR="00A809A9" w:rsidRPr="003B18BC">
        <w:rPr>
          <w:rFonts w:cs="Arial"/>
          <w:szCs w:val="20"/>
        </w:rPr>
        <w:t xml:space="preserve"> %, zatímco v sousedním Německu jen o </w:t>
      </w:r>
      <w:r w:rsidR="003B18BC">
        <w:rPr>
          <w:rFonts w:cs="Arial"/>
          <w:szCs w:val="20"/>
        </w:rPr>
        <w:t>8</w:t>
      </w:r>
      <w:r w:rsidR="00A809A9" w:rsidRPr="003B18BC">
        <w:rPr>
          <w:rFonts w:cs="Arial"/>
          <w:szCs w:val="20"/>
        </w:rPr>
        <w:t xml:space="preserve"> %</w:t>
      </w:r>
      <w:r w:rsidR="00846EC7">
        <w:rPr>
          <w:rFonts w:cs="Arial"/>
          <w:szCs w:val="20"/>
        </w:rPr>
        <w:t xml:space="preserve">. </w:t>
      </w:r>
      <w:r w:rsidR="00F3237E">
        <w:rPr>
          <w:rFonts w:cs="Arial"/>
          <w:szCs w:val="20"/>
        </w:rPr>
        <w:t>V</w:t>
      </w:r>
      <w:r w:rsidR="00997765">
        <w:rPr>
          <w:rFonts w:cs="Arial"/>
          <w:szCs w:val="20"/>
        </w:rPr>
        <w:t xml:space="preserve"> Portugalsku se </w:t>
      </w:r>
      <w:r w:rsidR="00F3237E">
        <w:rPr>
          <w:rFonts w:cs="Arial"/>
          <w:szCs w:val="20"/>
        </w:rPr>
        <w:t xml:space="preserve">pak </w:t>
      </w:r>
      <w:r w:rsidR="00997765">
        <w:rPr>
          <w:rFonts w:cs="Arial"/>
          <w:szCs w:val="20"/>
        </w:rPr>
        <w:t>propadly o</w:t>
      </w:r>
      <w:r w:rsidR="006F6CCC">
        <w:rPr>
          <w:rFonts w:cs="Arial"/>
          <w:szCs w:val="20"/>
        </w:rPr>
        <w:t> </w:t>
      </w:r>
      <w:r w:rsidR="00997765">
        <w:rPr>
          <w:rFonts w:cs="Arial"/>
          <w:szCs w:val="20"/>
        </w:rPr>
        <w:t>12 %</w:t>
      </w:r>
      <w:r w:rsidR="00A809A9" w:rsidRPr="003B18BC">
        <w:rPr>
          <w:rFonts w:cs="Arial"/>
          <w:szCs w:val="20"/>
        </w:rPr>
        <w:t>.</w:t>
      </w:r>
      <w:r w:rsidR="003B18BC">
        <w:rPr>
          <w:rFonts w:cs="Arial"/>
          <w:szCs w:val="20"/>
        </w:rPr>
        <w:t xml:space="preserve"> </w:t>
      </w:r>
      <w:r w:rsidR="00846EC7">
        <w:rPr>
          <w:rFonts w:cs="Arial"/>
          <w:szCs w:val="20"/>
        </w:rPr>
        <w:t xml:space="preserve">V celé </w:t>
      </w:r>
      <w:r w:rsidR="003B18BC">
        <w:rPr>
          <w:rFonts w:cs="Arial"/>
          <w:szCs w:val="20"/>
        </w:rPr>
        <w:t>EU se</w:t>
      </w:r>
      <w:r w:rsidR="003961BE">
        <w:rPr>
          <w:rFonts w:cs="Arial"/>
          <w:szCs w:val="20"/>
        </w:rPr>
        <w:t> </w:t>
      </w:r>
      <w:r w:rsidR="00846EC7">
        <w:rPr>
          <w:rFonts w:cs="Arial"/>
          <w:szCs w:val="20"/>
        </w:rPr>
        <w:t xml:space="preserve">mzdové náklady </w:t>
      </w:r>
      <w:r w:rsidR="00997765">
        <w:rPr>
          <w:rFonts w:cs="Arial"/>
          <w:szCs w:val="20"/>
        </w:rPr>
        <w:t xml:space="preserve">reálně </w:t>
      </w:r>
      <w:r w:rsidR="003B18BC">
        <w:rPr>
          <w:rFonts w:cs="Arial"/>
          <w:szCs w:val="20"/>
        </w:rPr>
        <w:t>zvýšil</w:t>
      </w:r>
      <w:r w:rsidR="00997765">
        <w:rPr>
          <w:rFonts w:cs="Arial"/>
          <w:szCs w:val="20"/>
        </w:rPr>
        <w:t>y</w:t>
      </w:r>
      <w:r w:rsidR="003B18BC">
        <w:rPr>
          <w:rFonts w:cs="Arial"/>
          <w:szCs w:val="20"/>
        </w:rPr>
        <w:t xml:space="preserve"> pouze o </w:t>
      </w:r>
      <w:r w:rsidR="00846EC7">
        <w:rPr>
          <w:rFonts w:cs="Arial"/>
          <w:szCs w:val="20"/>
        </w:rPr>
        <w:t>3 %</w:t>
      </w:r>
      <w:r w:rsidR="003B18BC">
        <w:rPr>
          <w:rFonts w:cs="Arial"/>
          <w:szCs w:val="20"/>
        </w:rPr>
        <w:t>.</w:t>
      </w:r>
    </w:p>
    <w:p w:rsidR="006C5684" w:rsidRDefault="006C5684" w:rsidP="006C5684">
      <w:pPr>
        <w:jc w:val="left"/>
      </w:pPr>
    </w:p>
    <w:p w:rsidR="001103BC" w:rsidRDefault="00056611">
      <w:pPr>
        <w:jc w:val="left"/>
      </w:pPr>
      <w:r>
        <w:t>M</w:t>
      </w:r>
      <w:r w:rsidR="00BE6542">
        <w:t>éně</w:t>
      </w:r>
      <w:r>
        <w:t xml:space="preserve"> </w:t>
      </w:r>
      <w:r w:rsidR="00BE6542">
        <w:t>než dvě třetiny mediánové mzdy</w:t>
      </w:r>
      <w:r>
        <w:t xml:space="preserve"> pobíralo v roce 2014 v</w:t>
      </w:r>
      <w:r w:rsidR="00962F41">
        <w:t> </w:t>
      </w:r>
      <w:r>
        <w:t>EU</w:t>
      </w:r>
      <w:r w:rsidR="00962F41">
        <w:t xml:space="preserve"> 17,2 </w:t>
      </w:r>
      <w:r w:rsidR="003C4C6A">
        <w:t>% zaměstnanců</w:t>
      </w:r>
      <w:r>
        <w:t xml:space="preserve">. K </w:t>
      </w:r>
      <w:r w:rsidR="00962F41">
        <w:t xml:space="preserve">této </w:t>
      </w:r>
      <w:r>
        <w:t xml:space="preserve">tzv. </w:t>
      </w:r>
      <w:r w:rsidR="003C4C6A" w:rsidRPr="00B64CE9">
        <w:t>pracující chudob</w:t>
      </w:r>
      <w:r>
        <w:t>ě u nás patří 1</w:t>
      </w:r>
      <w:r w:rsidR="00B64CE9">
        <w:t>8,7 %</w:t>
      </w:r>
      <w:r>
        <w:t> </w:t>
      </w:r>
      <w:r w:rsidR="00B64CE9">
        <w:t>zaměstnanců</w:t>
      </w:r>
      <w:r w:rsidR="006F6CCC">
        <w:t xml:space="preserve">. </w:t>
      </w:r>
      <w:r w:rsidR="00962F41">
        <w:t>Také d</w:t>
      </w:r>
      <w:r w:rsidR="003C4C6A">
        <w:t>alší ukazatele</w:t>
      </w:r>
      <w:r w:rsidR="003B18BC">
        <w:t xml:space="preserve"> </w:t>
      </w:r>
      <w:r w:rsidR="006F6CCC">
        <w:t>naznačují, že</w:t>
      </w:r>
      <w:r w:rsidR="003961BE">
        <w:t> </w:t>
      </w:r>
      <w:r w:rsidR="00E4731A">
        <w:t xml:space="preserve">patříme </w:t>
      </w:r>
      <w:r w:rsidR="00F3237E">
        <w:t>k</w:t>
      </w:r>
      <w:r w:rsidR="00E4731A">
        <w:t>  zemím</w:t>
      </w:r>
      <w:r w:rsidR="001103BC">
        <w:t xml:space="preserve"> s vysokou r</w:t>
      </w:r>
      <w:r w:rsidR="00F3237E">
        <w:t xml:space="preserve">ůznorodostí ve výdělcích nejen mezi profesemi, ale i mezi </w:t>
      </w:r>
      <w:r w:rsidR="00962F41">
        <w:t xml:space="preserve">jednotlivými </w:t>
      </w:r>
      <w:r w:rsidR="00F3237E">
        <w:t>zaměstnanci</w:t>
      </w:r>
      <w:r w:rsidR="001103BC">
        <w:t xml:space="preserve">, podobně jako </w:t>
      </w:r>
      <w:r w:rsidR="00F3237E">
        <w:t>Rakousko a Španělsko.</w:t>
      </w:r>
      <w:r w:rsidR="00962F41">
        <w:t xml:space="preserve"> Nej</w:t>
      </w:r>
      <w:r w:rsidR="003961BE">
        <w:t>menší rozdíly jsou ve </w:t>
      </w:r>
      <w:r w:rsidR="00962F41">
        <w:t>Švédsk</w:t>
      </w:r>
      <w:r w:rsidR="001103BC">
        <w:t>u</w:t>
      </w:r>
      <w:r w:rsidR="00962F41">
        <w:t xml:space="preserve"> a Belgi</w:t>
      </w:r>
      <w:r w:rsidR="001103BC">
        <w:t>i.</w:t>
      </w:r>
    </w:p>
    <w:p w:rsidR="006C5684" w:rsidRPr="005D2368" w:rsidRDefault="006C5684" w:rsidP="006C5684">
      <w:pPr>
        <w:jc w:val="left"/>
      </w:pPr>
    </w:p>
    <w:p w:rsidR="006C5684" w:rsidRPr="005D2368" w:rsidRDefault="006C5684" w:rsidP="006C5684">
      <w:pPr>
        <w:jc w:val="left"/>
      </w:pPr>
    </w:p>
    <w:p w:rsidR="006C5684" w:rsidRDefault="000110B6" w:rsidP="006C5684">
      <w:pPr>
        <w:jc w:val="left"/>
        <w:rPr>
          <w:b/>
        </w:rPr>
      </w:pPr>
      <w:r>
        <w:rPr>
          <w:b/>
        </w:rPr>
        <w:t>Kontakt:</w:t>
      </w:r>
    </w:p>
    <w:p w:rsidR="006C5684" w:rsidRDefault="0096423F" w:rsidP="006C5684">
      <w:pPr>
        <w:jc w:val="left"/>
      </w:pPr>
      <w:r>
        <w:t>Petra Báčová</w:t>
      </w:r>
    </w:p>
    <w:p w:rsidR="006C5684" w:rsidRDefault="0096423F" w:rsidP="006C5684">
      <w:pPr>
        <w:jc w:val="left"/>
      </w:pPr>
      <w:r>
        <w:t>tisková mluvčí ČSÚ</w:t>
      </w:r>
    </w:p>
    <w:p w:rsidR="006C5684" w:rsidRDefault="0096423F" w:rsidP="006C5684">
      <w:pPr>
        <w:jc w:val="left"/>
      </w:pPr>
      <w:r>
        <w:t>tel.: 274 052 017</w:t>
      </w:r>
    </w:p>
    <w:p w:rsidR="006C5684" w:rsidRDefault="0096423F" w:rsidP="006C5684">
      <w:pPr>
        <w:jc w:val="left"/>
      </w:pPr>
      <w:r>
        <w:t>mob.: 778 727 232</w:t>
      </w:r>
    </w:p>
    <w:p w:rsidR="00936EAE" w:rsidRDefault="0096423F">
      <w:pPr>
        <w:jc w:val="left"/>
        <w:rPr>
          <w:sz w:val="18"/>
        </w:rPr>
      </w:pPr>
      <w:r>
        <w:t xml:space="preserve">e-mail: </w:t>
      </w:r>
      <w:hyperlink r:id="rId8" w:history="1">
        <w:r w:rsidR="00EE029A" w:rsidRPr="009E0B72">
          <w:rPr>
            <w:rStyle w:val="Hypertextovodkaz"/>
          </w:rPr>
          <w:t>petra.bacova@czso.cz</w:t>
        </w:r>
      </w:hyperlink>
      <w:r w:rsidR="00EE029A">
        <w:t xml:space="preserve"> </w:t>
      </w:r>
    </w:p>
    <w:sectPr w:rsidR="00936EAE" w:rsidSect="005F67F8">
      <w:headerReference w:type="default" r:id="rId9"/>
      <w:footerReference w:type="default" r:id="rId10"/>
      <w:pgSz w:w="11907" w:h="16839" w:code="9"/>
      <w:pgMar w:top="2948" w:right="1418" w:bottom="1135" w:left="1985" w:header="720" w:footer="12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97" w:rsidRDefault="00B26097" w:rsidP="00BA6370">
      <w:r>
        <w:separator/>
      </w:r>
    </w:p>
  </w:endnote>
  <w:endnote w:type="continuationSeparator" w:id="0">
    <w:p w:rsidR="00B26097" w:rsidRDefault="00B2609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3406D9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70.1pt" to="527.25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0538F6" w:rsidRPr="000842D2" w:rsidRDefault="000538F6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0538F6" w:rsidRPr="000842D2" w:rsidRDefault="000538F6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0538F6" w:rsidRPr="00E600D3" w:rsidRDefault="000538F6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3406D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3406D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E029A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3406D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97" w:rsidRDefault="00B26097" w:rsidP="00BA6370">
      <w:r>
        <w:separator/>
      </w:r>
    </w:p>
  </w:footnote>
  <w:footnote w:type="continuationSeparator" w:id="0">
    <w:p w:rsidR="00B26097" w:rsidRDefault="00B2609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F6" w:rsidRDefault="003406D9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0A8D"/>
    <w:multiLevelType w:val="hybridMultilevel"/>
    <w:tmpl w:val="F3F24E0E"/>
    <w:lvl w:ilvl="0" w:tplc="CE041C8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80DA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60D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C70A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E98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0E8F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0533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88C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06ED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20"/>
  <w:hyphenationZone w:val="425"/>
  <w:characterSpacingControl w:val="doNotCompress"/>
  <w:hdrShapeDefaults>
    <o:shapedefaults v:ext="edit" spidmax="174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D0"/>
    <w:rsid w:val="000110B6"/>
    <w:rsid w:val="000123D0"/>
    <w:rsid w:val="00015C53"/>
    <w:rsid w:val="00017835"/>
    <w:rsid w:val="00023EAC"/>
    <w:rsid w:val="00031FD4"/>
    <w:rsid w:val="000362CB"/>
    <w:rsid w:val="000423D7"/>
    <w:rsid w:val="00043BF4"/>
    <w:rsid w:val="000538F6"/>
    <w:rsid w:val="00056611"/>
    <w:rsid w:val="000618FA"/>
    <w:rsid w:val="00062B42"/>
    <w:rsid w:val="000676A9"/>
    <w:rsid w:val="00075EF4"/>
    <w:rsid w:val="000842D2"/>
    <w:rsid w:val="000843A5"/>
    <w:rsid w:val="000A2425"/>
    <w:rsid w:val="000B6F63"/>
    <w:rsid w:val="000C435D"/>
    <w:rsid w:val="000C5301"/>
    <w:rsid w:val="000F523F"/>
    <w:rsid w:val="001103BC"/>
    <w:rsid w:val="00115006"/>
    <w:rsid w:val="001177AE"/>
    <w:rsid w:val="0013756B"/>
    <w:rsid w:val="001404AB"/>
    <w:rsid w:val="001453FC"/>
    <w:rsid w:val="00146745"/>
    <w:rsid w:val="0015685C"/>
    <w:rsid w:val="00157145"/>
    <w:rsid w:val="001633E6"/>
    <w:rsid w:val="00164446"/>
    <w:rsid w:val="001658A9"/>
    <w:rsid w:val="0017231D"/>
    <w:rsid w:val="0017526F"/>
    <w:rsid w:val="001776E2"/>
    <w:rsid w:val="001810DC"/>
    <w:rsid w:val="00183C7E"/>
    <w:rsid w:val="00184CC3"/>
    <w:rsid w:val="00194794"/>
    <w:rsid w:val="001A59BF"/>
    <w:rsid w:val="001B607F"/>
    <w:rsid w:val="001C0E8C"/>
    <w:rsid w:val="001C6E59"/>
    <w:rsid w:val="001D369A"/>
    <w:rsid w:val="001E26E0"/>
    <w:rsid w:val="001E6752"/>
    <w:rsid w:val="001E7F0D"/>
    <w:rsid w:val="001F48F1"/>
    <w:rsid w:val="001F7462"/>
    <w:rsid w:val="002070FB"/>
    <w:rsid w:val="00210B97"/>
    <w:rsid w:val="00213729"/>
    <w:rsid w:val="0022528C"/>
    <w:rsid w:val="00225B87"/>
    <w:rsid w:val="002272A6"/>
    <w:rsid w:val="002406FA"/>
    <w:rsid w:val="002460EA"/>
    <w:rsid w:val="00264C32"/>
    <w:rsid w:val="00271223"/>
    <w:rsid w:val="002848DA"/>
    <w:rsid w:val="002878B8"/>
    <w:rsid w:val="00296F09"/>
    <w:rsid w:val="002B2E47"/>
    <w:rsid w:val="002B51AD"/>
    <w:rsid w:val="002C560A"/>
    <w:rsid w:val="002D6A6C"/>
    <w:rsid w:val="002E20D8"/>
    <w:rsid w:val="002E6C9B"/>
    <w:rsid w:val="003038C9"/>
    <w:rsid w:val="00306323"/>
    <w:rsid w:val="00322412"/>
    <w:rsid w:val="00324514"/>
    <w:rsid w:val="003260FE"/>
    <w:rsid w:val="003301A3"/>
    <w:rsid w:val="00332D9D"/>
    <w:rsid w:val="00335333"/>
    <w:rsid w:val="003370DC"/>
    <w:rsid w:val="00337A42"/>
    <w:rsid w:val="003402E7"/>
    <w:rsid w:val="003406D9"/>
    <w:rsid w:val="00346324"/>
    <w:rsid w:val="00346C09"/>
    <w:rsid w:val="0035165B"/>
    <w:rsid w:val="0035578A"/>
    <w:rsid w:val="0036281D"/>
    <w:rsid w:val="0036777B"/>
    <w:rsid w:val="00371394"/>
    <w:rsid w:val="0038282A"/>
    <w:rsid w:val="00383028"/>
    <w:rsid w:val="00385873"/>
    <w:rsid w:val="003961BE"/>
    <w:rsid w:val="00397580"/>
    <w:rsid w:val="00397987"/>
    <w:rsid w:val="003A1794"/>
    <w:rsid w:val="003A45C8"/>
    <w:rsid w:val="003B0CAF"/>
    <w:rsid w:val="003B18BC"/>
    <w:rsid w:val="003B2CBE"/>
    <w:rsid w:val="003B59CA"/>
    <w:rsid w:val="003C2DCF"/>
    <w:rsid w:val="003C4C6A"/>
    <w:rsid w:val="003C7C50"/>
    <w:rsid w:val="003C7FE7"/>
    <w:rsid w:val="003D02AA"/>
    <w:rsid w:val="003D0499"/>
    <w:rsid w:val="003D652A"/>
    <w:rsid w:val="003E1089"/>
    <w:rsid w:val="003F526A"/>
    <w:rsid w:val="003F73CB"/>
    <w:rsid w:val="003F74FE"/>
    <w:rsid w:val="0040254E"/>
    <w:rsid w:val="00402823"/>
    <w:rsid w:val="00405244"/>
    <w:rsid w:val="00410531"/>
    <w:rsid w:val="00413A9D"/>
    <w:rsid w:val="00417545"/>
    <w:rsid w:val="004216E7"/>
    <w:rsid w:val="00426899"/>
    <w:rsid w:val="004436EE"/>
    <w:rsid w:val="0045547F"/>
    <w:rsid w:val="00456C5D"/>
    <w:rsid w:val="004615BB"/>
    <w:rsid w:val="004920AD"/>
    <w:rsid w:val="00496084"/>
    <w:rsid w:val="004B19A1"/>
    <w:rsid w:val="004D05B3"/>
    <w:rsid w:val="004D4328"/>
    <w:rsid w:val="004D79C2"/>
    <w:rsid w:val="004E479E"/>
    <w:rsid w:val="004E583B"/>
    <w:rsid w:val="004F4700"/>
    <w:rsid w:val="004F482A"/>
    <w:rsid w:val="004F4F2E"/>
    <w:rsid w:val="004F78E6"/>
    <w:rsid w:val="0050493C"/>
    <w:rsid w:val="00512D99"/>
    <w:rsid w:val="005178E2"/>
    <w:rsid w:val="0052234E"/>
    <w:rsid w:val="00523D2E"/>
    <w:rsid w:val="00531DBB"/>
    <w:rsid w:val="00535176"/>
    <w:rsid w:val="00537A3C"/>
    <w:rsid w:val="00537F6D"/>
    <w:rsid w:val="00546314"/>
    <w:rsid w:val="00564984"/>
    <w:rsid w:val="00564C32"/>
    <w:rsid w:val="00565587"/>
    <w:rsid w:val="005674D0"/>
    <w:rsid w:val="00570C73"/>
    <w:rsid w:val="00586F6E"/>
    <w:rsid w:val="005D2368"/>
    <w:rsid w:val="005E692E"/>
    <w:rsid w:val="005F4360"/>
    <w:rsid w:val="005F67F8"/>
    <w:rsid w:val="005F699D"/>
    <w:rsid w:val="005F79FB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375EE"/>
    <w:rsid w:val="00637786"/>
    <w:rsid w:val="00637DBA"/>
    <w:rsid w:val="0064139A"/>
    <w:rsid w:val="00645A32"/>
    <w:rsid w:val="00662004"/>
    <w:rsid w:val="00662138"/>
    <w:rsid w:val="00675D16"/>
    <w:rsid w:val="00675E09"/>
    <w:rsid w:val="00695C48"/>
    <w:rsid w:val="006C5684"/>
    <w:rsid w:val="006D0001"/>
    <w:rsid w:val="006D0D90"/>
    <w:rsid w:val="006E024F"/>
    <w:rsid w:val="006E4E81"/>
    <w:rsid w:val="006E6A2E"/>
    <w:rsid w:val="006E6A5F"/>
    <w:rsid w:val="006F6CCC"/>
    <w:rsid w:val="00701A98"/>
    <w:rsid w:val="00707F7D"/>
    <w:rsid w:val="00714A6F"/>
    <w:rsid w:val="00716DFD"/>
    <w:rsid w:val="00717EC5"/>
    <w:rsid w:val="00724C63"/>
    <w:rsid w:val="00737B80"/>
    <w:rsid w:val="007463AD"/>
    <w:rsid w:val="0075165F"/>
    <w:rsid w:val="00766B54"/>
    <w:rsid w:val="007A4457"/>
    <w:rsid w:val="007A57F2"/>
    <w:rsid w:val="007B0D4B"/>
    <w:rsid w:val="007B1333"/>
    <w:rsid w:val="007D1872"/>
    <w:rsid w:val="007F081E"/>
    <w:rsid w:val="007F4AEB"/>
    <w:rsid w:val="007F75B2"/>
    <w:rsid w:val="008043C4"/>
    <w:rsid w:val="00807402"/>
    <w:rsid w:val="00807AFD"/>
    <w:rsid w:val="008129B6"/>
    <w:rsid w:val="008169A2"/>
    <w:rsid w:val="00827EDE"/>
    <w:rsid w:val="00831B1B"/>
    <w:rsid w:val="00831D6B"/>
    <w:rsid w:val="00846EC7"/>
    <w:rsid w:val="00852B11"/>
    <w:rsid w:val="00853DEC"/>
    <w:rsid w:val="008540C0"/>
    <w:rsid w:val="00861D0E"/>
    <w:rsid w:val="00862649"/>
    <w:rsid w:val="0086266B"/>
    <w:rsid w:val="00864716"/>
    <w:rsid w:val="0086576C"/>
    <w:rsid w:val="00867569"/>
    <w:rsid w:val="008861A8"/>
    <w:rsid w:val="008A750A"/>
    <w:rsid w:val="008A7863"/>
    <w:rsid w:val="008B1824"/>
    <w:rsid w:val="008B2F98"/>
    <w:rsid w:val="008C384C"/>
    <w:rsid w:val="008C697B"/>
    <w:rsid w:val="008D0F11"/>
    <w:rsid w:val="008D44CA"/>
    <w:rsid w:val="008E05A7"/>
    <w:rsid w:val="008F35B4"/>
    <w:rsid w:val="008F6448"/>
    <w:rsid w:val="008F73B4"/>
    <w:rsid w:val="009155D1"/>
    <w:rsid w:val="00936EAE"/>
    <w:rsid w:val="0094026E"/>
    <w:rsid w:val="0094402F"/>
    <w:rsid w:val="009466AB"/>
    <w:rsid w:val="00946EC5"/>
    <w:rsid w:val="0095244E"/>
    <w:rsid w:val="0095503D"/>
    <w:rsid w:val="00962F41"/>
    <w:rsid w:val="0096423F"/>
    <w:rsid w:val="009668FF"/>
    <w:rsid w:val="00971ECA"/>
    <w:rsid w:val="0098001C"/>
    <w:rsid w:val="00997765"/>
    <w:rsid w:val="009A6C24"/>
    <w:rsid w:val="009B1F13"/>
    <w:rsid w:val="009B55B1"/>
    <w:rsid w:val="009B563A"/>
    <w:rsid w:val="00A02F51"/>
    <w:rsid w:val="00A13FEA"/>
    <w:rsid w:val="00A15CC7"/>
    <w:rsid w:val="00A3241B"/>
    <w:rsid w:val="00A35BC3"/>
    <w:rsid w:val="00A36907"/>
    <w:rsid w:val="00A42CF8"/>
    <w:rsid w:val="00A4343D"/>
    <w:rsid w:val="00A502F1"/>
    <w:rsid w:val="00A55221"/>
    <w:rsid w:val="00A67932"/>
    <w:rsid w:val="00A70A83"/>
    <w:rsid w:val="00A809A9"/>
    <w:rsid w:val="00A81EB3"/>
    <w:rsid w:val="00A842CF"/>
    <w:rsid w:val="00A90D50"/>
    <w:rsid w:val="00AB2C63"/>
    <w:rsid w:val="00AE1F23"/>
    <w:rsid w:val="00AE6D5B"/>
    <w:rsid w:val="00AF24B3"/>
    <w:rsid w:val="00B00C1D"/>
    <w:rsid w:val="00B0377F"/>
    <w:rsid w:val="00B03E21"/>
    <w:rsid w:val="00B16447"/>
    <w:rsid w:val="00B22BFC"/>
    <w:rsid w:val="00B23C92"/>
    <w:rsid w:val="00B24B29"/>
    <w:rsid w:val="00B26097"/>
    <w:rsid w:val="00B313A6"/>
    <w:rsid w:val="00B41B24"/>
    <w:rsid w:val="00B4548C"/>
    <w:rsid w:val="00B64CE9"/>
    <w:rsid w:val="00B73C24"/>
    <w:rsid w:val="00B74388"/>
    <w:rsid w:val="00B779C1"/>
    <w:rsid w:val="00B9071E"/>
    <w:rsid w:val="00B92592"/>
    <w:rsid w:val="00B97E4E"/>
    <w:rsid w:val="00BA2948"/>
    <w:rsid w:val="00BA439F"/>
    <w:rsid w:val="00BA6370"/>
    <w:rsid w:val="00BD1E96"/>
    <w:rsid w:val="00BD2EE7"/>
    <w:rsid w:val="00BD2F6D"/>
    <w:rsid w:val="00BE6542"/>
    <w:rsid w:val="00BF300D"/>
    <w:rsid w:val="00C02913"/>
    <w:rsid w:val="00C265E9"/>
    <w:rsid w:val="00C269D4"/>
    <w:rsid w:val="00C4160D"/>
    <w:rsid w:val="00C52466"/>
    <w:rsid w:val="00C52C15"/>
    <w:rsid w:val="00C544D7"/>
    <w:rsid w:val="00C71224"/>
    <w:rsid w:val="00C71EAF"/>
    <w:rsid w:val="00C8406E"/>
    <w:rsid w:val="00C85845"/>
    <w:rsid w:val="00C85EDB"/>
    <w:rsid w:val="00CA314A"/>
    <w:rsid w:val="00CA73DE"/>
    <w:rsid w:val="00CB2709"/>
    <w:rsid w:val="00CB4722"/>
    <w:rsid w:val="00CB6F89"/>
    <w:rsid w:val="00CC3CDB"/>
    <w:rsid w:val="00CD2466"/>
    <w:rsid w:val="00CE228C"/>
    <w:rsid w:val="00CF23A5"/>
    <w:rsid w:val="00CF383B"/>
    <w:rsid w:val="00CF50C5"/>
    <w:rsid w:val="00CF545B"/>
    <w:rsid w:val="00D018F0"/>
    <w:rsid w:val="00D0358E"/>
    <w:rsid w:val="00D0454A"/>
    <w:rsid w:val="00D2082C"/>
    <w:rsid w:val="00D27074"/>
    <w:rsid w:val="00D2720E"/>
    <w:rsid w:val="00D27D69"/>
    <w:rsid w:val="00D40846"/>
    <w:rsid w:val="00D448C2"/>
    <w:rsid w:val="00D46D89"/>
    <w:rsid w:val="00D53B15"/>
    <w:rsid w:val="00D666C3"/>
    <w:rsid w:val="00D66B55"/>
    <w:rsid w:val="00D66FD2"/>
    <w:rsid w:val="00D80702"/>
    <w:rsid w:val="00D80884"/>
    <w:rsid w:val="00D80C4B"/>
    <w:rsid w:val="00D96AD5"/>
    <w:rsid w:val="00DB5519"/>
    <w:rsid w:val="00DD0CF9"/>
    <w:rsid w:val="00DD2685"/>
    <w:rsid w:val="00DE613F"/>
    <w:rsid w:val="00DF47FE"/>
    <w:rsid w:val="00DF64ED"/>
    <w:rsid w:val="00E07017"/>
    <w:rsid w:val="00E16EF6"/>
    <w:rsid w:val="00E173FD"/>
    <w:rsid w:val="00E20673"/>
    <w:rsid w:val="00E21EB3"/>
    <w:rsid w:val="00E2374E"/>
    <w:rsid w:val="00E25CD2"/>
    <w:rsid w:val="00E26704"/>
    <w:rsid w:val="00E27C40"/>
    <w:rsid w:val="00E31980"/>
    <w:rsid w:val="00E41B3E"/>
    <w:rsid w:val="00E44DA0"/>
    <w:rsid w:val="00E45D7C"/>
    <w:rsid w:val="00E4731A"/>
    <w:rsid w:val="00E6423C"/>
    <w:rsid w:val="00E653BB"/>
    <w:rsid w:val="00E66584"/>
    <w:rsid w:val="00E83861"/>
    <w:rsid w:val="00E87D65"/>
    <w:rsid w:val="00E93830"/>
    <w:rsid w:val="00E93E0E"/>
    <w:rsid w:val="00E96A79"/>
    <w:rsid w:val="00EA7470"/>
    <w:rsid w:val="00EB1ED3"/>
    <w:rsid w:val="00EC2D51"/>
    <w:rsid w:val="00EC562C"/>
    <w:rsid w:val="00EC7149"/>
    <w:rsid w:val="00ED2B62"/>
    <w:rsid w:val="00ED5204"/>
    <w:rsid w:val="00ED6DC3"/>
    <w:rsid w:val="00EE029A"/>
    <w:rsid w:val="00F108BF"/>
    <w:rsid w:val="00F12F48"/>
    <w:rsid w:val="00F151EB"/>
    <w:rsid w:val="00F17F0D"/>
    <w:rsid w:val="00F2016E"/>
    <w:rsid w:val="00F26395"/>
    <w:rsid w:val="00F2685B"/>
    <w:rsid w:val="00F3237E"/>
    <w:rsid w:val="00F350D7"/>
    <w:rsid w:val="00F43A34"/>
    <w:rsid w:val="00F46F18"/>
    <w:rsid w:val="00F470CC"/>
    <w:rsid w:val="00F648E3"/>
    <w:rsid w:val="00F71CBD"/>
    <w:rsid w:val="00F76172"/>
    <w:rsid w:val="00F81707"/>
    <w:rsid w:val="00F85343"/>
    <w:rsid w:val="00F9014A"/>
    <w:rsid w:val="00F9193F"/>
    <w:rsid w:val="00F93245"/>
    <w:rsid w:val="00FA0C1A"/>
    <w:rsid w:val="00FB005B"/>
    <w:rsid w:val="00FB687C"/>
    <w:rsid w:val="00FC77DF"/>
    <w:rsid w:val="00FD68C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8016-2C61-4205-A2DB-DDEFE059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8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2429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6</cp:revision>
  <cp:lastPrinted>2016-12-14T10:40:00Z</cp:lastPrinted>
  <dcterms:created xsi:type="dcterms:W3CDTF">2016-12-14T13:24:00Z</dcterms:created>
  <dcterms:modified xsi:type="dcterms:W3CDTF">2016-12-15T11:22:00Z</dcterms:modified>
</cp:coreProperties>
</file>