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13C" w:rsidRDefault="007E1C54" w:rsidP="007428EE">
      <w:bookmarkStart w:id="0" w:name="_GoBack"/>
      <w:bookmarkEnd w:id="0"/>
      <w:r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34.25pt;margin-top:760.5pt;width:403.9pt;height:13.75pt;z-index:8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:rsidR="00D52F90" w:rsidRPr="00097407" w:rsidRDefault="00D52F90" w:rsidP="00D52F90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8C34CA">
                    <w:rPr>
                      <w:i/>
                    </w:rPr>
                    <w:t xml:space="preserve">Czech </w:t>
                  </w:r>
                  <w:proofErr w:type="spellStart"/>
                  <w:r w:rsidRPr="008C34CA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Pr="008C34CA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 w:rsidRPr="00097407">
                    <w:t xml:space="preserve">, </w:t>
                  </w:r>
                  <w:r w:rsidR="00476BB7">
                    <w:t>Praha</w:t>
                  </w:r>
                  <w:r w:rsidRPr="00097407">
                    <w:t xml:space="preserve">, </w:t>
                  </w:r>
                  <w:r w:rsidR="00476BB7">
                    <w:t>201</w:t>
                  </w:r>
                  <w:r w:rsidR="0062246B">
                    <w:t>7</w:t>
                  </w:r>
                </w:p>
                <w:p w:rsidR="00D52F90" w:rsidRPr="005251DD" w:rsidRDefault="00D52F90" w:rsidP="00D52F90"/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51" type="#_x0000_t202" style="position:absolute;margin-left:134.3pt;margin-top:652.05pt;width:403.95pt;height:72.85pt;z-index:7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:rsidR="00D52F90" w:rsidRPr="006C5577" w:rsidRDefault="00D52F90" w:rsidP="00D52F90">
                  <w:pPr>
                    <w:pStyle w:val="TL-Identifikace-dole"/>
                  </w:pPr>
                  <w:r>
                    <w:t>Z</w:t>
                  </w:r>
                  <w:r w:rsidRPr="006C5577">
                    <w:t>pracoval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Prepared</w:t>
                  </w:r>
                  <w:proofErr w:type="spellEnd"/>
                  <w:r w:rsidRPr="008C34CA">
                    <w:rPr>
                      <w:i/>
                    </w:rPr>
                    <w:t xml:space="preserve"> by</w:t>
                  </w:r>
                  <w:r w:rsidRPr="006C5577">
                    <w:t>: Odbor</w:t>
                  </w:r>
                  <w:r w:rsidR="00BE60F6">
                    <w:t xml:space="preserve"> statistiky obyvatelstva</w:t>
                  </w:r>
                  <w:r w:rsidRPr="006C5577">
                    <w:t xml:space="preserve"> </w:t>
                  </w:r>
                  <w:r>
                    <w:t xml:space="preserve">/ </w:t>
                  </w:r>
                  <w:proofErr w:type="spellStart"/>
                  <w:r w:rsidR="00BE60F6" w:rsidRPr="00BE60F6">
                    <w:rPr>
                      <w:i/>
                    </w:rPr>
                    <w:t>Population</w:t>
                  </w:r>
                  <w:proofErr w:type="spellEnd"/>
                  <w:r w:rsidR="00BE60F6" w:rsidRPr="00BE60F6">
                    <w:rPr>
                      <w:i/>
                    </w:rPr>
                    <w:t xml:space="preserve"> </w:t>
                  </w:r>
                  <w:proofErr w:type="spellStart"/>
                  <w:r w:rsidR="00BE60F6" w:rsidRPr="00BE60F6">
                    <w:rPr>
                      <w:i/>
                    </w:rPr>
                    <w:t>Statistics</w:t>
                  </w:r>
                  <w:proofErr w:type="spellEnd"/>
                  <w:r w:rsidR="00BE60F6" w:rsidRPr="00BE60F6">
                    <w:rPr>
                      <w:i/>
                    </w:rPr>
                    <w:t xml:space="preserve"> </w:t>
                  </w:r>
                  <w:r w:rsidRPr="00BE60F6">
                    <w:rPr>
                      <w:i/>
                    </w:rPr>
                    <w:t>Department</w:t>
                  </w:r>
                </w:p>
                <w:p w:rsidR="00D52F90" w:rsidRPr="006C5577" w:rsidRDefault="00D52F90" w:rsidP="00D52F90">
                  <w:pPr>
                    <w:pStyle w:val="TL-Identifikace-dole"/>
                  </w:pPr>
                  <w:r w:rsidRPr="006C5577">
                    <w:t>Ředitel odboru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Director</w:t>
                  </w:r>
                  <w:proofErr w:type="spellEnd"/>
                  <w:r w:rsidRPr="006C5577">
                    <w:t xml:space="preserve">: </w:t>
                  </w:r>
                  <w:r w:rsidR="00BE60F6">
                    <w:t>Josef</w:t>
                  </w:r>
                  <w:r w:rsidRPr="006C5577">
                    <w:t xml:space="preserve"> </w:t>
                  </w:r>
                  <w:r w:rsidR="00BE60F6">
                    <w:t>Škrabal</w:t>
                  </w:r>
                </w:p>
                <w:p w:rsidR="00D52F90" w:rsidRPr="006C5577" w:rsidRDefault="00D52F90" w:rsidP="00D52F90">
                  <w:pPr>
                    <w:pStyle w:val="TL-Identifikace-dole"/>
                  </w:pPr>
                  <w:r w:rsidRPr="006C5577">
                    <w:t>Kontaktní osoba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Contact</w:t>
                  </w:r>
                  <w:proofErr w:type="spellEnd"/>
                  <w:r w:rsidRPr="008C34CA">
                    <w:rPr>
                      <w:i/>
                    </w:rPr>
                    <w:t xml:space="preserve"> person</w:t>
                  </w:r>
                  <w:r w:rsidRPr="006C5577">
                    <w:t xml:space="preserve">: </w:t>
                  </w:r>
                  <w:r w:rsidR="00476BB7">
                    <w:t>Radek Havel</w:t>
                  </w:r>
                  <w:r w:rsidRPr="006C5577">
                    <w:t xml:space="preserve">, e-mail: </w:t>
                  </w:r>
                  <w:r w:rsidR="00476BB7">
                    <w:t>radek</w:t>
                  </w:r>
                  <w:r w:rsidRPr="006C5577">
                    <w:t>.</w:t>
                  </w:r>
                  <w:r w:rsidR="00476BB7">
                    <w:t>havel</w:t>
                  </w:r>
                  <w:r w:rsidRPr="006C5577">
                    <w:t>@czso.cz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50" type="#_x0000_t202" style="position:absolute;margin-left:134.65pt;margin-top:368.55pt;width:403.9pt;height:106.25pt;z-index: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:rsidR="00D52F90" w:rsidRPr="00575657" w:rsidRDefault="008C21F2" w:rsidP="00D52F90">
                  <w:pPr>
                    <w:pStyle w:val="TL-identifikace-sted"/>
                  </w:pPr>
                  <w:r>
                    <w:t>Obyvatelstvo</w:t>
                  </w:r>
                  <w:r w:rsidR="00D52F90" w:rsidRPr="00575657">
                    <w:t xml:space="preserve"> / </w:t>
                  </w:r>
                  <w:proofErr w:type="spellStart"/>
                  <w:r w:rsidR="00BE60F6">
                    <w:rPr>
                      <w:i/>
                    </w:rPr>
                    <w:t>P</w:t>
                  </w:r>
                  <w:r>
                    <w:rPr>
                      <w:i/>
                    </w:rPr>
                    <w:t>opulation</w:t>
                  </w:r>
                  <w:proofErr w:type="spellEnd"/>
                </w:p>
                <w:p w:rsidR="00D52F90" w:rsidRPr="00575657" w:rsidRDefault="00BE60F6" w:rsidP="00D52F90">
                  <w:pPr>
                    <w:pStyle w:val="TL-identifikace-sted"/>
                  </w:pPr>
                  <w:r>
                    <w:t xml:space="preserve">Praha, </w:t>
                  </w:r>
                  <w:r w:rsidR="00AD222F">
                    <w:t>2</w:t>
                  </w:r>
                  <w:r w:rsidR="0062246B">
                    <w:t>8</w:t>
                  </w:r>
                  <w:r>
                    <w:t>. dubna 201</w:t>
                  </w:r>
                  <w:r w:rsidR="0062246B">
                    <w:t>7</w:t>
                  </w:r>
                  <w:r w:rsidR="00D52F90" w:rsidRPr="00575657">
                    <w:t xml:space="preserve"> / </w:t>
                  </w:r>
                  <w:r>
                    <w:rPr>
                      <w:i/>
                    </w:rPr>
                    <w:t xml:space="preserve">Prague, </w:t>
                  </w:r>
                  <w:r w:rsidR="00AD222F">
                    <w:rPr>
                      <w:i/>
                    </w:rPr>
                    <w:t>2</w:t>
                  </w:r>
                  <w:r w:rsidR="0062246B">
                    <w:rPr>
                      <w:i/>
                    </w:rPr>
                    <w:t>8</w:t>
                  </w:r>
                  <w:r>
                    <w:rPr>
                      <w:i/>
                    </w:rPr>
                    <w:t xml:space="preserve"> </w:t>
                  </w:r>
                  <w:proofErr w:type="spellStart"/>
                  <w:r>
                    <w:rPr>
                      <w:i/>
                    </w:rPr>
                    <w:t>April</w:t>
                  </w:r>
                  <w:proofErr w:type="spellEnd"/>
                  <w:r>
                    <w:rPr>
                      <w:i/>
                    </w:rPr>
                    <w:t xml:space="preserve"> 201</w:t>
                  </w:r>
                  <w:r w:rsidR="0062246B">
                    <w:rPr>
                      <w:i/>
                    </w:rPr>
                    <w:t>7</w:t>
                  </w:r>
                </w:p>
                <w:p w:rsidR="00D52F90" w:rsidRPr="00575657" w:rsidRDefault="00D52F90" w:rsidP="00D52F90">
                  <w:pPr>
                    <w:pStyle w:val="TL-identifikace-sted"/>
                  </w:pPr>
                  <w:r w:rsidRPr="00575657">
                    <w:t xml:space="preserve">Kód publikace / </w:t>
                  </w:r>
                  <w:proofErr w:type="spellStart"/>
                  <w:r w:rsidRPr="008C34CA">
                    <w:rPr>
                      <w:i/>
                    </w:rPr>
                    <w:t>Publication</w:t>
                  </w:r>
                  <w:proofErr w:type="spellEnd"/>
                  <w:r w:rsidRPr="008C34CA">
                    <w:rPr>
                      <w:i/>
                    </w:rPr>
                    <w:t xml:space="preserve"> </w:t>
                  </w:r>
                  <w:proofErr w:type="spellStart"/>
                  <w:r w:rsidRPr="008C34CA">
                    <w:rPr>
                      <w:i/>
                    </w:rPr>
                    <w:t>Code</w:t>
                  </w:r>
                  <w:proofErr w:type="spellEnd"/>
                  <w:r w:rsidRPr="00575657">
                    <w:t xml:space="preserve">: </w:t>
                  </w:r>
                  <w:r w:rsidR="00BE60F6">
                    <w:t>130072</w:t>
                  </w:r>
                  <w:r w:rsidRPr="00575657">
                    <w:t>-</w:t>
                  </w:r>
                  <w:r w:rsidR="00BE60F6">
                    <w:t>1</w:t>
                  </w:r>
                  <w:r w:rsidR="0062246B">
                    <w:t>7</w:t>
                  </w:r>
                </w:p>
                <w:p w:rsidR="00D52F90" w:rsidRPr="00575657" w:rsidRDefault="00D52F90" w:rsidP="00D52F90">
                  <w:pPr>
                    <w:spacing w:after="200"/>
                    <w:rPr>
                      <w:sz w:val="24"/>
                    </w:rPr>
                  </w:pPr>
                  <w:r w:rsidRPr="00575657">
                    <w:rPr>
                      <w:sz w:val="24"/>
                    </w:rPr>
                    <w:t xml:space="preserve">Č. j. / </w:t>
                  </w:r>
                  <w:proofErr w:type="spellStart"/>
                  <w:r w:rsidRPr="008C34CA">
                    <w:rPr>
                      <w:i/>
                      <w:sz w:val="24"/>
                    </w:rPr>
                    <w:t>Ref</w:t>
                  </w:r>
                  <w:proofErr w:type="spellEnd"/>
                  <w:r w:rsidRPr="008C34CA">
                    <w:rPr>
                      <w:i/>
                      <w:sz w:val="24"/>
                    </w:rPr>
                    <w:t>. No</w:t>
                  </w:r>
                  <w:r w:rsidR="008C34CA" w:rsidRPr="008C34CA">
                    <w:rPr>
                      <w:i/>
                      <w:sz w:val="24"/>
                    </w:rPr>
                    <w:t>.</w:t>
                  </w:r>
                  <w:r w:rsidRPr="00575657">
                    <w:rPr>
                      <w:sz w:val="24"/>
                    </w:rPr>
                    <w:t>:</w:t>
                  </w:r>
                  <w:r w:rsidR="0062246B">
                    <w:rPr>
                      <w:sz w:val="24"/>
                    </w:rPr>
                    <w:t xml:space="preserve"> </w:t>
                  </w:r>
                  <w:r w:rsidR="0098266F">
                    <w:rPr>
                      <w:sz w:val="24"/>
                    </w:rPr>
                    <w:t>901</w:t>
                  </w:r>
                  <w:r w:rsidRPr="00575657">
                    <w:rPr>
                      <w:sz w:val="24"/>
                    </w:rPr>
                    <w:t xml:space="preserve"> / </w:t>
                  </w:r>
                  <w:r w:rsidR="00E765D5">
                    <w:rPr>
                      <w:sz w:val="24"/>
                    </w:rPr>
                    <w:t>201</w:t>
                  </w:r>
                  <w:r w:rsidR="0062246B">
                    <w:rPr>
                      <w:sz w:val="24"/>
                    </w:rPr>
                    <w:t>7</w:t>
                  </w:r>
                  <w:r w:rsidRPr="00575657">
                    <w:rPr>
                      <w:sz w:val="24"/>
                    </w:rPr>
                    <w:t xml:space="preserve"> – </w:t>
                  </w:r>
                  <w:r w:rsidR="00E765D5">
                    <w:rPr>
                      <w:sz w:val="24"/>
                    </w:rPr>
                    <w:t>61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49" type="#_x0000_t202" style="position:absolute;margin-left:134.65pt;margin-top:116.25pt;width:403.9pt;height:104.85pt;z-index:5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:rsidR="00D52F90" w:rsidRPr="00BE60F6" w:rsidRDefault="00BE60F6" w:rsidP="00D52F90">
                  <w:pPr>
                    <w:pStyle w:val="Nzev"/>
                    <w:rPr>
                      <w:sz w:val="48"/>
                      <w:szCs w:val="48"/>
                    </w:rPr>
                  </w:pPr>
                  <w:r w:rsidRPr="00BE60F6">
                    <w:rPr>
                      <w:sz w:val="48"/>
                      <w:szCs w:val="48"/>
                    </w:rPr>
                    <w:t>POČET OBYVATEL V OBCÍCH</w:t>
                  </w:r>
                </w:p>
                <w:p w:rsidR="00D52F90" w:rsidRPr="00BE60F6" w:rsidRDefault="00BE60F6" w:rsidP="00D52F90">
                  <w:pPr>
                    <w:pStyle w:val="Nzev"/>
                    <w:rPr>
                      <w:i/>
                      <w:sz w:val="48"/>
                      <w:szCs w:val="48"/>
                    </w:rPr>
                  </w:pPr>
                  <w:r w:rsidRPr="00BE60F6">
                    <w:rPr>
                      <w:i/>
                      <w:sz w:val="48"/>
                      <w:szCs w:val="48"/>
                    </w:rPr>
                    <w:t>POPULATION OF MUNICIPALITIES</w:t>
                  </w:r>
                </w:p>
                <w:p w:rsidR="00D52F90" w:rsidRPr="009B04D0" w:rsidRDefault="00D52F90" w:rsidP="00D52F90">
                  <w:pPr>
                    <w:pStyle w:val="Podtitul"/>
                  </w:pPr>
                </w:p>
                <w:p w:rsidR="00D52F90" w:rsidRDefault="00BE60F6" w:rsidP="00D52F90">
                  <w:pPr>
                    <w:pStyle w:val="Podtitul"/>
                  </w:pPr>
                  <w:r>
                    <w:t>k 1. 1. 201</w:t>
                  </w:r>
                  <w:r w:rsidR="0062246B">
                    <w:t>7</w:t>
                  </w:r>
                  <w:r w:rsidR="00F31272">
                    <w:t xml:space="preserve"> </w:t>
                  </w:r>
                  <w:r w:rsidR="00D52F90">
                    <w:t xml:space="preserve">/ </w:t>
                  </w:r>
                  <w:r>
                    <w:rPr>
                      <w:i/>
                    </w:rPr>
                    <w:t xml:space="preserve">1 </w:t>
                  </w:r>
                  <w:proofErr w:type="spellStart"/>
                  <w:r>
                    <w:rPr>
                      <w:i/>
                    </w:rPr>
                    <w:t>January</w:t>
                  </w:r>
                  <w:proofErr w:type="spellEnd"/>
                  <w:r>
                    <w:rPr>
                      <w:i/>
                    </w:rPr>
                    <w:t xml:space="preserve"> 201</w:t>
                  </w:r>
                  <w:r w:rsidR="0062246B">
                    <w:rPr>
                      <w:i/>
                    </w:rPr>
                    <w:t>7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group id="Skupina 1" o:spid="_x0000_s1054" style="position:absolute;margin-left:45.1pt;margin-top:36.85pt;width:177.45pt;height:43.65pt;z-index:10;mso-position-horizontal-relative:page;mso-position-vertical-relative:page;mso-width-relative:margin;mso-height-relative:margin" coordsize="22523,5544">
            <v:rect id="Rectangle 9" o:spid="_x0000_s1055" style="position:absolute;left:5422;top:425;width:5604;height:1277;visibility:visible" fillcolor="#747678" stroked="f">
              <o:lock v:ext="edit" aspectratio="t"/>
            </v:rect>
            <v:rect id="Rectangle 10" o:spid="_x0000_s1056" style="position:absolute;top:2339;width:10975;height:1277;visibility:visible" fillcolor="#747678" stroked="f">
              <o:lock v:ext="edit" aspectratio="t"/>
            </v:rect>
            <v:rect id="Rectangle 11" o:spid="_x0000_s1057" style="position:absolute;left:5954;top:4253;width:4998;height:1268;visibility:visible" fillcolor="#747678" stroked="f">
              <o:lock v:ext="edit" aspectratio="t"/>
            </v:rect>
            <v:shape id="Freeform 12" o:spid="_x0000_s1058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59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60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</v:group>
        </w:pict>
      </w:r>
    </w:p>
    <w:p w:rsidR="003F313C" w:rsidRDefault="003F313C" w:rsidP="0060487F">
      <w:pPr>
        <w:pStyle w:val="Styl1"/>
        <w:rPr>
          <w:rFonts w:cs="Arial"/>
          <w:sz w:val="20"/>
        </w:rPr>
      </w:pPr>
    </w:p>
    <w:p w:rsidR="00F63FB7" w:rsidRDefault="00F63FB7" w:rsidP="0060487F">
      <w:pPr>
        <w:pStyle w:val="Styl1"/>
        <w:rPr>
          <w:rFonts w:cs="Arial"/>
          <w:sz w:val="20"/>
        </w:rPr>
      </w:pPr>
    </w:p>
    <w:p w:rsidR="00F63FB7" w:rsidRDefault="007E1C54">
      <w:pPr>
        <w:spacing w:line="240" w:lineRule="auto"/>
        <w:rPr>
          <w:rFonts w:cs="Arial"/>
          <w:lang w:eastAsia="ar-SA"/>
        </w:rPr>
      </w:pPr>
      <w:r>
        <w:rPr>
          <w:noProof/>
          <w:lang w:val="en-US" w:eastAsia="en-US"/>
        </w:rPr>
        <w:pict>
          <v:line id="Přímá spojnice 33" o:spid="_x0000_s1041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>
        <w:rPr>
          <w:rFonts w:cs="Arial"/>
        </w:rPr>
        <w:br w:type="page"/>
      </w:r>
    </w:p>
    <w:p w:rsidR="0099649D" w:rsidRDefault="007E1C54" w:rsidP="003D7AF9">
      <w:pPr>
        <w:pStyle w:val="Styl1"/>
        <w:rPr>
          <w:rFonts w:eastAsia="Calibri" w:cs="Arial"/>
          <w:b/>
          <w:color w:val="A5007B"/>
          <w:sz w:val="32"/>
          <w:szCs w:val="32"/>
        </w:rPr>
      </w:pPr>
      <w:r>
        <w:rPr>
          <w:noProof/>
          <w:lang w:val="en-US" w:eastAsia="en-US"/>
        </w:rPr>
        <w:pict>
          <v:shape id="Textové pole 2" o:spid="_x0000_s1029" type="#_x0000_t202" style="position:absolute;margin-left:57pt;margin-top:57pt;width:481.85pt;height:680.3pt;z-index:2;visibility:visible;mso-position-horizontal-relative:page;mso-position-vertical-relative:page;mso-width-relative:margin;mso-height-relative:margin" filled="f" stroked="f">
            <v:textbox style="mso-next-textbox:#_x0000_s1053" inset="0,0,0,0">
              <w:txbxContent>
                <w:p w:rsidR="00342822" w:rsidRPr="003D7AF9" w:rsidRDefault="00342822" w:rsidP="003D7AF9">
                  <w:pPr>
                    <w:pStyle w:val="TL-Kontakty"/>
                    <w:contextualSpacing/>
                  </w:pPr>
                  <w:r w:rsidRPr="003D7AF9">
                    <w:rPr>
                      <w:rStyle w:val="TL-KontaktyChar"/>
                      <w:b/>
                      <w:caps/>
                    </w:rPr>
                    <w:t>KONTAKTY V</w:t>
                  </w:r>
                  <w:r w:rsidRPr="003D7AF9">
                    <w:t> ÚSTŘEDÍ / CONTACTS CZSO Headquarters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Český statistický úřad / Czech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Statistical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Office</w:t>
                  </w:r>
                  <w:r w:rsidRPr="00381A6F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274 051 111 | </w:t>
                  </w:r>
                  <w:r w:rsidR="0081710D" w:rsidRPr="00381A6F">
                    <w:rPr>
                      <w:b/>
                      <w:bCs/>
                      <w:szCs w:val="20"/>
                    </w:rPr>
                    <w:t>www.czso.cz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81710D" w:rsidRPr="00381A6F" w:rsidRDefault="00342822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Oddělení informačních služeb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Information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Services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Department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274 052 648, (+420) 274 052 304, (+420) 274 052 451 | e-mail: infoservis@czso.cz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Prodejna publikací ČSÚ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Publication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Shop</w:t>
                  </w:r>
                  <w:proofErr w:type="spellEnd"/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274 052 361 | e-mail: prodejna@czso.cz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81710D" w:rsidRPr="00381A6F" w:rsidRDefault="00342822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Evropská data (ESDS), mezinárodní srovnání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European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Data (ESDS), International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Comparison</w:t>
                  </w:r>
                  <w:proofErr w:type="spellEnd"/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274 052 347, (+420) 274 052 757 | e-mail: esds@czso.cz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81710D" w:rsidRPr="00381A6F" w:rsidRDefault="00342822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Ústřední statistická knihovna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Central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Statistical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Library</w:t>
                  </w:r>
                  <w:proofErr w:type="spellEnd"/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274 052 361 | e-mail: knihovna@czso.cz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D7AF9" w:rsidRDefault="00342822" w:rsidP="003D7AF9">
                  <w:pPr>
                    <w:pStyle w:val="TL-Kontakty"/>
                  </w:pPr>
                  <w:r w:rsidRPr="003D7AF9">
                    <w:t>INFORMAČNÍ SLUŽBY V REGIONECH / INFORMATION SERVICES IN REGIONS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Hl. m. Praha / City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of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Prague</w:t>
                  </w:r>
                  <w:r w:rsidRPr="00381A6F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274 052 673, (+420) 274 054 223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infoservispraha@czso.cz | </w:t>
                  </w:r>
                  <w:r w:rsidRPr="00381A6F">
                    <w:rPr>
                      <w:b/>
                      <w:szCs w:val="20"/>
                    </w:rPr>
                    <w:t>www.praha.czso.cz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Středočeský kraj / Středočeský Region</w:t>
                  </w:r>
                  <w:r w:rsidRPr="00381A6F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274 054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Pr="00381A6F">
                    <w:rPr>
                      <w:szCs w:val="20"/>
                    </w:rPr>
                    <w:t>175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infoservisstc@czso.cz | </w:t>
                  </w:r>
                  <w:r w:rsidRPr="00381A6F">
                    <w:rPr>
                      <w:b/>
                      <w:szCs w:val="20"/>
                    </w:rPr>
                    <w:t>www.stredocesky.czso.cz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České Budějovice</w:t>
                  </w:r>
                  <w:r w:rsidRPr="00381A6F">
                    <w:rPr>
                      <w:szCs w:val="20"/>
                    </w:rPr>
                    <w:t xml:space="preserve"> | Žižkova 1, 370 77 České Budějovice,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386 718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Pr="00381A6F">
                    <w:rPr>
                      <w:szCs w:val="20"/>
                    </w:rPr>
                    <w:t>440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infoserviscb@czso.cz | </w:t>
                  </w:r>
                  <w:r w:rsidRPr="00381A6F">
                    <w:rPr>
                      <w:b/>
                      <w:szCs w:val="20"/>
                    </w:rPr>
                    <w:t>www.cbudejovice.czso.cz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Plzeň</w:t>
                  </w:r>
                  <w:r w:rsidRPr="00381A6F">
                    <w:rPr>
                      <w:szCs w:val="20"/>
                    </w:rPr>
                    <w:t xml:space="preserve"> | Slovanská alej 36, 326 64 Plzeň,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377 612 108, (+420) 377 612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Pr="00381A6F">
                    <w:rPr>
                      <w:szCs w:val="20"/>
                    </w:rPr>
                    <w:t>249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infoservisplzen@czso.cz | </w:t>
                  </w:r>
                  <w:r w:rsidRPr="00381A6F">
                    <w:rPr>
                      <w:b/>
                      <w:szCs w:val="20"/>
                    </w:rPr>
                    <w:t>www.plzen.czso.cz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Karlovy Vary</w:t>
                  </w:r>
                  <w:r w:rsidRPr="00381A6F">
                    <w:rPr>
                      <w:szCs w:val="20"/>
                    </w:rPr>
                    <w:t xml:space="preserve"> | Sportovní 28, 360 01 Karlovy Vary,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353 114 529, (+420) 353 114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Pr="00381A6F">
                    <w:rPr>
                      <w:szCs w:val="20"/>
                    </w:rPr>
                    <w:t>525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infoserviskv@czso.cz | </w:t>
                  </w:r>
                  <w:r w:rsidRPr="00381A6F">
                    <w:rPr>
                      <w:b/>
                      <w:szCs w:val="20"/>
                    </w:rPr>
                    <w:t>www.kvary.czso.cz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Ústí nad Labem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Špálova 2684, 400 11 Ústí nad Labem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472 706 176, (+420) 472 706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121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infoservisul@czso.cz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www.ustinadlabem.czso.cz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Liberec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Nám. Dr. Edvarda Beneše 585/26, 460 01 Liberec 1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485 238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811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infoservislbc@czso.cz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www.liberec.czso.cz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Hradec Králové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Myslivečkova 914, 500 03 Hradec Králové 3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495 762 322, (+420) 495 762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317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infoservishk@czso.cz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www.hradeckralove.czso.cz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Pardubice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V Ráji 872, 531 53 Pardubice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466 743 480, (+420) 466 743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418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infoservispa@czso.cz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www.pardubice.czso.cz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Jihlava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Ke Skalce 30, 586 01 Jihlava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567 109 062, (+420) 567 109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080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infoservisvys@czso.cz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www.jihlava.czso.cz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Brno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Jezuitská 2, 601 59 Brno</w:t>
                  </w:r>
                  <w:r w:rsidRPr="00381A6F">
                    <w:t>, Czech Republic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542 528 115, (+420) 542 528 105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rPr>
                      <w:bCs/>
                    </w:rPr>
                    <w:t>e-mail: infoservisbrno@czso.cz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www.brno.czso.cz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  <w:rPr>
                      <w:bCs/>
                    </w:rPr>
                  </w:pP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Olomouc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Jeremenkova 1142/42, 772 11 Olomouc</w:t>
                  </w:r>
                  <w:r w:rsidRPr="00381A6F">
                    <w:t>, Czech Republic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585 731 516, (+420) 585 731 509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  <w:rPr>
                      <w:bCs/>
                    </w:rPr>
                  </w:pPr>
                  <w:r w:rsidRPr="00381A6F">
                    <w:rPr>
                      <w:bCs/>
                    </w:rPr>
                    <w:t>e-mail: infoservisolom@czso.cz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www.olomouc.czso.cz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  <w:rPr>
                      <w:bCs/>
                    </w:rPr>
                  </w:pP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Ostrava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Repinova 17, 702 03 Ostrava</w:t>
                  </w:r>
                  <w:r w:rsidRPr="00381A6F">
                    <w:t>, Czech Republic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595 131 230, (+420) 595 131 232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  <w:rPr>
                      <w:bCs/>
                    </w:rPr>
                  </w:pPr>
                  <w:r w:rsidRPr="00381A6F">
                    <w:rPr>
                      <w:bCs/>
                    </w:rPr>
                    <w:t>e-mail: infoservis_ov@czso.cz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www.ostrava.czso.cz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  <w:rPr>
                      <w:bCs/>
                    </w:rPr>
                  </w:pP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Zlín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tř. Tomáše Bati 1565, 761 76 Zlín</w:t>
                  </w:r>
                  <w:r w:rsidRPr="00381A6F">
                    <w:t>, Czech Republic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  <w:rPr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577 004 931, (+420) 577 004 935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</w:pPr>
                  <w:r w:rsidRPr="00381A6F">
                    <w:rPr>
                      <w:bCs/>
                    </w:rPr>
                    <w:t>e-mail: infoservis-zl@czso.cz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www.zlin.czso.cz</w:t>
                  </w:r>
                </w:p>
                <w:p w:rsidR="00342822" w:rsidRPr="00B27293" w:rsidRDefault="00342822" w:rsidP="00342822">
                  <w:pPr>
                    <w:spacing w:line="240" w:lineRule="auto"/>
                  </w:pPr>
                </w:p>
              </w:txbxContent>
            </v:textbox>
            <w10:wrap anchorx="page" anchory="page"/>
            <w10:anchorlock/>
          </v:shape>
        </w:pict>
      </w: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Default="0099649D" w:rsidP="0099649D">
      <w:pPr>
        <w:rPr>
          <w:rFonts w:eastAsia="Calibri"/>
          <w:lang w:eastAsia="ar-SA"/>
        </w:rPr>
      </w:pPr>
    </w:p>
    <w:p w:rsidR="0099649D" w:rsidRDefault="0099649D" w:rsidP="0099649D">
      <w:pPr>
        <w:rPr>
          <w:rFonts w:eastAsia="Calibri"/>
          <w:lang w:eastAsia="ar-SA"/>
        </w:rPr>
      </w:pPr>
    </w:p>
    <w:p w:rsidR="00342822" w:rsidRDefault="007E1C54" w:rsidP="003D7AF9">
      <w:pPr>
        <w:spacing w:line="240" w:lineRule="auto"/>
      </w:pPr>
      <w:r>
        <w:rPr>
          <w:noProof/>
          <w:lang w:val="en-US" w:eastAsia="en-US"/>
        </w:rPr>
        <w:lastRenderedPageBreak/>
        <w:pict>
          <v:shape id="_x0000_s1053" type="#_x0000_t202" style="position:absolute;margin-left:56.95pt;margin-top:56.95pt;width:481.85pt;height:198.45pt;z-index:9;visibility:visible;mso-wrap-edited:f;mso-position-horizontal-relative:page;mso-position-vertical-relative:page;mso-width-relative:margin;mso-height-relative:margin" wrapcoords="0 0 21600 0 21600 21600 0 21600 0 0" filled="f" stroked="f">
            <v:textbox inset="0,0,0,0">
              <w:txbxContent/>
            </v:textbox>
            <w10:wrap type="through" anchorx="page" anchory="page"/>
            <w10:anchorlock/>
          </v:shape>
        </w:pict>
      </w:r>
    </w:p>
    <w:p w:rsidR="0099649D" w:rsidRDefault="0099649D" w:rsidP="003D7AF9">
      <w:pPr>
        <w:spacing w:line="240" w:lineRule="auto"/>
      </w:pPr>
    </w:p>
    <w:p w:rsidR="00342822" w:rsidRDefault="0099649D" w:rsidP="003D7AF9">
      <w:pPr>
        <w:spacing w:line="240" w:lineRule="auto"/>
      </w:pPr>
      <w:r>
        <w:br w:type="page"/>
      </w:r>
      <w:r w:rsidR="007E1C54">
        <w:rPr>
          <w:noProof/>
          <w:lang w:val="en-US" w:eastAsia="en-US"/>
        </w:rPr>
        <w:lastRenderedPageBreak/>
        <w:pict>
          <v:shape id="_x0000_s1027" type="#_x0000_t202" style="position:absolute;margin-left:56.95pt;margin-top:56.95pt;width:481.85pt;height:81.1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" filled="f" stroked="f">
            <v:textbox inset="0,0,0,0">
              <w:txbxContent>
                <w:p w:rsidR="009B69D5" w:rsidRPr="00B95F50" w:rsidRDefault="009B69D5" w:rsidP="009B69D5">
                  <w:pPr>
                    <w:rPr>
                      <w:b/>
                      <w:bCs/>
                      <w:sz w:val="24"/>
                    </w:rPr>
                  </w:pPr>
                  <w:r w:rsidRPr="00381A6F">
                    <w:rPr>
                      <w:b/>
                      <w:color w:val="747678"/>
                      <w:sz w:val="24"/>
                    </w:rPr>
                    <w:t xml:space="preserve">Zajímají Vás nejnovější údaje o inflaci, HDP, obyvatelstvu, průměrných mzdách </w:t>
                  </w:r>
                  <w:r w:rsidRPr="00381A6F">
                    <w:rPr>
                      <w:b/>
                      <w:color w:val="747678"/>
                      <w:sz w:val="24"/>
                    </w:rPr>
                    <w:br/>
                    <w:t>a mnohé další? Najdete je na stránkách ČSÚ na internetu:</w:t>
                  </w:r>
                  <w:r w:rsidRPr="00B95F50">
                    <w:rPr>
                      <w:b/>
                      <w:color w:val="0071BC"/>
                      <w:sz w:val="24"/>
                    </w:rPr>
                    <w:t xml:space="preserve"> </w:t>
                  </w:r>
                  <w:r w:rsidRPr="00B95F50">
                    <w:rPr>
                      <w:b/>
                      <w:bCs/>
                      <w:sz w:val="24"/>
                    </w:rPr>
                    <w:t>www.czso.cz</w:t>
                  </w:r>
                </w:p>
                <w:p w:rsidR="009B69D5" w:rsidRDefault="009B69D5" w:rsidP="009B69D5">
                  <w:pPr>
                    <w:rPr>
                      <w:b/>
                      <w:color w:val="0071BC"/>
                      <w:sz w:val="24"/>
                    </w:rPr>
                  </w:pPr>
                </w:p>
                <w:p w:rsidR="009B69D5" w:rsidRPr="008C34CA" w:rsidRDefault="009B69D5" w:rsidP="009B69D5">
                  <w:pPr>
                    <w:rPr>
                      <w:b/>
                      <w:bCs/>
                      <w:i/>
                      <w:sz w:val="24"/>
                    </w:rPr>
                  </w:pPr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Are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you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interested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in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latest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data on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inflation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, GDP,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population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,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average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wages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and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like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?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If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answer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is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YES,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don´t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hesitate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to visit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us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at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: </w:t>
                  </w:r>
                  <w:r w:rsidRPr="008C34CA">
                    <w:rPr>
                      <w:b/>
                      <w:i/>
                      <w:sz w:val="24"/>
                    </w:rPr>
                    <w:t>www.czso.cz</w:t>
                  </w:r>
                </w:p>
              </w:txbxContent>
            </v:textbox>
            <w10:wrap anchorx="page" anchory="page"/>
            <w10:anchorlock/>
          </v:shape>
        </w:pict>
      </w:r>
      <w:r w:rsidR="007E1C54">
        <w:rPr>
          <w:noProof/>
          <w:lang w:val="en-US" w:eastAsia="en-US"/>
        </w:rPr>
        <w:pict>
          <v:shape id="_x0000_s1026" type="#_x0000_t202" style="position:absolute;margin-left:56.7pt;margin-top:747pt;width:481.9pt;height:28.35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" filled="f" stroked="f">
            <v:textbox inset="0,0,0,0">
              <w:txbxContent>
                <w:p w:rsidR="00342822" w:rsidRPr="008F000C" w:rsidRDefault="00476BB7" w:rsidP="00342822">
                  <w:r w:rsidRPr="008F000C">
                    <w:rPr>
                      <w:szCs w:val="26"/>
                    </w:rPr>
                    <w:t xml:space="preserve">ISBN </w:t>
                  </w:r>
                  <w:r w:rsidR="00D05FC3" w:rsidRPr="008F000C">
                    <w:rPr>
                      <w:szCs w:val="26"/>
                    </w:rPr>
                    <w:t>978</w:t>
                  </w:r>
                  <w:r w:rsidRPr="008F000C">
                    <w:rPr>
                      <w:szCs w:val="26"/>
                    </w:rPr>
                    <w:t>-</w:t>
                  </w:r>
                  <w:r w:rsidR="00D05FC3" w:rsidRPr="008F000C">
                    <w:rPr>
                      <w:szCs w:val="26"/>
                    </w:rPr>
                    <w:t>80</w:t>
                  </w:r>
                  <w:r w:rsidRPr="008F000C">
                    <w:rPr>
                      <w:szCs w:val="26"/>
                    </w:rPr>
                    <w:t>-</w:t>
                  </w:r>
                  <w:r w:rsidR="00D05FC3" w:rsidRPr="008F000C">
                    <w:rPr>
                      <w:szCs w:val="26"/>
                    </w:rPr>
                    <w:t>250</w:t>
                  </w:r>
                  <w:r w:rsidRPr="008F000C">
                    <w:rPr>
                      <w:szCs w:val="26"/>
                    </w:rPr>
                    <w:t>-</w:t>
                  </w:r>
                  <w:r w:rsidR="008F000C" w:rsidRPr="008F000C">
                    <w:rPr>
                      <w:szCs w:val="26"/>
                    </w:rPr>
                    <w:t>2770</w:t>
                  </w:r>
                  <w:r w:rsidR="00D05FC3" w:rsidRPr="008F000C">
                    <w:rPr>
                      <w:szCs w:val="26"/>
                    </w:rPr>
                    <w:t>-</w:t>
                  </w:r>
                  <w:r w:rsidR="008F000C" w:rsidRPr="008F000C">
                    <w:rPr>
                      <w:szCs w:val="26"/>
                    </w:rPr>
                    <w:t>7</w:t>
                  </w:r>
                </w:p>
                <w:p w:rsidR="00342822" w:rsidRPr="00AF2852" w:rsidRDefault="00342822" w:rsidP="00342822">
                  <w:r w:rsidRPr="00841D9F">
                    <w:t>© Český sta</w:t>
                  </w:r>
                  <w:r>
                    <w:t>tistický úřad</w:t>
                  </w:r>
                  <w:r w:rsidR="009B69D5">
                    <w:t xml:space="preserve"> / </w:t>
                  </w:r>
                  <w:r w:rsidR="009B69D5" w:rsidRPr="008C34CA">
                    <w:rPr>
                      <w:i/>
                    </w:rPr>
                    <w:t xml:space="preserve">Czech </w:t>
                  </w:r>
                  <w:proofErr w:type="spellStart"/>
                  <w:r w:rsidR="009B69D5" w:rsidRPr="008C34CA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="009B69D5" w:rsidRPr="008C34CA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>
                    <w:t xml:space="preserve">, </w:t>
                  </w:r>
                  <w:r w:rsidR="00476BB7">
                    <w:t>Praha</w:t>
                  </w:r>
                  <w:r>
                    <w:t xml:space="preserve">, </w:t>
                  </w:r>
                  <w:r w:rsidR="0067711B">
                    <w:t>201</w:t>
                  </w:r>
                  <w:r w:rsidR="0062246B">
                    <w:t>7</w:t>
                  </w:r>
                </w:p>
              </w:txbxContent>
            </v:textbox>
            <w10:wrap anchorx="page" anchory="page"/>
            <w10:anchorlock/>
          </v:shape>
        </w:pict>
      </w:r>
    </w:p>
    <w:sectPr w:rsidR="00342822" w:rsidSect="008C34CA">
      <w:headerReference w:type="even" r:id="rId9"/>
      <w:headerReference w:type="default" r:id="rId10"/>
      <w:footerReference w:type="even" r:id="rId11"/>
      <w:pgSz w:w="11906" w:h="16838" w:code="9"/>
      <w:pgMar w:top="1134" w:right="1134" w:bottom="1418" w:left="1134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C54" w:rsidRDefault="007E1C54" w:rsidP="00E71A58">
      <w:r>
        <w:separator/>
      </w:r>
    </w:p>
  </w:endnote>
  <w:endnote w:type="continuationSeparator" w:id="0">
    <w:p w:rsidR="007E1C54" w:rsidRDefault="007E1C54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C54" w:rsidRDefault="007E1C54" w:rsidP="00E71A58">
      <w:r>
        <w:separator/>
      </w:r>
    </w:p>
  </w:footnote>
  <w:footnote w:type="continuationSeparator" w:id="0">
    <w:p w:rsidR="007E1C54" w:rsidRDefault="007E1C54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6091"/>
    <w:rsid w:val="0000767A"/>
    <w:rsid w:val="00010702"/>
    <w:rsid w:val="00041CEC"/>
    <w:rsid w:val="0004694F"/>
    <w:rsid w:val="00062EC5"/>
    <w:rsid w:val="00087634"/>
    <w:rsid w:val="000A1183"/>
    <w:rsid w:val="000C3408"/>
    <w:rsid w:val="000D3DC5"/>
    <w:rsid w:val="001405FA"/>
    <w:rsid w:val="001425C3"/>
    <w:rsid w:val="00147A21"/>
    <w:rsid w:val="00163793"/>
    <w:rsid w:val="001714F2"/>
    <w:rsid w:val="00177C55"/>
    <w:rsid w:val="00185010"/>
    <w:rsid w:val="00191C0A"/>
    <w:rsid w:val="001A552F"/>
    <w:rsid w:val="001B3110"/>
    <w:rsid w:val="001F4597"/>
    <w:rsid w:val="0022139E"/>
    <w:rsid w:val="002252E0"/>
    <w:rsid w:val="002255F6"/>
    <w:rsid w:val="00236443"/>
    <w:rsid w:val="002436BA"/>
    <w:rsid w:val="00244A15"/>
    <w:rsid w:val="0024799E"/>
    <w:rsid w:val="002A230C"/>
    <w:rsid w:val="002C43BD"/>
    <w:rsid w:val="002D5991"/>
    <w:rsid w:val="002E02A1"/>
    <w:rsid w:val="002E4E4C"/>
    <w:rsid w:val="002F461E"/>
    <w:rsid w:val="00304771"/>
    <w:rsid w:val="00306C5B"/>
    <w:rsid w:val="00316EBA"/>
    <w:rsid w:val="003209D6"/>
    <w:rsid w:val="003241F2"/>
    <w:rsid w:val="00336042"/>
    <w:rsid w:val="00342822"/>
    <w:rsid w:val="00344668"/>
    <w:rsid w:val="003657F3"/>
    <w:rsid w:val="00381A6F"/>
    <w:rsid w:val="00385D98"/>
    <w:rsid w:val="003A2B4D"/>
    <w:rsid w:val="003A478C"/>
    <w:rsid w:val="003A5525"/>
    <w:rsid w:val="003A6B38"/>
    <w:rsid w:val="003B5A32"/>
    <w:rsid w:val="003D7AF9"/>
    <w:rsid w:val="003F313C"/>
    <w:rsid w:val="00436091"/>
    <w:rsid w:val="004441A0"/>
    <w:rsid w:val="00476240"/>
    <w:rsid w:val="00476BB7"/>
    <w:rsid w:val="0048139F"/>
    <w:rsid w:val="004A77DF"/>
    <w:rsid w:val="004B55B7"/>
    <w:rsid w:val="004C3867"/>
    <w:rsid w:val="004C4CD0"/>
    <w:rsid w:val="004C70DC"/>
    <w:rsid w:val="004D0211"/>
    <w:rsid w:val="004D1698"/>
    <w:rsid w:val="004F06F5"/>
    <w:rsid w:val="004F33A0"/>
    <w:rsid w:val="005108C0"/>
    <w:rsid w:val="00511873"/>
    <w:rsid w:val="00513B7E"/>
    <w:rsid w:val="0052337A"/>
    <w:rsid w:val="00525137"/>
    <w:rsid w:val="005251DD"/>
    <w:rsid w:val="005475DE"/>
    <w:rsid w:val="00575657"/>
    <w:rsid w:val="00583FFD"/>
    <w:rsid w:val="00593152"/>
    <w:rsid w:val="005A21E0"/>
    <w:rsid w:val="005D5802"/>
    <w:rsid w:val="00604307"/>
    <w:rsid w:val="0060487F"/>
    <w:rsid w:val="0062246B"/>
    <w:rsid w:val="00624093"/>
    <w:rsid w:val="006404A7"/>
    <w:rsid w:val="006451E4"/>
    <w:rsid w:val="00657E87"/>
    <w:rsid w:val="006710C9"/>
    <w:rsid w:val="00675E37"/>
    <w:rsid w:val="0067711B"/>
    <w:rsid w:val="0068260E"/>
    <w:rsid w:val="00695BEF"/>
    <w:rsid w:val="0069637B"/>
    <w:rsid w:val="006977F6"/>
    <w:rsid w:val="00697A13"/>
    <w:rsid w:val="006A109C"/>
    <w:rsid w:val="006A3ACF"/>
    <w:rsid w:val="006B78D8"/>
    <w:rsid w:val="006C113F"/>
    <w:rsid w:val="006D61F6"/>
    <w:rsid w:val="006E279A"/>
    <w:rsid w:val="006E313B"/>
    <w:rsid w:val="007211F5"/>
    <w:rsid w:val="00730AE8"/>
    <w:rsid w:val="00733E8F"/>
    <w:rsid w:val="00741493"/>
    <w:rsid w:val="007428EE"/>
    <w:rsid w:val="00752180"/>
    <w:rsid w:val="00755D3A"/>
    <w:rsid w:val="00756C07"/>
    <w:rsid w:val="007609C6"/>
    <w:rsid w:val="00762B2B"/>
    <w:rsid w:val="00776527"/>
    <w:rsid w:val="007B6689"/>
    <w:rsid w:val="007D77ED"/>
    <w:rsid w:val="007E1C54"/>
    <w:rsid w:val="007E7E61"/>
    <w:rsid w:val="007F0845"/>
    <w:rsid w:val="0081710D"/>
    <w:rsid w:val="00821FF6"/>
    <w:rsid w:val="0083143E"/>
    <w:rsid w:val="008347FE"/>
    <w:rsid w:val="00834FAA"/>
    <w:rsid w:val="00836086"/>
    <w:rsid w:val="00876086"/>
    <w:rsid w:val="008B7C02"/>
    <w:rsid w:val="008C0E88"/>
    <w:rsid w:val="008C21F2"/>
    <w:rsid w:val="008C34CA"/>
    <w:rsid w:val="008D2A16"/>
    <w:rsid w:val="008E31FF"/>
    <w:rsid w:val="008F000C"/>
    <w:rsid w:val="009003A8"/>
    <w:rsid w:val="00902EFF"/>
    <w:rsid w:val="00921F14"/>
    <w:rsid w:val="0094427A"/>
    <w:rsid w:val="00974923"/>
    <w:rsid w:val="0098266F"/>
    <w:rsid w:val="0099649D"/>
    <w:rsid w:val="009B69D5"/>
    <w:rsid w:val="009B6FD3"/>
    <w:rsid w:val="00A10D66"/>
    <w:rsid w:val="00A23E43"/>
    <w:rsid w:val="00A46DE0"/>
    <w:rsid w:val="00A62CE1"/>
    <w:rsid w:val="00A75E40"/>
    <w:rsid w:val="00A77D1D"/>
    <w:rsid w:val="00A857C0"/>
    <w:rsid w:val="00AA2228"/>
    <w:rsid w:val="00AA559A"/>
    <w:rsid w:val="00AB2AF1"/>
    <w:rsid w:val="00AD222F"/>
    <w:rsid w:val="00AD306C"/>
    <w:rsid w:val="00AE0AA7"/>
    <w:rsid w:val="00B17E71"/>
    <w:rsid w:val="00B17FDE"/>
    <w:rsid w:val="00B21BD0"/>
    <w:rsid w:val="00B32DDB"/>
    <w:rsid w:val="00B37F61"/>
    <w:rsid w:val="00B63A11"/>
    <w:rsid w:val="00B6608F"/>
    <w:rsid w:val="00B76D1E"/>
    <w:rsid w:val="00B95940"/>
    <w:rsid w:val="00BD366B"/>
    <w:rsid w:val="00BD6D50"/>
    <w:rsid w:val="00BE60F6"/>
    <w:rsid w:val="00BE7E8C"/>
    <w:rsid w:val="00BF1578"/>
    <w:rsid w:val="00C13B09"/>
    <w:rsid w:val="00C21F94"/>
    <w:rsid w:val="00C27913"/>
    <w:rsid w:val="00C90CF4"/>
    <w:rsid w:val="00C93389"/>
    <w:rsid w:val="00CE2EA6"/>
    <w:rsid w:val="00CE3475"/>
    <w:rsid w:val="00CF51EC"/>
    <w:rsid w:val="00D040DD"/>
    <w:rsid w:val="00D05FC3"/>
    <w:rsid w:val="00D21FB6"/>
    <w:rsid w:val="00D47829"/>
    <w:rsid w:val="00D52F90"/>
    <w:rsid w:val="00D8084C"/>
    <w:rsid w:val="00DA5E55"/>
    <w:rsid w:val="00DC5B3B"/>
    <w:rsid w:val="00E01C0E"/>
    <w:rsid w:val="00E04694"/>
    <w:rsid w:val="00E22520"/>
    <w:rsid w:val="00E71A58"/>
    <w:rsid w:val="00E765D5"/>
    <w:rsid w:val="00E874CC"/>
    <w:rsid w:val="00EA0C68"/>
    <w:rsid w:val="00EA5D78"/>
    <w:rsid w:val="00EE3E78"/>
    <w:rsid w:val="00EF1F5A"/>
    <w:rsid w:val="00F02F8F"/>
    <w:rsid w:val="00F04811"/>
    <w:rsid w:val="00F0488C"/>
    <w:rsid w:val="00F15BEF"/>
    <w:rsid w:val="00F24407"/>
    <w:rsid w:val="00F24FAA"/>
    <w:rsid w:val="00F31272"/>
    <w:rsid w:val="00F3364D"/>
    <w:rsid w:val="00F36BC9"/>
    <w:rsid w:val="00F44352"/>
    <w:rsid w:val="00F63DDE"/>
    <w:rsid w:val="00F63FB7"/>
    <w:rsid w:val="00F73A0C"/>
    <w:rsid w:val="00FB5C3C"/>
    <w:rsid w:val="00FC0E5F"/>
    <w:rsid w:val="00FC56DE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D47829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  <w:lang w:val="en-GB"/>
    </w:rPr>
  </w:style>
  <w:style w:type="paragraph" w:styleId="Nadpis2">
    <w:name w:val="heading 2"/>
    <w:next w:val="Normln"/>
    <w:link w:val="Nadpis2Char"/>
    <w:uiPriority w:val="9"/>
    <w:qFormat/>
    <w:rsid w:val="00D47829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val="en-GB"/>
    </w:rPr>
  </w:style>
  <w:style w:type="paragraph" w:styleId="Nadpis3">
    <w:name w:val="heading 3"/>
    <w:next w:val="Normln"/>
    <w:link w:val="Nadpis3Char"/>
    <w:uiPriority w:val="9"/>
    <w:qFormat/>
    <w:rsid w:val="00D47829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val="en-GB"/>
    </w:rPr>
  </w:style>
  <w:style w:type="paragraph" w:styleId="Nadpis4">
    <w:name w:val="heading 4"/>
    <w:next w:val="Normln"/>
    <w:link w:val="Nadpis4Char"/>
    <w:uiPriority w:val="9"/>
    <w:qFormat/>
    <w:rsid w:val="00D47829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 w:cs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 w:cs="Times New Roman"/>
      <w:b/>
      <w:caps/>
      <w:sz w:val="56"/>
      <w:szCs w:val="52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 w:cs="Times New Roman"/>
      <w:b/>
      <w:iCs/>
      <w:sz w:val="28"/>
      <w:szCs w:val="24"/>
    </w:rPr>
  </w:style>
  <w:style w:type="character" w:customStyle="1" w:styleId="Nadpis1Char">
    <w:name w:val="Nadpis 1 Char"/>
    <w:link w:val="Nadpis1"/>
    <w:uiPriority w:val="9"/>
    <w:rsid w:val="00D47829"/>
    <w:rPr>
      <w:rFonts w:ascii="Arial" w:eastAsia="MS Gothic" w:hAnsi="Arial"/>
      <w:b/>
      <w:bCs/>
      <w:sz w:val="32"/>
      <w:szCs w:val="28"/>
      <w:lang w:val="en-GB"/>
    </w:rPr>
  </w:style>
  <w:style w:type="character" w:customStyle="1" w:styleId="Nadpis2Char">
    <w:name w:val="Nadpis 2 Char"/>
    <w:link w:val="Nadpis2"/>
    <w:uiPriority w:val="9"/>
    <w:rsid w:val="00D47829"/>
    <w:rPr>
      <w:rFonts w:ascii="Arial" w:eastAsia="MS Gothic" w:hAnsi="Arial"/>
      <w:b/>
      <w:bCs/>
      <w:sz w:val="28"/>
      <w:szCs w:val="26"/>
      <w:lang w:val="en-GB"/>
    </w:rPr>
  </w:style>
  <w:style w:type="character" w:customStyle="1" w:styleId="Nadpis3Char">
    <w:name w:val="Nadpis 3 Char"/>
    <w:link w:val="Nadpis3"/>
    <w:uiPriority w:val="9"/>
    <w:rsid w:val="00D47829"/>
    <w:rPr>
      <w:rFonts w:ascii="Arial" w:eastAsia="MS Gothic" w:hAnsi="Arial"/>
      <w:b/>
      <w:bCs/>
      <w:sz w:val="24"/>
      <w:szCs w:val="24"/>
      <w:lang w:val="en-GB"/>
    </w:rPr>
  </w:style>
  <w:style w:type="character" w:customStyle="1" w:styleId="Nadpis4Char">
    <w:name w:val="Nadpis 4 Char"/>
    <w:link w:val="Nadpis4"/>
    <w:uiPriority w:val="9"/>
    <w:rsid w:val="00D47829"/>
    <w:rPr>
      <w:rFonts w:ascii="Arial" w:eastAsia="MS Gothic" w:hAnsi="Arial"/>
      <w:b/>
      <w:bCs/>
      <w:iCs/>
      <w:szCs w:val="24"/>
      <w:lang w:val="en-GB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D47829"/>
    <w:pPr>
      <w:spacing w:line="288" w:lineRule="auto"/>
    </w:pPr>
    <w:rPr>
      <w:rFonts w:ascii="Arial" w:eastAsia="Times New Roman" w:hAnsi="Arial"/>
      <w:szCs w:val="24"/>
      <w:lang w:val="en-GB"/>
    </w:rPr>
  </w:style>
  <w:style w:type="paragraph" w:customStyle="1" w:styleId="Box1">
    <w:name w:val="Box 1"/>
    <w:basedOn w:val="Zkladnodstavec"/>
    <w:next w:val="Normln"/>
    <w:qFormat/>
    <w:rsid w:val="00D47829"/>
    <w:pPr>
      <w:ind w:left="1134"/>
    </w:pPr>
    <w:rPr>
      <w:rFonts w:ascii="Arial" w:hAnsi="Arial" w:cs="Arial"/>
      <w:color w:val="auto"/>
      <w:sz w:val="20"/>
      <w:szCs w:val="20"/>
      <w:lang w:val="en-GB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D47829"/>
    <w:pPr>
      <w:shd w:val="clear" w:color="auto" w:fill="CFD1D2"/>
      <w:spacing w:line="288" w:lineRule="auto"/>
      <w:ind w:left="1134"/>
    </w:pPr>
    <w:rPr>
      <w:rFonts w:ascii="Arial" w:hAnsi="Arial" w:cs="Arial"/>
      <w:lang w:val="en-GB"/>
    </w:rPr>
  </w:style>
  <w:style w:type="paragraph" w:customStyle="1" w:styleId="TL-Kontakty">
    <w:name w:val="TL - Kontakty"/>
    <w:next w:val="Normln"/>
    <w:link w:val="TL-KontaktyChar"/>
    <w:qFormat/>
    <w:rsid w:val="00381A6F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D47829"/>
    <w:rPr>
      <w:rFonts w:ascii="Arial" w:hAnsi="Arial" w:cs="Arial"/>
      <w:shd w:val="clear" w:color="auto" w:fill="CFD1D2"/>
      <w:lang w:val="en-GB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381A6F"/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D47829"/>
    <w:rPr>
      <w:rFonts w:ascii="Arial" w:eastAsia="Times New Roman" w:hAnsi="Arial"/>
      <w:szCs w:val="24"/>
      <w:lang w:val="en-GB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Vrazncitt">
    <w:name w:val="Intense Quote"/>
    <w:basedOn w:val="Normln"/>
    <w:next w:val="Normln"/>
    <w:link w:val="VrazncittChar"/>
    <w:uiPriority w:val="60"/>
    <w:qFormat/>
    <w:rsid w:val="00F02F8F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VrazncittChar">
    <w:name w:val="Výrazný citát Char"/>
    <w:link w:val="Vrazncitt"/>
    <w:uiPriority w:val="60"/>
    <w:rsid w:val="00F02F8F"/>
    <w:rPr>
      <w:rFonts w:ascii="Arial" w:eastAsia="Times New Roman" w:hAnsi="Arial"/>
      <w:b/>
      <w:bCs/>
      <w:i/>
      <w:iCs/>
      <w:szCs w:val="24"/>
    </w:rPr>
  </w:style>
  <w:style w:type="character" w:styleId="Odkazjemn">
    <w:name w:val="Subtle Reference"/>
    <w:uiPriority w:val="67"/>
    <w:qFormat/>
    <w:rsid w:val="007428EE"/>
    <w:rPr>
      <w:smallCaps/>
      <w:color w:val="auto"/>
      <w:u w:val="single"/>
    </w:rPr>
  </w:style>
  <w:style w:type="character" w:styleId="Zdraznnintenzivn">
    <w:name w:val="Intense Emphasis"/>
    <w:uiPriority w:val="66"/>
    <w:qFormat/>
    <w:rsid w:val="007428EE"/>
    <w:rPr>
      <w:b/>
      <w:bCs/>
      <w:i/>
      <w:iCs/>
      <w:color w:val="auto"/>
    </w:rPr>
  </w:style>
  <w:style w:type="character" w:styleId="Odkazintenzivn">
    <w:name w:val="Intense Reference"/>
    <w:uiPriority w:val="68"/>
    <w:qFormat/>
    <w:rsid w:val="007428EE"/>
    <w:rPr>
      <w:b/>
      <w:bCs/>
      <w:smallCaps/>
      <w:color w:val="auto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897BD-9E06-4632-A947-5EAE610AF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Chocholoušová</dc:creator>
  <cp:lastModifiedBy>Radek Havel</cp:lastModifiedBy>
  <cp:revision>10</cp:revision>
  <cp:lastPrinted>2014-07-17T14:07:00Z</cp:lastPrinted>
  <dcterms:created xsi:type="dcterms:W3CDTF">2015-04-01T07:32:00Z</dcterms:created>
  <dcterms:modified xsi:type="dcterms:W3CDTF">2017-04-11T06:42:00Z</dcterms:modified>
</cp:coreProperties>
</file>