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A7DF3" w14:textId="1F09A3A8" w:rsidR="00867569" w:rsidRPr="00AE6D5B" w:rsidRDefault="00770823" w:rsidP="00AE6D5B">
      <w:pPr>
        <w:pStyle w:val="Datum"/>
      </w:pPr>
      <w:r>
        <w:t>31</w:t>
      </w:r>
      <w:r w:rsidR="00797B9B">
        <w:t xml:space="preserve">. </w:t>
      </w:r>
      <w:r>
        <w:t>července</w:t>
      </w:r>
      <w:r w:rsidR="0016651C">
        <w:t xml:space="preserve"> 202</w:t>
      </w:r>
      <w:r>
        <w:t>3</w:t>
      </w:r>
    </w:p>
    <w:p w14:paraId="426ED3B7" w14:textId="0FA117E6" w:rsidR="007D404A" w:rsidRDefault="00417AB5" w:rsidP="007D404A">
      <w:pPr>
        <w:pStyle w:val="Nzev"/>
      </w:pPr>
      <w:r>
        <w:t>Učitelské mzdy vloni reálně poklesly</w:t>
      </w:r>
    </w:p>
    <w:p w14:paraId="7637AB0F" w14:textId="62886182" w:rsidR="00680EC1" w:rsidRDefault="00E42702" w:rsidP="004E50C8">
      <w:pPr>
        <w:spacing w:line="264" w:lineRule="auto"/>
        <w:rPr>
          <w:rFonts w:cs="Arial"/>
          <w:b/>
          <w:szCs w:val="18"/>
        </w:rPr>
      </w:pPr>
      <w:r>
        <w:rPr>
          <w:rFonts w:cs="Arial"/>
          <w:b/>
          <w:szCs w:val="18"/>
        </w:rPr>
        <w:t xml:space="preserve">Učitelé </w:t>
      </w:r>
      <w:r w:rsidR="004B4343" w:rsidRPr="0078701B">
        <w:rPr>
          <w:rFonts w:cs="Arial"/>
          <w:b/>
          <w:szCs w:val="18"/>
        </w:rPr>
        <w:t xml:space="preserve">pobírali </w:t>
      </w:r>
      <w:r w:rsidR="00541DF9" w:rsidRPr="0078701B">
        <w:rPr>
          <w:rFonts w:cs="Arial"/>
          <w:b/>
          <w:szCs w:val="18"/>
        </w:rPr>
        <w:t xml:space="preserve">po započtení všech příplatků a odměn </w:t>
      </w:r>
      <w:r w:rsidR="00F129B5" w:rsidRPr="0078701B">
        <w:rPr>
          <w:rFonts w:cs="Arial"/>
          <w:b/>
          <w:szCs w:val="18"/>
        </w:rPr>
        <w:t xml:space="preserve">v </w:t>
      </w:r>
      <w:r w:rsidR="004B4343" w:rsidRPr="0078701B">
        <w:rPr>
          <w:rFonts w:cs="Arial"/>
          <w:b/>
          <w:szCs w:val="18"/>
        </w:rPr>
        <w:t xml:space="preserve">roce </w:t>
      </w:r>
      <w:r w:rsidR="00F129B5" w:rsidRPr="0078701B">
        <w:rPr>
          <w:rFonts w:cs="Arial"/>
          <w:b/>
          <w:szCs w:val="18"/>
        </w:rPr>
        <w:t>202</w:t>
      </w:r>
      <w:r w:rsidR="00770823">
        <w:rPr>
          <w:rFonts w:cs="Arial"/>
          <w:b/>
          <w:szCs w:val="18"/>
        </w:rPr>
        <w:t>2</w:t>
      </w:r>
      <w:r w:rsidR="00F129B5" w:rsidRPr="0078701B">
        <w:rPr>
          <w:rFonts w:cs="Arial"/>
          <w:b/>
          <w:szCs w:val="18"/>
        </w:rPr>
        <w:t xml:space="preserve"> </w:t>
      </w:r>
      <w:r w:rsidR="004B4343" w:rsidRPr="0078701B">
        <w:rPr>
          <w:rFonts w:cs="Arial"/>
          <w:b/>
          <w:szCs w:val="18"/>
        </w:rPr>
        <w:t>průměrnou hrubou měsíční mzdu 4</w:t>
      </w:r>
      <w:r w:rsidR="00770823">
        <w:rPr>
          <w:rFonts w:cs="Arial"/>
          <w:b/>
          <w:szCs w:val="18"/>
        </w:rPr>
        <w:t>8 tisíc</w:t>
      </w:r>
      <w:r w:rsidR="004B4343" w:rsidRPr="0078701B">
        <w:rPr>
          <w:rFonts w:cs="Arial"/>
          <w:b/>
          <w:szCs w:val="18"/>
        </w:rPr>
        <w:t xml:space="preserve"> korun</w:t>
      </w:r>
      <w:r w:rsidR="00770823">
        <w:rPr>
          <w:rFonts w:cs="Arial"/>
          <w:b/>
          <w:szCs w:val="18"/>
        </w:rPr>
        <w:t>. Meziročně si</w:t>
      </w:r>
      <w:r w:rsidR="00A3318A">
        <w:rPr>
          <w:rFonts w:cs="Arial"/>
          <w:b/>
          <w:szCs w:val="18"/>
        </w:rPr>
        <w:t xml:space="preserve"> </w:t>
      </w:r>
      <w:r w:rsidR="00770823">
        <w:rPr>
          <w:rFonts w:cs="Arial"/>
          <w:b/>
          <w:szCs w:val="18"/>
        </w:rPr>
        <w:t xml:space="preserve">polepšili </w:t>
      </w:r>
      <w:r w:rsidR="00480BC6">
        <w:rPr>
          <w:rFonts w:cs="Arial"/>
          <w:b/>
          <w:szCs w:val="18"/>
        </w:rPr>
        <w:t xml:space="preserve">v průměru </w:t>
      </w:r>
      <w:r w:rsidR="00770823">
        <w:rPr>
          <w:rFonts w:cs="Arial"/>
          <w:b/>
          <w:szCs w:val="18"/>
        </w:rPr>
        <w:t>o necelých 900 korun</w:t>
      </w:r>
      <w:r w:rsidR="00480BC6">
        <w:rPr>
          <w:rFonts w:cs="Arial"/>
          <w:b/>
          <w:szCs w:val="18"/>
        </w:rPr>
        <w:t xml:space="preserve"> měsíčně</w:t>
      </w:r>
      <w:r w:rsidR="00A3318A">
        <w:rPr>
          <w:rFonts w:cs="Arial"/>
          <w:b/>
          <w:szCs w:val="18"/>
        </w:rPr>
        <w:t>,</w:t>
      </w:r>
      <w:r w:rsidR="00770823">
        <w:rPr>
          <w:rFonts w:cs="Arial"/>
          <w:b/>
          <w:szCs w:val="18"/>
        </w:rPr>
        <w:t xml:space="preserve"> </w:t>
      </w:r>
      <w:r w:rsidR="00A3318A">
        <w:rPr>
          <w:rFonts w:cs="Arial"/>
          <w:b/>
          <w:szCs w:val="18"/>
        </w:rPr>
        <w:t>vlivem</w:t>
      </w:r>
      <w:r w:rsidR="00770823" w:rsidRPr="00222F5E">
        <w:rPr>
          <w:rFonts w:cs="Arial"/>
          <w:b/>
          <w:szCs w:val="18"/>
        </w:rPr>
        <w:t xml:space="preserve"> inflace</w:t>
      </w:r>
      <w:r w:rsidR="00680EC1" w:rsidRPr="00222F5E">
        <w:rPr>
          <w:rFonts w:cs="Arial"/>
          <w:b/>
          <w:szCs w:val="18"/>
        </w:rPr>
        <w:t xml:space="preserve"> se</w:t>
      </w:r>
      <w:r w:rsidR="00770823" w:rsidRPr="00222F5E">
        <w:rPr>
          <w:rFonts w:cs="Arial"/>
          <w:b/>
          <w:szCs w:val="18"/>
        </w:rPr>
        <w:t xml:space="preserve"> </w:t>
      </w:r>
      <w:r w:rsidR="00222F5E">
        <w:rPr>
          <w:rFonts w:cs="Arial"/>
          <w:b/>
          <w:szCs w:val="18"/>
        </w:rPr>
        <w:t xml:space="preserve">jejich </w:t>
      </w:r>
      <w:r w:rsidR="00480BC6" w:rsidRPr="00222F5E">
        <w:rPr>
          <w:rFonts w:cs="Arial"/>
          <w:b/>
          <w:szCs w:val="18"/>
        </w:rPr>
        <w:t xml:space="preserve">reálné </w:t>
      </w:r>
      <w:r w:rsidR="00770823" w:rsidRPr="00222F5E">
        <w:rPr>
          <w:rFonts w:cs="Arial"/>
          <w:b/>
          <w:szCs w:val="18"/>
        </w:rPr>
        <w:t>výdělky</w:t>
      </w:r>
      <w:r w:rsidR="00222F5E">
        <w:rPr>
          <w:rFonts w:cs="Arial"/>
          <w:b/>
          <w:szCs w:val="18"/>
        </w:rPr>
        <w:t xml:space="preserve"> </w:t>
      </w:r>
      <w:r w:rsidR="00222F5E" w:rsidRPr="0007474D">
        <w:rPr>
          <w:rFonts w:cs="Arial"/>
          <w:b/>
          <w:szCs w:val="18"/>
        </w:rPr>
        <w:t>dostaly</w:t>
      </w:r>
      <w:r w:rsidR="00222F5E" w:rsidRPr="00222F5E">
        <w:rPr>
          <w:rFonts w:cs="Arial"/>
          <w:b/>
          <w:szCs w:val="18"/>
        </w:rPr>
        <w:t xml:space="preserve"> </w:t>
      </w:r>
      <w:r w:rsidR="00C55DA0" w:rsidRPr="00222F5E">
        <w:rPr>
          <w:rFonts w:cs="Arial"/>
          <w:b/>
          <w:szCs w:val="18"/>
        </w:rPr>
        <w:t>přibližně na úroveň roku 2019.</w:t>
      </w:r>
      <w:r w:rsidR="00680EC1">
        <w:rPr>
          <w:rFonts w:cs="Arial"/>
          <w:b/>
          <w:szCs w:val="18"/>
        </w:rPr>
        <w:t xml:space="preserve"> </w:t>
      </w:r>
    </w:p>
    <w:p w14:paraId="79DD412C" w14:textId="77777777" w:rsidR="00680EC1" w:rsidRDefault="00680EC1" w:rsidP="004E50C8">
      <w:pPr>
        <w:spacing w:line="264" w:lineRule="auto"/>
        <w:rPr>
          <w:rFonts w:cs="Arial"/>
          <w:b/>
          <w:szCs w:val="18"/>
        </w:rPr>
      </w:pPr>
    </w:p>
    <w:p w14:paraId="4EDE5DA8" w14:textId="77777777" w:rsidR="00A3318A" w:rsidRDefault="006F50D2" w:rsidP="00AB4751">
      <w:pPr>
        <w:spacing w:after="120" w:line="264" w:lineRule="auto"/>
      </w:pPr>
      <w:r w:rsidRPr="0078701B">
        <w:t>V</w:t>
      </w:r>
      <w:r w:rsidR="00665B8A" w:rsidRPr="0078701B">
        <w:t> Česku v roce 202</w:t>
      </w:r>
      <w:r w:rsidR="00770823">
        <w:t>2</w:t>
      </w:r>
      <w:r w:rsidRPr="0078701B">
        <w:t xml:space="preserve"> působilo</w:t>
      </w:r>
      <w:r w:rsidR="00665B8A" w:rsidRPr="0078701B">
        <w:t xml:space="preserve"> </w:t>
      </w:r>
      <w:r w:rsidR="004E50C8">
        <w:t>podle údajů ministerstva školství, mládeže a tělovýchovy</w:t>
      </w:r>
      <w:r w:rsidRPr="0078701B">
        <w:t xml:space="preserve"> </w:t>
      </w:r>
      <w:r w:rsidR="00665B8A" w:rsidRPr="0078701B">
        <w:t>v rámci regionálního školství 1</w:t>
      </w:r>
      <w:r w:rsidR="00770823">
        <w:t>54</w:t>
      </w:r>
      <w:r w:rsidR="00665B8A" w:rsidRPr="0078701B">
        <w:t xml:space="preserve"> tis</w:t>
      </w:r>
      <w:r w:rsidRPr="0078701B">
        <w:t>íc</w:t>
      </w:r>
      <w:r w:rsidR="00665B8A" w:rsidRPr="0078701B">
        <w:t xml:space="preserve"> </w:t>
      </w:r>
      <w:r w:rsidR="00B10086" w:rsidRPr="0078701B">
        <w:t>u</w:t>
      </w:r>
      <w:r w:rsidR="00665B8A" w:rsidRPr="0078701B">
        <w:t>čitelů</w:t>
      </w:r>
      <w:r w:rsidR="00835ACA">
        <w:t xml:space="preserve"> a 6 tisíc učitelů odborného výcviku na středních školách</w:t>
      </w:r>
      <w:r w:rsidR="00665B8A" w:rsidRPr="0078701B">
        <w:t xml:space="preserve">. </w:t>
      </w:r>
    </w:p>
    <w:p w14:paraId="5AE9564C" w14:textId="4F304AF9" w:rsidR="00DE4B1E" w:rsidRPr="00AB4751" w:rsidRDefault="006F50D2" w:rsidP="00DE4B1E">
      <w:pPr>
        <w:spacing w:after="120" w:line="264" w:lineRule="auto"/>
      </w:pPr>
      <w:r w:rsidRPr="0078701B">
        <w:t>V loňském roce</w:t>
      </w:r>
      <w:r w:rsidR="00665B8A" w:rsidRPr="0078701B">
        <w:t xml:space="preserve"> pobírali </w:t>
      </w:r>
      <w:r w:rsidR="00835ACA">
        <w:t xml:space="preserve">učitelé </w:t>
      </w:r>
      <w:r w:rsidR="00AB4751">
        <w:t xml:space="preserve">podle údajů ze strukturální mzdové statistiky </w:t>
      </w:r>
      <w:r w:rsidRPr="0078701B">
        <w:t xml:space="preserve">průměrnou </w:t>
      </w:r>
      <w:r w:rsidR="00EB2D0F" w:rsidRPr="0078701B">
        <w:t xml:space="preserve">hrubou </w:t>
      </w:r>
      <w:r w:rsidRPr="0078701B">
        <w:t xml:space="preserve">měsíční </w:t>
      </w:r>
      <w:r w:rsidR="00665B8A" w:rsidRPr="0078701B">
        <w:t xml:space="preserve">mzdu </w:t>
      </w:r>
      <w:r w:rsidRPr="0078701B">
        <w:t xml:space="preserve">ve výši </w:t>
      </w:r>
      <w:r w:rsidR="00665B8A" w:rsidRPr="0078701B">
        <w:t>4</w:t>
      </w:r>
      <w:r w:rsidR="00AB4751">
        <w:t>7</w:t>
      </w:r>
      <w:r w:rsidR="00665B8A" w:rsidRPr="0078701B">
        <w:t xml:space="preserve"> </w:t>
      </w:r>
      <w:r w:rsidR="00AB4751">
        <w:t>731</w:t>
      </w:r>
      <w:r w:rsidR="00665B8A" w:rsidRPr="0078701B">
        <w:t xml:space="preserve"> </w:t>
      </w:r>
      <w:r w:rsidR="00D81D40" w:rsidRPr="0078701B">
        <w:t>korun</w:t>
      </w:r>
      <w:r w:rsidR="00A3318A">
        <w:t xml:space="preserve"> a </w:t>
      </w:r>
      <w:r w:rsidR="00DE4B1E" w:rsidRPr="00AB4751">
        <w:t>meziročně</w:t>
      </w:r>
      <w:r w:rsidR="00A3318A">
        <w:t xml:space="preserve"> si</w:t>
      </w:r>
      <w:r w:rsidR="00DE4B1E" w:rsidRPr="00AB4751">
        <w:t xml:space="preserve"> nominálně polepšili o 1,9 %. Při započtení nárůstu spotřebitelských cen</w:t>
      </w:r>
      <w:r w:rsidR="005863DB">
        <w:t xml:space="preserve">, který v roce 2022 činil 15,1 %, </w:t>
      </w:r>
      <w:r w:rsidR="00DE4B1E" w:rsidRPr="00AB4751">
        <w:t>se</w:t>
      </w:r>
      <w:r w:rsidR="00222F5E">
        <w:t xml:space="preserve"> jejich</w:t>
      </w:r>
      <w:r w:rsidR="00DE4B1E" w:rsidRPr="00AB4751">
        <w:t xml:space="preserve"> průměrná hrubá měsíční mzda meziročně reálně </w:t>
      </w:r>
      <w:r w:rsidR="00222F5E">
        <w:t>snížila</w:t>
      </w:r>
      <w:r w:rsidR="00222F5E" w:rsidRPr="00AB4751">
        <w:t xml:space="preserve"> </w:t>
      </w:r>
      <w:r w:rsidR="005863DB" w:rsidRPr="00AB4751">
        <w:t>o 11,4 %</w:t>
      </w:r>
      <w:r w:rsidR="005863DB">
        <w:t>.</w:t>
      </w:r>
    </w:p>
    <w:p w14:paraId="6858D743" w14:textId="5BDE710B" w:rsidR="00062BCE" w:rsidRDefault="00095777" w:rsidP="00F55FC9">
      <w:pPr>
        <w:spacing w:after="120" w:line="264" w:lineRule="auto"/>
      </w:pPr>
      <w:r w:rsidRPr="0007474D">
        <w:rPr>
          <w:i/>
        </w:rPr>
        <w:t>„</w:t>
      </w:r>
      <w:r w:rsidR="00F55FC9" w:rsidRPr="0007474D">
        <w:rPr>
          <w:i/>
        </w:rPr>
        <w:t xml:space="preserve">Nejlépe placenou skupinou pedagogů v rámci regionálního školství </w:t>
      </w:r>
      <w:r w:rsidR="00835ACA" w:rsidRPr="0007474D">
        <w:rPr>
          <w:i/>
        </w:rPr>
        <w:t xml:space="preserve">zůstávají </w:t>
      </w:r>
      <w:r w:rsidR="00F55FC9" w:rsidRPr="0007474D">
        <w:rPr>
          <w:i/>
        </w:rPr>
        <w:t xml:space="preserve">středoškolští učitelé, kteří </w:t>
      </w:r>
      <w:r w:rsidR="008E478E">
        <w:rPr>
          <w:i/>
        </w:rPr>
        <w:t xml:space="preserve">v roce 2022 </w:t>
      </w:r>
      <w:r w:rsidR="00F55FC9" w:rsidRPr="0007474D">
        <w:rPr>
          <w:i/>
        </w:rPr>
        <w:t xml:space="preserve">pobírali měsíčně v průměru </w:t>
      </w:r>
      <w:r>
        <w:rPr>
          <w:i/>
        </w:rPr>
        <w:t xml:space="preserve">necelých </w:t>
      </w:r>
      <w:r w:rsidR="00F55FC9" w:rsidRPr="0007474D">
        <w:rPr>
          <w:i/>
        </w:rPr>
        <w:t>5</w:t>
      </w:r>
      <w:r>
        <w:rPr>
          <w:i/>
        </w:rPr>
        <w:t>1</w:t>
      </w:r>
      <w:r w:rsidR="00F55FC9" w:rsidRPr="0007474D">
        <w:rPr>
          <w:i/>
        </w:rPr>
        <w:t xml:space="preserve"> tisíc korun. To je o tisíc korun více, než byla průměrná mzda učitelů na základních školách a o jedenáct tisíc než mzda učitelů </w:t>
      </w:r>
      <w:r>
        <w:rPr>
          <w:i/>
        </w:rPr>
        <w:br/>
      </w:r>
      <w:r w:rsidR="00F55FC9" w:rsidRPr="0007474D">
        <w:rPr>
          <w:i/>
        </w:rPr>
        <w:t>v mateřských školách</w:t>
      </w:r>
      <w:r w:rsidRPr="0007474D">
        <w:rPr>
          <w:i/>
        </w:rPr>
        <w:t>,“</w:t>
      </w:r>
      <w:r>
        <w:t xml:space="preserve"> říká Martin Mana, ředitel odboru </w:t>
      </w:r>
      <w:r w:rsidRPr="00095777">
        <w:t>statistik rozvoje společnosti</w:t>
      </w:r>
      <w:r w:rsidR="00F55FC9">
        <w:t xml:space="preserve"> </w:t>
      </w:r>
      <w:r>
        <w:t xml:space="preserve">ČSÚ. </w:t>
      </w:r>
      <w:r w:rsidR="00062BCE">
        <w:t>Průměrná měsíční hrubá mzda ř</w:t>
      </w:r>
      <w:r w:rsidR="00062BCE" w:rsidRPr="00062BCE">
        <w:t>editel</w:t>
      </w:r>
      <w:r w:rsidR="00062BCE">
        <w:t>ů</w:t>
      </w:r>
      <w:r w:rsidR="00062BCE" w:rsidRPr="00062BCE">
        <w:t xml:space="preserve"> a jejich zástupc</w:t>
      </w:r>
      <w:r w:rsidR="00062BCE">
        <w:t>ů</w:t>
      </w:r>
      <w:r w:rsidR="00062BCE" w:rsidRPr="00062BCE">
        <w:t xml:space="preserve"> </w:t>
      </w:r>
      <w:r w:rsidR="00062BCE">
        <w:t>dosáhla v </w:t>
      </w:r>
      <w:r w:rsidR="00062BCE" w:rsidRPr="00062BCE">
        <w:t>mateřských</w:t>
      </w:r>
      <w:r w:rsidR="00062BCE">
        <w:t xml:space="preserve"> školách v minulém roce 57,4 tis. Kč, na základních 76,6 tis. Kč a na středních 82,5 tis. Kč. </w:t>
      </w:r>
    </w:p>
    <w:p w14:paraId="2E8FDC76" w14:textId="70F863DB" w:rsidR="00F55FC9" w:rsidRDefault="00BA4544" w:rsidP="00F55FC9">
      <w:pPr>
        <w:spacing w:after="120" w:line="264" w:lineRule="auto"/>
      </w:pPr>
      <w:r w:rsidRPr="000C1023">
        <w:t>Učitel</w:t>
      </w:r>
      <w:r>
        <w:t>ky</w:t>
      </w:r>
      <w:r w:rsidRPr="000C1023">
        <w:t xml:space="preserve"> </w:t>
      </w:r>
      <w:r>
        <w:t>veřejných</w:t>
      </w:r>
      <w:r w:rsidRPr="000C1023">
        <w:t xml:space="preserve"> mateřských škol jsou výrazně lépe finančně ohodnocen</w:t>
      </w:r>
      <w:r>
        <w:t>y</w:t>
      </w:r>
      <w:r w:rsidRPr="000C1023">
        <w:t xml:space="preserve"> ve srovnání s</w:t>
      </w:r>
      <w:r>
        <w:t xml:space="preserve"> kolegyněmi </w:t>
      </w:r>
      <w:r w:rsidRPr="000C1023">
        <w:t xml:space="preserve">pracujícími v soukromých </w:t>
      </w:r>
      <w:r>
        <w:t xml:space="preserve">a církevních </w:t>
      </w:r>
      <w:r w:rsidRPr="000C1023">
        <w:t>školách</w:t>
      </w:r>
      <w:r>
        <w:t xml:space="preserve">. V roce 2022 vydělávaly v průměru měsíčně o 8 800 korun více. Na výši </w:t>
      </w:r>
      <w:r w:rsidR="00964176" w:rsidRPr="009801AF">
        <w:t xml:space="preserve">průměrné </w:t>
      </w:r>
      <w:r>
        <w:t xml:space="preserve">učitelské </w:t>
      </w:r>
      <w:r w:rsidR="00964176" w:rsidRPr="009801AF">
        <w:t xml:space="preserve">mzdy </w:t>
      </w:r>
      <w:r>
        <w:t xml:space="preserve">má vliv i </w:t>
      </w:r>
      <w:r w:rsidR="00964176" w:rsidRPr="009801AF">
        <w:t>věk, resp.</w:t>
      </w:r>
      <w:r>
        <w:t xml:space="preserve"> </w:t>
      </w:r>
      <w:r w:rsidR="00964176" w:rsidRPr="009801AF">
        <w:t>délk</w:t>
      </w:r>
      <w:r>
        <w:t>a</w:t>
      </w:r>
      <w:r w:rsidR="00964176" w:rsidRPr="009801AF">
        <w:t xml:space="preserve"> praxe v</w:t>
      </w:r>
      <w:r w:rsidR="00964176">
        <w:t> </w:t>
      </w:r>
      <w:r w:rsidR="00964176" w:rsidRPr="009801AF">
        <w:t xml:space="preserve">oboru. </w:t>
      </w:r>
      <w:r w:rsidR="00964176">
        <w:t>V</w:t>
      </w:r>
      <w:r>
        <w:t>loni</w:t>
      </w:r>
      <w:r w:rsidR="00964176">
        <w:t xml:space="preserve"> například učitelé na základních školách </w:t>
      </w:r>
      <w:r w:rsidR="00964176" w:rsidRPr="007D404A">
        <w:t xml:space="preserve">mladší 35 let vydělávali </w:t>
      </w:r>
      <w:r w:rsidR="00964176">
        <w:t xml:space="preserve">v průměru </w:t>
      </w:r>
      <w:r>
        <w:br/>
      </w:r>
      <w:r w:rsidR="00964176">
        <w:t>o deset tisíc korun méně než j</w:t>
      </w:r>
      <w:r w:rsidR="00964176" w:rsidRPr="007D404A">
        <w:t>ejich kolegové starší 55 let</w:t>
      </w:r>
      <w:r w:rsidR="00964176">
        <w:t>.</w:t>
      </w:r>
      <w:r>
        <w:t xml:space="preserve"> Výše mzdy středoškolských učitelů se </w:t>
      </w:r>
      <w:r w:rsidR="002D46AA">
        <w:t xml:space="preserve">pak </w:t>
      </w:r>
      <w:r>
        <w:t xml:space="preserve">značně liší </w:t>
      </w:r>
      <w:r w:rsidRPr="007D404A">
        <w:t>mezi učiteli všeobecného, resp. odborného vzdělávání a praktického v</w:t>
      </w:r>
      <w:r>
        <w:t>ýcviku</w:t>
      </w:r>
      <w:r w:rsidRPr="007D404A">
        <w:t>.</w:t>
      </w:r>
      <w:r>
        <w:t xml:space="preserve"> </w:t>
      </w:r>
    </w:p>
    <w:p w14:paraId="1C14835B" w14:textId="78CB09DF" w:rsidR="00DE4B1E" w:rsidRDefault="00095777" w:rsidP="004E50C8">
      <w:pPr>
        <w:spacing w:after="120" w:line="264" w:lineRule="auto"/>
      </w:pPr>
      <w:r w:rsidRPr="0007474D">
        <w:rPr>
          <w:i/>
        </w:rPr>
        <w:t>„</w:t>
      </w:r>
      <w:r w:rsidR="00AB4751" w:rsidRPr="0007474D">
        <w:rPr>
          <w:i/>
        </w:rPr>
        <w:t>V</w:t>
      </w:r>
      <w:r w:rsidR="00665B8A" w:rsidRPr="0007474D">
        <w:rPr>
          <w:i/>
        </w:rPr>
        <w:t xml:space="preserve">ýdělky </w:t>
      </w:r>
      <w:r w:rsidR="00AB4751" w:rsidRPr="0007474D">
        <w:rPr>
          <w:i/>
        </w:rPr>
        <w:t xml:space="preserve">učitelů v roce 2022 </w:t>
      </w:r>
      <w:r w:rsidR="00665B8A" w:rsidRPr="0007474D">
        <w:rPr>
          <w:i/>
        </w:rPr>
        <w:t>odpovídaly 11</w:t>
      </w:r>
      <w:r w:rsidR="00AB4751" w:rsidRPr="0007474D">
        <w:rPr>
          <w:i/>
        </w:rPr>
        <w:t>0</w:t>
      </w:r>
      <w:r w:rsidR="00665B8A" w:rsidRPr="0007474D">
        <w:rPr>
          <w:i/>
        </w:rPr>
        <w:t xml:space="preserve"> % průměrné </w:t>
      </w:r>
      <w:r w:rsidR="003B4010" w:rsidRPr="0007474D">
        <w:rPr>
          <w:i/>
        </w:rPr>
        <w:t xml:space="preserve">celorepublikové </w:t>
      </w:r>
      <w:r w:rsidR="00665B8A" w:rsidRPr="0007474D">
        <w:rPr>
          <w:i/>
        </w:rPr>
        <w:t>mzd</w:t>
      </w:r>
      <w:r w:rsidR="00222F5E" w:rsidRPr="0007474D">
        <w:rPr>
          <w:i/>
        </w:rPr>
        <w:t>y</w:t>
      </w:r>
      <w:r w:rsidRPr="0007474D">
        <w:rPr>
          <w:i/>
        </w:rPr>
        <w:t>.</w:t>
      </w:r>
      <w:r w:rsidR="00EB2D0F" w:rsidRPr="0007474D">
        <w:rPr>
          <w:i/>
        </w:rPr>
        <w:t xml:space="preserve"> </w:t>
      </w:r>
      <w:r w:rsidRPr="0007474D">
        <w:rPr>
          <w:i/>
        </w:rPr>
        <w:t>V</w:t>
      </w:r>
      <w:r w:rsidR="00665B8A" w:rsidRPr="0007474D">
        <w:rPr>
          <w:i/>
        </w:rPr>
        <w:t>e srovnání se mzdou zaměstnanců s vysokoškolským vzděláním šlo o 7</w:t>
      </w:r>
      <w:r w:rsidR="00AB4751" w:rsidRPr="0007474D">
        <w:rPr>
          <w:i/>
        </w:rPr>
        <w:t>3</w:t>
      </w:r>
      <w:r w:rsidR="00665B8A" w:rsidRPr="0007474D">
        <w:rPr>
          <w:i/>
        </w:rPr>
        <w:t xml:space="preserve"> %</w:t>
      </w:r>
      <w:r w:rsidRPr="0007474D">
        <w:rPr>
          <w:i/>
        </w:rPr>
        <w:t>,“</w:t>
      </w:r>
      <w:r>
        <w:t xml:space="preserve"> dodává Jitka </w:t>
      </w:r>
      <w:proofErr w:type="spellStart"/>
      <w:r>
        <w:t>Wichová</w:t>
      </w:r>
      <w:proofErr w:type="spellEnd"/>
      <w:r w:rsidRPr="00095777">
        <w:t xml:space="preserve"> </w:t>
      </w:r>
      <w:r>
        <w:t xml:space="preserve">z </w:t>
      </w:r>
      <w:r w:rsidRPr="00095777">
        <w:t>odboru statistik rozvoje společnosti ČSÚ</w:t>
      </w:r>
      <w:r>
        <w:t>. U tohoto podílového ukazatele d</w:t>
      </w:r>
      <w:r w:rsidR="00DE4B1E">
        <w:t>ošlo k meziročnímu poklesu.</w:t>
      </w:r>
      <w:r w:rsidR="00964176">
        <w:t xml:space="preserve"> </w:t>
      </w:r>
      <w:r w:rsidR="00DE4B1E" w:rsidRPr="00DE4B1E">
        <w:t xml:space="preserve">Mediánová mzda učitelů se od jejich průměrné mzdy příliš neliší. </w:t>
      </w:r>
      <w:r w:rsidR="00DE4B1E">
        <w:t>Díky tomu v</w:t>
      </w:r>
      <w:r w:rsidR="00DE4B1E" w:rsidRPr="00DE4B1E">
        <w:t xml:space="preserve">e srovnání </w:t>
      </w:r>
      <w:r w:rsidR="00BA4544">
        <w:br/>
      </w:r>
      <w:r w:rsidR="00DE4B1E" w:rsidRPr="00DE4B1E">
        <w:t xml:space="preserve">s mediánem mezd zaměstnanců s vysokoškolským vzděláním dosáhli </w:t>
      </w:r>
      <w:r w:rsidR="00DE4B1E">
        <w:t xml:space="preserve">v roce 2022 </w:t>
      </w:r>
      <w:r w:rsidR="00DE4B1E" w:rsidRPr="00DE4B1E">
        <w:t>učitelé 90 % této částky</w:t>
      </w:r>
      <w:r w:rsidR="00DE4B1E">
        <w:t xml:space="preserve"> a ve srovnání mediánu mezd zaměstnanců celkem to bylo dokonce 127 %.</w:t>
      </w:r>
    </w:p>
    <w:p w14:paraId="226830CE" w14:textId="18DDD957" w:rsidR="001429E4" w:rsidRDefault="00541DF9" w:rsidP="009801AF">
      <w:pPr>
        <w:spacing w:line="264" w:lineRule="auto"/>
      </w:pPr>
      <w:r>
        <w:t>Na základních školách dostávali n</w:t>
      </w:r>
      <w:r w:rsidR="001429E4" w:rsidRPr="00B66CA2">
        <w:t>ejvyšší průměrnou mzdu v roce 202</w:t>
      </w:r>
      <w:r w:rsidR="00C55DA0">
        <w:t>2</w:t>
      </w:r>
      <w:r w:rsidR="001429E4" w:rsidRPr="00B66CA2">
        <w:t xml:space="preserve"> učitelé v</w:t>
      </w:r>
      <w:r w:rsidR="00C55DA0">
        <w:t xml:space="preserve"> Praze </w:t>
      </w:r>
      <w:r w:rsidR="001429E4" w:rsidRPr="00B66CA2">
        <w:t>(5</w:t>
      </w:r>
      <w:r w:rsidR="00C55DA0">
        <w:t>1</w:t>
      </w:r>
      <w:r w:rsidR="001429E4" w:rsidRPr="00B66CA2">
        <w:t>,</w:t>
      </w:r>
      <w:r w:rsidR="00C55DA0">
        <w:t>6</w:t>
      </w:r>
      <w:r w:rsidR="001429E4" w:rsidRPr="00B66CA2">
        <w:t xml:space="preserve"> tis. Kč), nejméně naopak vydělávali učitelé v kraji Vysočina (4</w:t>
      </w:r>
      <w:r w:rsidR="00C55DA0">
        <w:t>9</w:t>
      </w:r>
      <w:r w:rsidR="001429E4" w:rsidRPr="00B66CA2">
        <w:t>,</w:t>
      </w:r>
      <w:r w:rsidR="00C55DA0">
        <w:t>1</w:t>
      </w:r>
      <w:r w:rsidR="001429E4" w:rsidRPr="00B66CA2">
        <w:t xml:space="preserve"> tis. Kč). </w:t>
      </w:r>
      <w:r w:rsidR="009801AF">
        <w:t>Zatímco učitelé v</w:t>
      </w:r>
      <w:r w:rsidR="00A3318A">
        <w:t> </w:t>
      </w:r>
      <w:r w:rsidR="009801AF">
        <w:t>Praze</w:t>
      </w:r>
      <w:r w:rsidR="00A3318A">
        <w:t xml:space="preserve"> </w:t>
      </w:r>
      <w:r w:rsidR="002D46AA">
        <w:br/>
      </w:r>
      <w:r w:rsidR="009801AF">
        <w:t>i přes nejvyšší mzdu dosáhli v minulém roce na 92 % průměrné hrubé mzdy pražských zaměstnanců, v</w:t>
      </w:r>
      <w:r w:rsidR="00A3318A">
        <w:t xml:space="preserve"> </w:t>
      </w:r>
      <w:r w:rsidR="009801AF">
        <w:t>Karlovarském kraji mzda učitelů představovala 132 % průměrné krajské mzdy.</w:t>
      </w:r>
    </w:p>
    <w:p w14:paraId="67D68BFE" w14:textId="77777777" w:rsidR="00D016D7" w:rsidRDefault="00D016D7" w:rsidP="004E50C8">
      <w:pPr>
        <w:spacing w:line="264" w:lineRule="auto"/>
      </w:pPr>
    </w:p>
    <w:p w14:paraId="7268E11D" w14:textId="453EE6F7" w:rsidR="00D57E11" w:rsidRDefault="00D016D7" w:rsidP="004E50C8">
      <w:pPr>
        <w:tabs>
          <w:tab w:val="left" w:pos="2835"/>
        </w:tabs>
        <w:spacing w:line="264" w:lineRule="auto"/>
      </w:pPr>
      <w:r>
        <w:t xml:space="preserve">Podrobné informace </w:t>
      </w:r>
      <w:r w:rsidR="00A3318A">
        <w:t xml:space="preserve">přináší </w:t>
      </w:r>
      <w:r w:rsidR="004E50C8">
        <w:t>aktuální</w:t>
      </w:r>
      <w:r>
        <w:t> publikac</w:t>
      </w:r>
      <w:r w:rsidR="00A3318A">
        <w:t>e</w:t>
      </w:r>
      <w:r>
        <w:t xml:space="preserve"> </w:t>
      </w:r>
      <w:hyperlink r:id="rId8" w:history="1">
        <w:r w:rsidRPr="0007474D">
          <w:rPr>
            <w:rStyle w:val="Hypertextovodkaz"/>
            <w:i/>
          </w:rPr>
          <w:t>Mzdy učitelů v regionálním školství 2012 – 202</w:t>
        </w:r>
        <w:r w:rsidR="004A14E9">
          <w:rPr>
            <w:rStyle w:val="Hypertextovodkaz"/>
            <w:i/>
          </w:rPr>
          <w:t>2</w:t>
        </w:r>
      </w:hyperlink>
      <w:bookmarkStart w:id="0" w:name="_GoBack"/>
      <w:bookmarkEnd w:id="0"/>
      <w:r w:rsidRPr="004E50C8">
        <w:rPr>
          <w:i/>
        </w:rPr>
        <w:t>.</w:t>
      </w:r>
    </w:p>
    <w:p w14:paraId="0D334BE6" w14:textId="77777777" w:rsidR="00D016D7" w:rsidRDefault="00D016D7" w:rsidP="00D016D7">
      <w:pPr>
        <w:jc w:val="both"/>
      </w:pPr>
    </w:p>
    <w:p w14:paraId="39259FCA" w14:textId="77777777" w:rsidR="00A87610" w:rsidRPr="00220E59" w:rsidRDefault="00A87610" w:rsidP="00A87610">
      <w:pPr>
        <w:spacing w:line="240" w:lineRule="auto"/>
        <w:rPr>
          <w:rFonts w:cs="Arial"/>
          <w:b/>
          <w:bCs/>
          <w:iCs/>
        </w:rPr>
      </w:pPr>
      <w:r w:rsidRPr="00220E59">
        <w:rPr>
          <w:rFonts w:cs="Arial"/>
          <w:b/>
          <w:bCs/>
          <w:iCs/>
        </w:rPr>
        <w:t>Kontakt</w:t>
      </w:r>
    </w:p>
    <w:p w14:paraId="736FD7BB" w14:textId="77777777" w:rsidR="00A87610" w:rsidRPr="00220E59" w:rsidRDefault="00A87610" w:rsidP="00A87610">
      <w:pPr>
        <w:spacing w:line="240" w:lineRule="auto"/>
        <w:rPr>
          <w:rFonts w:cs="Arial"/>
        </w:rPr>
      </w:pPr>
      <w:r w:rsidRPr="00220E59">
        <w:rPr>
          <w:rFonts w:cs="Arial"/>
        </w:rPr>
        <w:t>Jan Cieslar</w:t>
      </w:r>
    </w:p>
    <w:p w14:paraId="24B4087D" w14:textId="77777777" w:rsidR="00A87610" w:rsidRPr="00220E59" w:rsidRDefault="00A87610" w:rsidP="00A87610">
      <w:pPr>
        <w:spacing w:line="240" w:lineRule="auto"/>
        <w:rPr>
          <w:rFonts w:cs="Arial"/>
        </w:rPr>
      </w:pPr>
      <w:r w:rsidRPr="00220E59">
        <w:rPr>
          <w:rFonts w:cs="Arial"/>
        </w:rPr>
        <w:t>tiskový mluvčí ČSÚ</w:t>
      </w:r>
    </w:p>
    <w:p w14:paraId="29B65816" w14:textId="396C19E3" w:rsidR="00A87610" w:rsidRPr="00220E59" w:rsidRDefault="00A87610" w:rsidP="00A87610">
      <w:pPr>
        <w:spacing w:line="240" w:lineRule="auto"/>
        <w:rPr>
          <w:rFonts w:cs="Arial"/>
        </w:rPr>
      </w:pPr>
      <w:r w:rsidRPr="00220E59">
        <w:rPr>
          <w:rFonts w:cs="Arial"/>
          <w:color w:val="0070C0"/>
        </w:rPr>
        <w:t>T</w:t>
      </w:r>
      <w:r w:rsidRPr="00220E59">
        <w:rPr>
          <w:rFonts w:cs="Arial"/>
        </w:rPr>
        <w:t xml:space="preserve"> 274 052 017</w:t>
      </w:r>
      <w:r w:rsidR="007D404A">
        <w:rPr>
          <w:rFonts w:cs="Arial"/>
        </w:rPr>
        <w:t xml:space="preserve"> </w:t>
      </w:r>
      <w:r w:rsidRPr="00220E59">
        <w:rPr>
          <w:rFonts w:cs="Arial"/>
        </w:rPr>
        <w:t xml:space="preserve"> |</w:t>
      </w:r>
      <w:r w:rsidR="007D404A">
        <w:rPr>
          <w:rFonts w:cs="Arial"/>
        </w:rPr>
        <w:t xml:space="preserve"> </w:t>
      </w:r>
      <w:r w:rsidRPr="00220E59">
        <w:rPr>
          <w:rFonts w:cs="Arial"/>
        </w:rPr>
        <w:t xml:space="preserve"> </w:t>
      </w:r>
      <w:r w:rsidRPr="00220E59">
        <w:rPr>
          <w:rFonts w:cs="Arial"/>
          <w:color w:val="0070C0"/>
        </w:rPr>
        <w:t>M</w:t>
      </w:r>
      <w:r w:rsidRPr="00220E59">
        <w:rPr>
          <w:rFonts w:cs="Arial"/>
        </w:rPr>
        <w:t xml:space="preserve"> </w:t>
      </w:r>
      <w:r w:rsidRPr="00220E59">
        <w:rPr>
          <w:rFonts w:cs="Arial"/>
          <w:szCs w:val="20"/>
        </w:rPr>
        <w:t>604 149 190</w:t>
      </w:r>
    </w:p>
    <w:p w14:paraId="04DAA880" w14:textId="7B1A2C7F" w:rsidR="00B05D15" w:rsidRDefault="00A87610" w:rsidP="00436FFD">
      <w:pPr>
        <w:spacing w:line="240" w:lineRule="auto"/>
      </w:pPr>
      <w:r w:rsidRPr="00220E59">
        <w:rPr>
          <w:rFonts w:cs="Arial"/>
          <w:color w:val="0070C0"/>
        </w:rPr>
        <w:t xml:space="preserve">E </w:t>
      </w:r>
      <w:r w:rsidRPr="00220E59">
        <w:rPr>
          <w:rFonts w:cs="Arial"/>
        </w:rPr>
        <w:t>jan.cieslar@czso.cz</w:t>
      </w:r>
      <w:r w:rsidR="007D404A">
        <w:rPr>
          <w:rFonts w:cs="Arial"/>
        </w:rPr>
        <w:t xml:space="preserve"> </w:t>
      </w:r>
      <w:r w:rsidRPr="00220E59">
        <w:rPr>
          <w:rFonts w:cs="Arial"/>
        </w:rPr>
        <w:t xml:space="preserve"> |</w:t>
      </w:r>
      <w:r w:rsidR="007D404A">
        <w:rPr>
          <w:rFonts w:cs="Arial"/>
        </w:rPr>
        <w:t xml:space="preserve"> </w:t>
      </w:r>
      <w:r w:rsidRPr="00220E59">
        <w:rPr>
          <w:rFonts w:cs="Arial"/>
        </w:rPr>
        <w:t xml:space="preserve"> </w:t>
      </w:r>
      <w:proofErr w:type="spellStart"/>
      <w:r w:rsidRPr="00220E59">
        <w:rPr>
          <w:rFonts w:cs="Arial"/>
          <w:color w:val="0070C0"/>
        </w:rPr>
        <w:t>Twitter</w:t>
      </w:r>
      <w:proofErr w:type="spellEnd"/>
      <w:r w:rsidRPr="00220E59">
        <w:rPr>
          <w:rFonts w:cs="Arial"/>
        </w:rPr>
        <w:t xml:space="preserve"> @</w:t>
      </w:r>
      <w:proofErr w:type="spellStart"/>
      <w:r w:rsidRPr="00220E59">
        <w:rPr>
          <w:rFonts w:cs="Arial"/>
        </w:rPr>
        <w:t>statistickyurad</w:t>
      </w:r>
      <w:proofErr w:type="spellEnd"/>
    </w:p>
    <w:sectPr w:rsidR="00B05D15" w:rsidSect="003D02AA">
      <w:headerReference w:type="default" r:id="rId9"/>
      <w:footerReference w:type="default" r:id="rId10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09112" w16cex:dateUtc="2022-09-29T19:48:00Z"/>
  <w16cex:commentExtensible w16cex:durableId="26E091BD" w16cex:dateUtc="2022-09-29T19:50:00Z"/>
  <w16cex:commentExtensible w16cex:durableId="26E09482" w16cex:dateUtc="2022-09-29T20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A8E6CB" w16cid:durableId="26E09112"/>
  <w16cid:commentId w16cid:paraId="055D6D1A" w16cid:durableId="26E091BD"/>
  <w16cid:commentId w16cid:paraId="79F97922" w16cid:durableId="26E094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22D70" w14:textId="77777777" w:rsidR="00B71292" w:rsidRDefault="00B71292" w:rsidP="00BA6370">
      <w:r>
        <w:separator/>
      </w:r>
    </w:p>
  </w:endnote>
  <w:endnote w:type="continuationSeparator" w:id="0">
    <w:p w14:paraId="40E69C1A" w14:textId="77777777" w:rsidR="00B71292" w:rsidRDefault="00B7129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variable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E62C7" w14:textId="77777777" w:rsidR="003D0499" w:rsidRDefault="00FE553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2D7B23" wp14:editId="67D9ADC7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D34B9F" w14:textId="6754F9DD" w:rsidR="00D018F0" w:rsidRPr="000842D2" w:rsidRDefault="00C92CF2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</w:t>
                          </w:r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komunikace</w:t>
                          </w:r>
                        </w:p>
                        <w:p w14:paraId="2908F4B2" w14:textId="77777777"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57A013A6" w14:textId="6A93E57D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4A14E9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2D7B2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14:paraId="34D34B9F" w14:textId="6754F9DD" w:rsidR="00D018F0" w:rsidRPr="000842D2" w:rsidRDefault="00C92CF2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</w:t>
                    </w:r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komunikace</w:t>
                    </w:r>
                  </w:p>
                  <w:p w14:paraId="2908F4B2" w14:textId="77777777"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57A013A6" w14:textId="6A93E57D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4A14E9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4EC90BF" wp14:editId="2279C6FB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A8BF4A6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2EEB1" w14:textId="77777777" w:rsidR="00B71292" w:rsidRDefault="00B71292" w:rsidP="00BA6370">
      <w:r>
        <w:separator/>
      </w:r>
    </w:p>
  </w:footnote>
  <w:footnote w:type="continuationSeparator" w:id="0">
    <w:p w14:paraId="7F37B154" w14:textId="77777777" w:rsidR="00B71292" w:rsidRDefault="00B71292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74D49" w14:textId="77777777" w:rsidR="003D0499" w:rsidRDefault="00FE553D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1FCF161" wp14:editId="2FC4CE5C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D3CB5F7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B5E3C"/>
    <w:multiLevelType w:val="hybridMultilevel"/>
    <w:tmpl w:val="DAA46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C7803"/>
    <w:multiLevelType w:val="hybridMultilevel"/>
    <w:tmpl w:val="5832E654"/>
    <w:lvl w:ilvl="0" w:tplc="D7906B28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53D"/>
    <w:rsid w:val="00010441"/>
    <w:rsid w:val="00036C5D"/>
    <w:rsid w:val="000374B6"/>
    <w:rsid w:val="0004006E"/>
    <w:rsid w:val="00040D81"/>
    <w:rsid w:val="0004398C"/>
    <w:rsid w:val="00043BF4"/>
    <w:rsid w:val="0005041C"/>
    <w:rsid w:val="00062BCE"/>
    <w:rsid w:val="000707A9"/>
    <w:rsid w:val="0007474D"/>
    <w:rsid w:val="0008187F"/>
    <w:rsid w:val="000842D2"/>
    <w:rsid w:val="000843A5"/>
    <w:rsid w:val="00090DC5"/>
    <w:rsid w:val="00095777"/>
    <w:rsid w:val="000B3CC8"/>
    <w:rsid w:val="000B6F63"/>
    <w:rsid w:val="000C435D"/>
    <w:rsid w:val="000D6691"/>
    <w:rsid w:val="000D7B03"/>
    <w:rsid w:val="000E106A"/>
    <w:rsid w:val="000E7738"/>
    <w:rsid w:val="000E7CE9"/>
    <w:rsid w:val="00100BEB"/>
    <w:rsid w:val="00115088"/>
    <w:rsid w:val="0012064F"/>
    <w:rsid w:val="00130660"/>
    <w:rsid w:val="0013660E"/>
    <w:rsid w:val="001404AB"/>
    <w:rsid w:val="0014271A"/>
    <w:rsid w:val="001429E4"/>
    <w:rsid w:val="00143D24"/>
    <w:rsid w:val="00146745"/>
    <w:rsid w:val="001479A6"/>
    <w:rsid w:val="001658A9"/>
    <w:rsid w:val="0016651C"/>
    <w:rsid w:val="001666D2"/>
    <w:rsid w:val="001707EE"/>
    <w:rsid w:val="0017231D"/>
    <w:rsid w:val="00177013"/>
    <w:rsid w:val="001776E2"/>
    <w:rsid w:val="001810DC"/>
    <w:rsid w:val="001831A1"/>
    <w:rsid w:val="00183C7E"/>
    <w:rsid w:val="00187B0F"/>
    <w:rsid w:val="001A214A"/>
    <w:rsid w:val="001A59BF"/>
    <w:rsid w:val="001A7A9A"/>
    <w:rsid w:val="001B1A3C"/>
    <w:rsid w:val="001B607F"/>
    <w:rsid w:val="001C5234"/>
    <w:rsid w:val="001D0374"/>
    <w:rsid w:val="001D066E"/>
    <w:rsid w:val="001D369A"/>
    <w:rsid w:val="001E0256"/>
    <w:rsid w:val="001E19ED"/>
    <w:rsid w:val="001F2BD4"/>
    <w:rsid w:val="001F2E73"/>
    <w:rsid w:val="001F3F8B"/>
    <w:rsid w:val="001F7133"/>
    <w:rsid w:val="00201061"/>
    <w:rsid w:val="00204188"/>
    <w:rsid w:val="002070FB"/>
    <w:rsid w:val="00212D69"/>
    <w:rsid w:val="00213729"/>
    <w:rsid w:val="00222F5E"/>
    <w:rsid w:val="002272A6"/>
    <w:rsid w:val="0022788D"/>
    <w:rsid w:val="00234A4B"/>
    <w:rsid w:val="00235570"/>
    <w:rsid w:val="00236746"/>
    <w:rsid w:val="002406FA"/>
    <w:rsid w:val="002460EA"/>
    <w:rsid w:val="002468E5"/>
    <w:rsid w:val="00261CC6"/>
    <w:rsid w:val="00276B1E"/>
    <w:rsid w:val="00277ECF"/>
    <w:rsid w:val="002848DA"/>
    <w:rsid w:val="00284BE9"/>
    <w:rsid w:val="00284D7A"/>
    <w:rsid w:val="002A7A91"/>
    <w:rsid w:val="002B2E47"/>
    <w:rsid w:val="002B3913"/>
    <w:rsid w:val="002C1394"/>
    <w:rsid w:val="002C46FA"/>
    <w:rsid w:val="002D1650"/>
    <w:rsid w:val="002D1E08"/>
    <w:rsid w:val="002D46AA"/>
    <w:rsid w:val="002D6A6C"/>
    <w:rsid w:val="002E1C71"/>
    <w:rsid w:val="002E24F5"/>
    <w:rsid w:val="002E2CE4"/>
    <w:rsid w:val="002E5C46"/>
    <w:rsid w:val="002F3AFE"/>
    <w:rsid w:val="00302F54"/>
    <w:rsid w:val="00322412"/>
    <w:rsid w:val="00325A30"/>
    <w:rsid w:val="003301A3"/>
    <w:rsid w:val="00330A46"/>
    <w:rsid w:val="003346CC"/>
    <w:rsid w:val="00336038"/>
    <w:rsid w:val="00344EE1"/>
    <w:rsid w:val="003530B0"/>
    <w:rsid w:val="0035578A"/>
    <w:rsid w:val="003642B2"/>
    <w:rsid w:val="00366FB6"/>
    <w:rsid w:val="0036777B"/>
    <w:rsid w:val="00367E48"/>
    <w:rsid w:val="003703E2"/>
    <w:rsid w:val="00377BE3"/>
    <w:rsid w:val="0038282A"/>
    <w:rsid w:val="00384453"/>
    <w:rsid w:val="0039311A"/>
    <w:rsid w:val="00397580"/>
    <w:rsid w:val="003A1794"/>
    <w:rsid w:val="003A45C8"/>
    <w:rsid w:val="003A478A"/>
    <w:rsid w:val="003A4C45"/>
    <w:rsid w:val="003B2CF0"/>
    <w:rsid w:val="003B3E9D"/>
    <w:rsid w:val="003B4010"/>
    <w:rsid w:val="003B4AB1"/>
    <w:rsid w:val="003C2DCF"/>
    <w:rsid w:val="003C7FE7"/>
    <w:rsid w:val="003D02AA"/>
    <w:rsid w:val="003D0499"/>
    <w:rsid w:val="003D59A6"/>
    <w:rsid w:val="003E23B0"/>
    <w:rsid w:val="003F1391"/>
    <w:rsid w:val="003F526A"/>
    <w:rsid w:val="0040121C"/>
    <w:rsid w:val="004029EA"/>
    <w:rsid w:val="00405244"/>
    <w:rsid w:val="004071A3"/>
    <w:rsid w:val="00413A9D"/>
    <w:rsid w:val="00414536"/>
    <w:rsid w:val="00417AB5"/>
    <w:rsid w:val="00422D30"/>
    <w:rsid w:val="00424895"/>
    <w:rsid w:val="004274CA"/>
    <w:rsid w:val="00427FF0"/>
    <w:rsid w:val="00433BB5"/>
    <w:rsid w:val="00433C07"/>
    <w:rsid w:val="00436FFD"/>
    <w:rsid w:val="004436EE"/>
    <w:rsid w:val="004539FA"/>
    <w:rsid w:val="00453F2D"/>
    <w:rsid w:val="00454EC7"/>
    <w:rsid w:val="0045547F"/>
    <w:rsid w:val="004636C6"/>
    <w:rsid w:val="00463E36"/>
    <w:rsid w:val="004802CC"/>
    <w:rsid w:val="00480BC6"/>
    <w:rsid w:val="00482EE7"/>
    <w:rsid w:val="0048373F"/>
    <w:rsid w:val="004920AD"/>
    <w:rsid w:val="004A14E9"/>
    <w:rsid w:val="004A421A"/>
    <w:rsid w:val="004B4343"/>
    <w:rsid w:val="004C69A2"/>
    <w:rsid w:val="004D05B3"/>
    <w:rsid w:val="004D2085"/>
    <w:rsid w:val="004D641C"/>
    <w:rsid w:val="004E479E"/>
    <w:rsid w:val="004E50C8"/>
    <w:rsid w:val="004E583B"/>
    <w:rsid w:val="004E62A3"/>
    <w:rsid w:val="004E6D0E"/>
    <w:rsid w:val="004E74FF"/>
    <w:rsid w:val="004F78E6"/>
    <w:rsid w:val="005020A9"/>
    <w:rsid w:val="00511DDC"/>
    <w:rsid w:val="00512D99"/>
    <w:rsid w:val="00514B18"/>
    <w:rsid w:val="00521339"/>
    <w:rsid w:val="00530D22"/>
    <w:rsid w:val="00531DBB"/>
    <w:rsid w:val="00541DF9"/>
    <w:rsid w:val="0054304D"/>
    <w:rsid w:val="00545541"/>
    <w:rsid w:val="005548DC"/>
    <w:rsid w:val="00555D4B"/>
    <w:rsid w:val="00561B53"/>
    <w:rsid w:val="00561E0E"/>
    <w:rsid w:val="00572C03"/>
    <w:rsid w:val="00573649"/>
    <w:rsid w:val="00580C5C"/>
    <w:rsid w:val="00581A74"/>
    <w:rsid w:val="00586353"/>
    <w:rsid w:val="005863DB"/>
    <w:rsid w:val="0059214F"/>
    <w:rsid w:val="00592E38"/>
    <w:rsid w:val="005968F9"/>
    <w:rsid w:val="005A471A"/>
    <w:rsid w:val="005A503C"/>
    <w:rsid w:val="005C1339"/>
    <w:rsid w:val="005C2537"/>
    <w:rsid w:val="005E710C"/>
    <w:rsid w:val="005F455F"/>
    <w:rsid w:val="005F699D"/>
    <w:rsid w:val="005F79FB"/>
    <w:rsid w:val="006016A0"/>
    <w:rsid w:val="006041EC"/>
    <w:rsid w:val="00604406"/>
    <w:rsid w:val="00605F4A"/>
    <w:rsid w:val="00607822"/>
    <w:rsid w:val="00607C8D"/>
    <w:rsid w:val="006103AA"/>
    <w:rsid w:val="006113AB"/>
    <w:rsid w:val="00613BBF"/>
    <w:rsid w:val="00622B80"/>
    <w:rsid w:val="00631A40"/>
    <w:rsid w:val="00636466"/>
    <w:rsid w:val="0064139A"/>
    <w:rsid w:val="0064654F"/>
    <w:rsid w:val="0064766F"/>
    <w:rsid w:val="00651425"/>
    <w:rsid w:val="006610A7"/>
    <w:rsid w:val="00665B8A"/>
    <w:rsid w:val="006748B5"/>
    <w:rsid w:val="00675D16"/>
    <w:rsid w:val="00680EC1"/>
    <w:rsid w:val="00685B16"/>
    <w:rsid w:val="006B1749"/>
    <w:rsid w:val="006E024F"/>
    <w:rsid w:val="006E4E81"/>
    <w:rsid w:val="006F50D2"/>
    <w:rsid w:val="0070263E"/>
    <w:rsid w:val="0070470E"/>
    <w:rsid w:val="00707F7D"/>
    <w:rsid w:val="0071293F"/>
    <w:rsid w:val="00714708"/>
    <w:rsid w:val="00717EC5"/>
    <w:rsid w:val="00721A0D"/>
    <w:rsid w:val="00727525"/>
    <w:rsid w:val="00727A05"/>
    <w:rsid w:val="00730459"/>
    <w:rsid w:val="007376A0"/>
    <w:rsid w:val="00737B80"/>
    <w:rsid w:val="00744FCE"/>
    <w:rsid w:val="007567AA"/>
    <w:rsid w:val="00757FBA"/>
    <w:rsid w:val="00770823"/>
    <w:rsid w:val="007756B4"/>
    <w:rsid w:val="0078158C"/>
    <w:rsid w:val="00784DE8"/>
    <w:rsid w:val="0078701B"/>
    <w:rsid w:val="00792A53"/>
    <w:rsid w:val="00797B9B"/>
    <w:rsid w:val="007A2A02"/>
    <w:rsid w:val="007A57F2"/>
    <w:rsid w:val="007A748D"/>
    <w:rsid w:val="007A795A"/>
    <w:rsid w:val="007B1333"/>
    <w:rsid w:val="007B7DCB"/>
    <w:rsid w:val="007C05EA"/>
    <w:rsid w:val="007C7CC4"/>
    <w:rsid w:val="007D1062"/>
    <w:rsid w:val="007D2BC0"/>
    <w:rsid w:val="007D404A"/>
    <w:rsid w:val="007E6472"/>
    <w:rsid w:val="007F4AEB"/>
    <w:rsid w:val="007F75B2"/>
    <w:rsid w:val="00802068"/>
    <w:rsid w:val="00802C0E"/>
    <w:rsid w:val="008043C4"/>
    <w:rsid w:val="008053BD"/>
    <w:rsid w:val="00822410"/>
    <w:rsid w:val="00831B1B"/>
    <w:rsid w:val="00835ACA"/>
    <w:rsid w:val="0083664A"/>
    <w:rsid w:val="00842432"/>
    <w:rsid w:val="00855169"/>
    <w:rsid w:val="00861D0E"/>
    <w:rsid w:val="0086583E"/>
    <w:rsid w:val="00867569"/>
    <w:rsid w:val="0087353A"/>
    <w:rsid w:val="00873AD1"/>
    <w:rsid w:val="00874BE0"/>
    <w:rsid w:val="00876493"/>
    <w:rsid w:val="008810C1"/>
    <w:rsid w:val="00881297"/>
    <w:rsid w:val="0088335F"/>
    <w:rsid w:val="0088765E"/>
    <w:rsid w:val="008A17FB"/>
    <w:rsid w:val="008A2F80"/>
    <w:rsid w:val="008A3A39"/>
    <w:rsid w:val="008A750A"/>
    <w:rsid w:val="008B1D27"/>
    <w:rsid w:val="008B22AB"/>
    <w:rsid w:val="008C384C"/>
    <w:rsid w:val="008D0F11"/>
    <w:rsid w:val="008D169C"/>
    <w:rsid w:val="008E478E"/>
    <w:rsid w:val="008F35B4"/>
    <w:rsid w:val="008F73B4"/>
    <w:rsid w:val="009068B6"/>
    <w:rsid w:val="00926BB1"/>
    <w:rsid w:val="009270BE"/>
    <w:rsid w:val="00937852"/>
    <w:rsid w:val="0094402F"/>
    <w:rsid w:val="00954E8E"/>
    <w:rsid w:val="00961AA9"/>
    <w:rsid w:val="009629F6"/>
    <w:rsid w:val="00964176"/>
    <w:rsid w:val="009668FF"/>
    <w:rsid w:val="00971C59"/>
    <w:rsid w:val="009801AF"/>
    <w:rsid w:val="00981523"/>
    <w:rsid w:val="00990506"/>
    <w:rsid w:val="009927DB"/>
    <w:rsid w:val="00993589"/>
    <w:rsid w:val="00993A4E"/>
    <w:rsid w:val="009A5198"/>
    <w:rsid w:val="009A7FF6"/>
    <w:rsid w:val="009B00E3"/>
    <w:rsid w:val="009B0A17"/>
    <w:rsid w:val="009B11EB"/>
    <w:rsid w:val="009B55B1"/>
    <w:rsid w:val="009B66E4"/>
    <w:rsid w:val="009C5DA9"/>
    <w:rsid w:val="009D1C89"/>
    <w:rsid w:val="009D2D1C"/>
    <w:rsid w:val="009D4C93"/>
    <w:rsid w:val="009E60D1"/>
    <w:rsid w:val="009F0690"/>
    <w:rsid w:val="00A00672"/>
    <w:rsid w:val="00A05306"/>
    <w:rsid w:val="00A16017"/>
    <w:rsid w:val="00A3318A"/>
    <w:rsid w:val="00A337E0"/>
    <w:rsid w:val="00A4343D"/>
    <w:rsid w:val="00A500C9"/>
    <w:rsid w:val="00A502F1"/>
    <w:rsid w:val="00A51FEC"/>
    <w:rsid w:val="00A606B7"/>
    <w:rsid w:val="00A674CE"/>
    <w:rsid w:val="00A70A83"/>
    <w:rsid w:val="00A71673"/>
    <w:rsid w:val="00A76670"/>
    <w:rsid w:val="00A77072"/>
    <w:rsid w:val="00A81EB3"/>
    <w:rsid w:val="00A84236"/>
    <w:rsid w:val="00A842CF"/>
    <w:rsid w:val="00A87610"/>
    <w:rsid w:val="00A876C7"/>
    <w:rsid w:val="00A943C9"/>
    <w:rsid w:val="00AB42DC"/>
    <w:rsid w:val="00AB4751"/>
    <w:rsid w:val="00AB4B3E"/>
    <w:rsid w:val="00AB5003"/>
    <w:rsid w:val="00AD28D3"/>
    <w:rsid w:val="00AD7880"/>
    <w:rsid w:val="00AE332C"/>
    <w:rsid w:val="00AE4C3D"/>
    <w:rsid w:val="00AE6D5B"/>
    <w:rsid w:val="00AF242F"/>
    <w:rsid w:val="00AF3EF7"/>
    <w:rsid w:val="00B00C1D"/>
    <w:rsid w:val="00B03E21"/>
    <w:rsid w:val="00B05D15"/>
    <w:rsid w:val="00B10086"/>
    <w:rsid w:val="00B15BA1"/>
    <w:rsid w:val="00B202B1"/>
    <w:rsid w:val="00B24005"/>
    <w:rsid w:val="00B31A83"/>
    <w:rsid w:val="00B31E94"/>
    <w:rsid w:val="00B37F2B"/>
    <w:rsid w:val="00B546F0"/>
    <w:rsid w:val="00B5495C"/>
    <w:rsid w:val="00B6169B"/>
    <w:rsid w:val="00B61A15"/>
    <w:rsid w:val="00B62605"/>
    <w:rsid w:val="00B71292"/>
    <w:rsid w:val="00B71682"/>
    <w:rsid w:val="00B82746"/>
    <w:rsid w:val="00B83609"/>
    <w:rsid w:val="00B90213"/>
    <w:rsid w:val="00B96A30"/>
    <w:rsid w:val="00BA439F"/>
    <w:rsid w:val="00BA4544"/>
    <w:rsid w:val="00BA4D64"/>
    <w:rsid w:val="00BA6370"/>
    <w:rsid w:val="00BB1427"/>
    <w:rsid w:val="00BB37C5"/>
    <w:rsid w:val="00BB5EF8"/>
    <w:rsid w:val="00BC2172"/>
    <w:rsid w:val="00BC58D7"/>
    <w:rsid w:val="00BE33E5"/>
    <w:rsid w:val="00BF3328"/>
    <w:rsid w:val="00C00470"/>
    <w:rsid w:val="00C02181"/>
    <w:rsid w:val="00C03B58"/>
    <w:rsid w:val="00C03E86"/>
    <w:rsid w:val="00C07844"/>
    <w:rsid w:val="00C10DE9"/>
    <w:rsid w:val="00C139DA"/>
    <w:rsid w:val="00C16D69"/>
    <w:rsid w:val="00C269D4"/>
    <w:rsid w:val="00C32FE7"/>
    <w:rsid w:val="00C34CBB"/>
    <w:rsid w:val="00C37299"/>
    <w:rsid w:val="00C4160D"/>
    <w:rsid w:val="00C52466"/>
    <w:rsid w:val="00C55DA0"/>
    <w:rsid w:val="00C63A6D"/>
    <w:rsid w:val="00C67BF8"/>
    <w:rsid w:val="00C72062"/>
    <w:rsid w:val="00C812AF"/>
    <w:rsid w:val="00C8406E"/>
    <w:rsid w:val="00C86ADC"/>
    <w:rsid w:val="00C909A2"/>
    <w:rsid w:val="00C92CF2"/>
    <w:rsid w:val="00CA15B0"/>
    <w:rsid w:val="00CA69DE"/>
    <w:rsid w:val="00CA713E"/>
    <w:rsid w:val="00CA7830"/>
    <w:rsid w:val="00CB0408"/>
    <w:rsid w:val="00CB2709"/>
    <w:rsid w:val="00CB6F89"/>
    <w:rsid w:val="00CC63D2"/>
    <w:rsid w:val="00CD1365"/>
    <w:rsid w:val="00CD57E9"/>
    <w:rsid w:val="00CD6718"/>
    <w:rsid w:val="00CE024D"/>
    <w:rsid w:val="00CE228C"/>
    <w:rsid w:val="00CE6E41"/>
    <w:rsid w:val="00CF2DDD"/>
    <w:rsid w:val="00CF31DE"/>
    <w:rsid w:val="00CF545B"/>
    <w:rsid w:val="00D016D7"/>
    <w:rsid w:val="00D018F0"/>
    <w:rsid w:val="00D1292A"/>
    <w:rsid w:val="00D14D50"/>
    <w:rsid w:val="00D230DF"/>
    <w:rsid w:val="00D23760"/>
    <w:rsid w:val="00D27074"/>
    <w:rsid w:val="00D27D69"/>
    <w:rsid w:val="00D30E29"/>
    <w:rsid w:val="00D3219E"/>
    <w:rsid w:val="00D32343"/>
    <w:rsid w:val="00D32425"/>
    <w:rsid w:val="00D4343A"/>
    <w:rsid w:val="00D448C2"/>
    <w:rsid w:val="00D57E11"/>
    <w:rsid w:val="00D666C3"/>
    <w:rsid w:val="00D66B00"/>
    <w:rsid w:val="00D70D35"/>
    <w:rsid w:val="00D72E04"/>
    <w:rsid w:val="00D74E24"/>
    <w:rsid w:val="00D77552"/>
    <w:rsid w:val="00D81D40"/>
    <w:rsid w:val="00D84DB0"/>
    <w:rsid w:val="00D901B4"/>
    <w:rsid w:val="00D93E85"/>
    <w:rsid w:val="00DA2C3D"/>
    <w:rsid w:val="00DB3587"/>
    <w:rsid w:val="00DB50AB"/>
    <w:rsid w:val="00DC0A84"/>
    <w:rsid w:val="00DC1637"/>
    <w:rsid w:val="00DC3491"/>
    <w:rsid w:val="00DD2AF3"/>
    <w:rsid w:val="00DE4B1E"/>
    <w:rsid w:val="00DF1C6D"/>
    <w:rsid w:val="00DF348A"/>
    <w:rsid w:val="00DF46DD"/>
    <w:rsid w:val="00DF47FE"/>
    <w:rsid w:val="00E15E38"/>
    <w:rsid w:val="00E1638D"/>
    <w:rsid w:val="00E20D5D"/>
    <w:rsid w:val="00E2374E"/>
    <w:rsid w:val="00E26704"/>
    <w:rsid w:val="00E26A57"/>
    <w:rsid w:val="00E275DA"/>
    <w:rsid w:val="00E27C40"/>
    <w:rsid w:val="00E31980"/>
    <w:rsid w:val="00E42702"/>
    <w:rsid w:val="00E52B36"/>
    <w:rsid w:val="00E52E84"/>
    <w:rsid w:val="00E53F6B"/>
    <w:rsid w:val="00E566B3"/>
    <w:rsid w:val="00E6423C"/>
    <w:rsid w:val="00E75AC6"/>
    <w:rsid w:val="00E77B2E"/>
    <w:rsid w:val="00E93830"/>
    <w:rsid w:val="00E93DB0"/>
    <w:rsid w:val="00E93E0E"/>
    <w:rsid w:val="00EA0939"/>
    <w:rsid w:val="00EA1394"/>
    <w:rsid w:val="00EA334E"/>
    <w:rsid w:val="00EA5AC8"/>
    <w:rsid w:val="00EA74A3"/>
    <w:rsid w:val="00EB04C0"/>
    <w:rsid w:val="00EB1ED3"/>
    <w:rsid w:val="00EB2D0F"/>
    <w:rsid w:val="00EC2D51"/>
    <w:rsid w:val="00ED7850"/>
    <w:rsid w:val="00F04034"/>
    <w:rsid w:val="00F06960"/>
    <w:rsid w:val="00F129B5"/>
    <w:rsid w:val="00F138B5"/>
    <w:rsid w:val="00F26395"/>
    <w:rsid w:val="00F37254"/>
    <w:rsid w:val="00F40392"/>
    <w:rsid w:val="00F436E7"/>
    <w:rsid w:val="00F46F18"/>
    <w:rsid w:val="00F544CE"/>
    <w:rsid w:val="00F546BF"/>
    <w:rsid w:val="00F55FC9"/>
    <w:rsid w:val="00F60933"/>
    <w:rsid w:val="00F60951"/>
    <w:rsid w:val="00F61F47"/>
    <w:rsid w:val="00F65A9A"/>
    <w:rsid w:val="00F67F85"/>
    <w:rsid w:val="00F717F9"/>
    <w:rsid w:val="00F8307D"/>
    <w:rsid w:val="00F86DE0"/>
    <w:rsid w:val="00F92139"/>
    <w:rsid w:val="00FA4155"/>
    <w:rsid w:val="00FA49A9"/>
    <w:rsid w:val="00FB005B"/>
    <w:rsid w:val="00FB687C"/>
    <w:rsid w:val="00FC44DC"/>
    <w:rsid w:val="00FC652A"/>
    <w:rsid w:val="00FD2A1F"/>
    <w:rsid w:val="00FD35DB"/>
    <w:rsid w:val="00FD47D5"/>
    <w:rsid w:val="00FD7A86"/>
    <w:rsid w:val="00FE231A"/>
    <w:rsid w:val="00FE553D"/>
    <w:rsid w:val="00FF0603"/>
    <w:rsid w:val="00FF46F4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5E305178"/>
  <w15:docId w15:val="{F98E4FA4-1277-49E8-AB1D-80FFF003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styleId="Odstavecseseznamem">
    <w:name w:val="List Paragraph"/>
    <w:basedOn w:val="Normln"/>
    <w:uiPriority w:val="34"/>
    <w:rsid w:val="008810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905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9050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9050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05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0506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12064F"/>
    <w:rPr>
      <w:rFonts w:ascii="Arial" w:hAnsi="Arial"/>
      <w:szCs w:val="22"/>
      <w:lang w:eastAsia="en-US"/>
    </w:rPr>
  </w:style>
  <w:style w:type="character" w:customStyle="1" w:styleId="spelle">
    <w:name w:val="spelle"/>
    <w:basedOn w:val="Standardnpsmoodstavce"/>
    <w:rsid w:val="00937852"/>
  </w:style>
  <w:style w:type="paragraph" w:styleId="Textpoznpodarou">
    <w:name w:val="footnote text"/>
    <w:basedOn w:val="Normln"/>
    <w:link w:val="TextpoznpodarouChar"/>
    <w:uiPriority w:val="99"/>
    <w:unhideWhenUsed/>
    <w:rsid w:val="00CA713E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A713E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CA713E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E53F6B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737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454E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mzdy-ucitelu-v-regionalnim-skolstvi-2012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ykysova23070\AppData\Local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1CA90-FEAD-4B16-8CC9-0BAE994A7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CZ-1.dotx</Template>
  <TotalTime>7</TotalTime>
  <Pages>1</Pages>
  <Words>453</Words>
  <Characters>2675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Učitelské mzdy vloni reálně poklesly</vt:lpstr>
    </vt:vector>
  </TitlesOfParts>
  <Company>ČSÚ</Company>
  <LinksUpToDate>false</LinksUpToDate>
  <CharactersWithSpaces>3122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hykysova23070</dc:creator>
  <cp:lastModifiedBy>Míšková Denisa</cp:lastModifiedBy>
  <cp:revision>7</cp:revision>
  <cp:lastPrinted>2022-08-22T10:09:00Z</cp:lastPrinted>
  <dcterms:created xsi:type="dcterms:W3CDTF">2023-07-27T11:30:00Z</dcterms:created>
  <dcterms:modified xsi:type="dcterms:W3CDTF">2023-07-31T08:02:00Z</dcterms:modified>
</cp:coreProperties>
</file>