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95" w:rsidRPr="00AA3979" w:rsidRDefault="00151795" w:rsidP="00AA3979">
      <w:pPr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A3979">
        <w:rPr>
          <w:rFonts w:ascii="Arial" w:hAnsi="Arial" w:cs="Arial"/>
          <w:sz w:val="20"/>
          <w:szCs w:val="20"/>
        </w:rPr>
        <w:t>Váže</w:t>
      </w:r>
      <w:r w:rsidR="00E73BC7" w:rsidRPr="00AA3979">
        <w:rPr>
          <w:rFonts w:ascii="Arial" w:hAnsi="Arial" w:cs="Arial"/>
          <w:sz w:val="20"/>
          <w:szCs w:val="20"/>
        </w:rPr>
        <w:t>né čtenářky, vážení</w:t>
      </w:r>
      <w:r w:rsidRPr="00AA3979">
        <w:rPr>
          <w:rFonts w:ascii="Arial" w:hAnsi="Arial" w:cs="Arial"/>
          <w:sz w:val="20"/>
          <w:szCs w:val="20"/>
        </w:rPr>
        <w:t xml:space="preserve"> čtenáři,</w:t>
      </w:r>
    </w:p>
    <w:p w:rsidR="00EC583A" w:rsidRPr="00AA3979" w:rsidRDefault="00151795" w:rsidP="00AA3979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AA3979">
        <w:rPr>
          <w:rFonts w:ascii="Arial" w:hAnsi="Arial" w:cs="Arial"/>
          <w:sz w:val="20"/>
          <w:szCs w:val="20"/>
        </w:rPr>
        <w:t xml:space="preserve">rok 2016 </w:t>
      </w:r>
      <w:r w:rsidR="002339B9" w:rsidRPr="00AA3979">
        <w:rPr>
          <w:rFonts w:ascii="Arial" w:hAnsi="Arial" w:cs="Arial"/>
          <w:sz w:val="20"/>
          <w:szCs w:val="20"/>
        </w:rPr>
        <w:t>byl v</w:t>
      </w:r>
      <w:r w:rsidR="00E57D14" w:rsidRPr="00AA3979">
        <w:rPr>
          <w:rFonts w:ascii="Arial" w:hAnsi="Arial" w:cs="Arial"/>
          <w:sz w:val="20"/>
          <w:szCs w:val="20"/>
        </w:rPr>
        <w:t>e </w:t>
      </w:r>
      <w:r w:rsidR="002339B9" w:rsidRPr="00AA3979">
        <w:rPr>
          <w:rFonts w:ascii="Arial" w:hAnsi="Arial" w:cs="Arial"/>
          <w:sz w:val="20"/>
          <w:szCs w:val="20"/>
        </w:rPr>
        <w:t>mnoh</w:t>
      </w:r>
      <w:r w:rsidR="00E57D14" w:rsidRPr="00AA3979">
        <w:rPr>
          <w:rFonts w:ascii="Arial" w:hAnsi="Arial" w:cs="Arial"/>
          <w:sz w:val="20"/>
          <w:szCs w:val="20"/>
        </w:rPr>
        <w:t>a</w:t>
      </w:r>
      <w:r w:rsidR="002339B9" w:rsidRPr="00AA3979">
        <w:rPr>
          <w:rFonts w:ascii="Arial" w:hAnsi="Arial" w:cs="Arial"/>
          <w:sz w:val="20"/>
          <w:szCs w:val="20"/>
        </w:rPr>
        <w:t xml:space="preserve"> </w:t>
      </w:r>
      <w:r w:rsidR="00E57D14" w:rsidRPr="00AA3979">
        <w:rPr>
          <w:rFonts w:ascii="Arial" w:hAnsi="Arial" w:cs="Arial"/>
          <w:sz w:val="20"/>
          <w:szCs w:val="20"/>
        </w:rPr>
        <w:t xml:space="preserve">ohledech </w:t>
      </w:r>
      <w:r w:rsidR="002339B9" w:rsidRPr="00AA3979">
        <w:rPr>
          <w:rFonts w:ascii="Arial" w:hAnsi="Arial" w:cs="Arial"/>
          <w:sz w:val="20"/>
          <w:szCs w:val="20"/>
        </w:rPr>
        <w:t xml:space="preserve">výjimečný. Dokládá to </w:t>
      </w:r>
      <w:r w:rsidR="00E84DDE" w:rsidRPr="00AA3979">
        <w:rPr>
          <w:rFonts w:ascii="Arial" w:hAnsi="Arial" w:cs="Arial"/>
          <w:sz w:val="20"/>
          <w:szCs w:val="20"/>
        </w:rPr>
        <w:t xml:space="preserve">nejen </w:t>
      </w:r>
      <w:r w:rsidR="00EC583A" w:rsidRPr="00AA3979">
        <w:rPr>
          <w:rFonts w:ascii="Arial" w:hAnsi="Arial" w:cs="Arial"/>
          <w:sz w:val="20"/>
          <w:szCs w:val="20"/>
        </w:rPr>
        <w:t>komplexní</w:t>
      </w:r>
      <w:r w:rsidR="00E84DDE" w:rsidRPr="00AA3979">
        <w:rPr>
          <w:rFonts w:ascii="Arial" w:hAnsi="Arial" w:cs="Arial"/>
          <w:sz w:val="20"/>
          <w:szCs w:val="20"/>
        </w:rPr>
        <w:t xml:space="preserve"> a </w:t>
      </w:r>
      <w:r w:rsidR="00EC583A" w:rsidRPr="00AA3979">
        <w:rPr>
          <w:rFonts w:ascii="Arial" w:hAnsi="Arial" w:cs="Arial"/>
          <w:sz w:val="20"/>
          <w:szCs w:val="20"/>
        </w:rPr>
        <w:t>přehledný</w:t>
      </w:r>
      <w:r w:rsidR="00E84DDE" w:rsidRPr="00AA3979">
        <w:rPr>
          <w:rFonts w:ascii="Arial" w:hAnsi="Arial" w:cs="Arial"/>
          <w:sz w:val="20"/>
          <w:szCs w:val="20"/>
        </w:rPr>
        <w:t>, ale i</w:t>
      </w:r>
      <w:r w:rsidR="00AA3979">
        <w:rPr>
          <w:rFonts w:ascii="Arial" w:hAnsi="Arial" w:cs="Arial"/>
          <w:sz w:val="20"/>
          <w:szCs w:val="20"/>
        </w:rPr>
        <w:t> </w:t>
      </w:r>
      <w:r w:rsidR="00EC583A" w:rsidRPr="00AA3979">
        <w:rPr>
          <w:rFonts w:ascii="Arial" w:hAnsi="Arial" w:cs="Arial"/>
          <w:sz w:val="20"/>
          <w:szCs w:val="20"/>
        </w:rPr>
        <w:t xml:space="preserve">zajímavý </w:t>
      </w:r>
      <w:r w:rsidR="002339B9" w:rsidRPr="00AA3979">
        <w:rPr>
          <w:rFonts w:ascii="Arial" w:hAnsi="Arial" w:cs="Arial"/>
          <w:sz w:val="20"/>
          <w:szCs w:val="20"/>
        </w:rPr>
        <w:t>soubor da</w:t>
      </w:r>
      <w:r w:rsidR="00BD5A6D" w:rsidRPr="00AA3979">
        <w:rPr>
          <w:rFonts w:ascii="Arial" w:hAnsi="Arial" w:cs="Arial"/>
          <w:sz w:val="20"/>
          <w:szCs w:val="20"/>
        </w:rPr>
        <w:t>t, který se </w:t>
      </w:r>
      <w:r w:rsidR="00B5626B" w:rsidRPr="00AA3979">
        <w:rPr>
          <w:rFonts w:ascii="Arial" w:hAnsi="Arial" w:cs="Arial"/>
          <w:sz w:val="20"/>
          <w:szCs w:val="20"/>
        </w:rPr>
        <w:t>vám nyní dostává do </w:t>
      </w:r>
      <w:r w:rsidR="002339B9" w:rsidRPr="00AA3979">
        <w:rPr>
          <w:rFonts w:ascii="Arial" w:hAnsi="Arial" w:cs="Arial"/>
          <w:sz w:val="20"/>
          <w:szCs w:val="20"/>
        </w:rPr>
        <w:t xml:space="preserve">rukou. Statistická ročenka </w:t>
      </w:r>
      <w:r w:rsidR="003E5136">
        <w:rPr>
          <w:rFonts w:ascii="Arial" w:hAnsi="Arial" w:cs="Arial"/>
          <w:sz w:val="20"/>
          <w:szCs w:val="20"/>
        </w:rPr>
        <w:t>České republiky 2017 je </w:t>
      </w:r>
      <w:r w:rsidR="000C0DCB" w:rsidRPr="00AA3979">
        <w:rPr>
          <w:rFonts w:ascii="Arial" w:hAnsi="Arial" w:cs="Arial"/>
          <w:sz w:val="20"/>
          <w:szCs w:val="20"/>
        </w:rPr>
        <w:t>již 25. </w:t>
      </w:r>
      <w:r w:rsidR="00B5626B" w:rsidRPr="00AA3979">
        <w:rPr>
          <w:rFonts w:ascii="Arial" w:hAnsi="Arial" w:cs="Arial"/>
          <w:sz w:val="20"/>
          <w:szCs w:val="20"/>
        </w:rPr>
        <w:t xml:space="preserve">svazkem této edice </w:t>
      </w:r>
      <w:r w:rsidR="00832363" w:rsidRPr="00AA3979">
        <w:rPr>
          <w:rFonts w:ascii="Arial" w:hAnsi="Arial" w:cs="Arial"/>
          <w:sz w:val="20"/>
          <w:szCs w:val="20"/>
        </w:rPr>
        <w:t>za </w:t>
      </w:r>
      <w:r w:rsidR="002339B9" w:rsidRPr="00AA3979">
        <w:rPr>
          <w:rFonts w:ascii="Arial" w:hAnsi="Arial" w:cs="Arial"/>
          <w:sz w:val="20"/>
          <w:szCs w:val="20"/>
        </w:rPr>
        <w:t>dobu exist</w:t>
      </w:r>
      <w:r w:rsidR="00B5626B" w:rsidRPr="00AA3979">
        <w:rPr>
          <w:rFonts w:ascii="Arial" w:hAnsi="Arial" w:cs="Arial"/>
          <w:sz w:val="20"/>
          <w:szCs w:val="20"/>
        </w:rPr>
        <w:t>ence samostatné republiky</w:t>
      </w:r>
      <w:r w:rsidR="002339B9" w:rsidRPr="00AA3979">
        <w:rPr>
          <w:rFonts w:ascii="Arial" w:hAnsi="Arial" w:cs="Arial"/>
          <w:sz w:val="20"/>
          <w:szCs w:val="20"/>
        </w:rPr>
        <w:t>.</w:t>
      </w:r>
      <w:r w:rsidR="00EC583A" w:rsidRPr="00AA3979">
        <w:rPr>
          <w:rFonts w:ascii="Arial" w:hAnsi="Arial" w:cs="Arial"/>
          <w:sz w:val="20"/>
          <w:szCs w:val="20"/>
        </w:rPr>
        <w:t xml:space="preserve"> Obliba této publikace u široké</w:t>
      </w:r>
      <w:r w:rsidR="00832363" w:rsidRPr="00AA3979">
        <w:rPr>
          <w:rFonts w:ascii="Arial" w:hAnsi="Arial" w:cs="Arial"/>
          <w:sz w:val="20"/>
          <w:szCs w:val="20"/>
        </w:rPr>
        <w:t>ho okruhu uživatelů</w:t>
      </w:r>
      <w:r w:rsidR="00EC583A" w:rsidRPr="00AA3979">
        <w:rPr>
          <w:rFonts w:ascii="Arial" w:hAnsi="Arial" w:cs="Arial"/>
          <w:sz w:val="20"/>
          <w:szCs w:val="20"/>
        </w:rPr>
        <w:t xml:space="preserve"> mimo jiné dokládá, že oficiální statistika je </w:t>
      </w:r>
      <w:r w:rsidR="00E84DDE" w:rsidRPr="00AA3979">
        <w:rPr>
          <w:rFonts w:ascii="Arial" w:hAnsi="Arial" w:cs="Arial"/>
          <w:sz w:val="20"/>
          <w:szCs w:val="20"/>
        </w:rPr>
        <w:t xml:space="preserve">velmi </w:t>
      </w:r>
      <w:r w:rsidR="00EC583A" w:rsidRPr="00AA3979">
        <w:rPr>
          <w:rFonts w:ascii="Arial" w:hAnsi="Arial" w:cs="Arial"/>
          <w:sz w:val="20"/>
          <w:szCs w:val="20"/>
        </w:rPr>
        <w:t>důležitým a důvěryhodným zdrojem dat</w:t>
      </w:r>
      <w:r w:rsidR="003E6773" w:rsidRPr="00AA3979">
        <w:rPr>
          <w:rFonts w:ascii="Arial" w:hAnsi="Arial" w:cs="Arial"/>
          <w:sz w:val="20"/>
          <w:szCs w:val="20"/>
        </w:rPr>
        <w:t xml:space="preserve"> </w:t>
      </w:r>
      <w:r w:rsidR="002F6DE6" w:rsidRPr="00AA3979">
        <w:rPr>
          <w:rFonts w:ascii="Arial" w:hAnsi="Arial" w:cs="Arial"/>
          <w:sz w:val="20"/>
          <w:szCs w:val="20"/>
        </w:rPr>
        <w:t>pro </w:t>
      </w:r>
      <w:r w:rsidR="00E84DDE" w:rsidRPr="00AA3979">
        <w:rPr>
          <w:rFonts w:ascii="Arial" w:hAnsi="Arial" w:cs="Arial"/>
          <w:sz w:val="20"/>
          <w:szCs w:val="20"/>
        </w:rPr>
        <w:t>většinu</w:t>
      </w:r>
      <w:r w:rsidR="00EC583A" w:rsidRPr="00AA3979">
        <w:rPr>
          <w:rFonts w:ascii="Arial" w:hAnsi="Arial" w:cs="Arial"/>
          <w:sz w:val="20"/>
          <w:szCs w:val="20"/>
        </w:rPr>
        <w:t xml:space="preserve"> sfér lidské činnosti.</w:t>
      </w:r>
    </w:p>
    <w:p w:rsidR="002339B9" w:rsidRPr="00AA3979" w:rsidRDefault="00182F15" w:rsidP="00AA3979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AA3979">
        <w:rPr>
          <w:rFonts w:ascii="Arial" w:hAnsi="Arial" w:cs="Arial"/>
          <w:sz w:val="20"/>
          <w:szCs w:val="20"/>
        </w:rPr>
        <w:t>Ekonom</w:t>
      </w:r>
      <w:r w:rsidR="003E2DFC" w:rsidRPr="00AA3979">
        <w:rPr>
          <w:rFonts w:ascii="Arial" w:hAnsi="Arial" w:cs="Arial"/>
          <w:sz w:val="20"/>
          <w:szCs w:val="20"/>
        </w:rPr>
        <w:t>ice</w:t>
      </w:r>
      <w:r w:rsidRPr="00AA3979">
        <w:rPr>
          <w:rFonts w:ascii="Arial" w:hAnsi="Arial" w:cs="Arial"/>
          <w:sz w:val="20"/>
          <w:szCs w:val="20"/>
        </w:rPr>
        <w:t xml:space="preserve"> </w:t>
      </w:r>
      <w:r w:rsidR="001F5429" w:rsidRPr="00AA3979">
        <w:rPr>
          <w:rFonts w:ascii="Arial" w:hAnsi="Arial" w:cs="Arial"/>
          <w:sz w:val="20"/>
          <w:szCs w:val="20"/>
        </w:rPr>
        <w:t xml:space="preserve">České republiky se dařilo, což se odrazilo v </w:t>
      </w:r>
      <w:r w:rsidRPr="00AA3979">
        <w:rPr>
          <w:rFonts w:ascii="Arial" w:hAnsi="Arial" w:cs="Arial"/>
          <w:sz w:val="20"/>
          <w:szCs w:val="20"/>
        </w:rPr>
        <w:t>cel</w:t>
      </w:r>
      <w:r w:rsidR="001F5429" w:rsidRPr="00AA3979">
        <w:rPr>
          <w:rFonts w:ascii="Arial" w:hAnsi="Arial" w:cs="Arial"/>
          <w:sz w:val="20"/>
          <w:szCs w:val="20"/>
        </w:rPr>
        <w:t>é</w:t>
      </w:r>
      <w:r w:rsidRPr="00AA3979">
        <w:rPr>
          <w:rFonts w:ascii="Arial" w:hAnsi="Arial" w:cs="Arial"/>
          <w:sz w:val="20"/>
          <w:szCs w:val="20"/>
        </w:rPr>
        <w:t xml:space="preserve"> řad</w:t>
      </w:r>
      <w:r w:rsidR="001F5429" w:rsidRPr="00AA3979">
        <w:rPr>
          <w:rFonts w:ascii="Arial" w:hAnsi="Arial" w:cs="Arial"/>
          <w:sz w:val="20"/>
          <w:szCs w:val="20"/>
        </w:rPr>
        <w:t>ě</w:t>
      </w:r>
      <w:r w:rsidRPr="00AA3979">
        <w:rPr>
          <w:rFonts w:ascii="Arial" w:hAnsi="Arial" w:cs="Arial"/>
          <w:sz w:val="20"/>
          <w:szCs w:val="20"/>
        </w:rPr>
        <w:t xml:space="preserve"> statistických ukazatelů</w:t>
      </w:r>
      <w:r w:rsidR="002339B9" w:rsidRPr="00AA3979">
        <w:rPr>
          <w:rFonts w:ascii="Arial" w:hAnsi="Arial" w:cs="Arial"/>
          <w:sz w:val="20"/>
          <w:szCs w:val="20"/>
        </w:rPr>
        <w:t xml:space="preserve">. Růst národního hospodářství </w:t>
      </w:r>
      <w:r w:rsidR="001F5429" w:rsidRPr="00AA3979">
        <w:rPr>
          <w:rFonts w:ascii="Arial" w:hAnsi="Arial" w:cs="Arial"/>
          <w:sz w:val="20"/>
          <w:szCs w:val="20"/>
        </w:rPr>
        <w:t xml:space="preserve">byl </w:t>
      </w:r>
      <w:r w:rsidR="00021105" w:rsidRPr="00021105">
        <w:rPr>
          <w:rFonts w:ascii="Arial" w:hAnsi="Arial" w:cs="Arial"/>
          <w:sz w:val="20"/>
          <w:szCs w:val="20"/>
        </w:rPr>
        <w:t>ve srovnání se zeměmi</w:t>
      </w:r>
      <w:r w:rsidR="001F5429" w:rsidRPr="00AA3979">
        <w:rPr>
          <w:rFonts w:ascii="Arial" w:hAnsi="Arial" w:cs="Arial"/>
          <w:sz w:val="20"/>
          <w:szCs w:val="20"/>
        </w:rPr>
        <w:t xml:space="preserve"> </w:t>
      </w:r>
      <w:r w:rsidR="002339B9" w:rsidRPr="00AA3979">
        <w:rPr>
          <w:rFonts w:ascii="Arial" w:hAnsi="Arial" w:cs="Arial"/>
          <w:sz w:val="20"/>
          <w:szCs w:val="20"/>
        </w:rPr>
        <w:t>Evropské unie</w:t>
      </w:r>
      <w:r w:rsidR="001F5429" w:rsidRPr="00AA3979">
        <w:rPr>
          <w:rFonts w:ascii="Arial" w:hAnsi="Arial" w:cs="Arial"/>
          <w:sz w:val="20"/>
          <w:szCs w:val="20"/>
        </w:rPr>
        <w:t xml:space="preserve"> relativně silný</w:t>
      </w:r>
      <w:r w:rsidR="002339B9" w:rsidRPr="00AA3979">
        <w:rPr>
          <w:rFonts w:ascii="Arial" w:hAnsi="Arial" w:cs="Arial"/>
          <w:sz w:val="20"/>
          <w:szCs w:val="20"/>
        </w:rPr>
        <w:t>. Jedním z klíčových faktorů</w:t>
      </w:r>
      <w:r w:rsidR="001F5429" w:rsidRPr="00AA3979">
        <w:rPr>
          <w:rFonts w:ascii="Arial" w:hAnsi="Arial" w:cs="Arial"/>
          <w:sz w:val="20"/>
          <w:szCs w:val="20"/>
        </w:rPr>
        <w:t xml:space="preserve"> ekonomického růstu</w:t>
      </w:r>
      <w:r w:rsidR="002339B9" w:rsidRPr="00AA3979">
        <w:rPr>
          <w:rFonts w:ascii="Arial" w:hAnsi="Arial" w:cs="Arial"/>
          <w:sz w:val="20"/>
          <w:szCs w:val="20"/>
        </w:rPr>
        <w:t xml:space="preserve"> byl kromě </w:t>
      </w:r>
      <w:r w:rsidR="001F5429" w:rsidRPr="00AA3979">
        <w:rPr>
          <w:rFonts w:ascii="Arial" w:hAnsi="Arial" w:cs="Arial"/>
          <w:sz w:val="20"/>
          <w:szCs w:val="20"/>
        </w:rPr>
        <w:t xml:space="preserve">konečné </w:t>
      </w:r>
      <w:r w:rsidR="002339B9" w:rsidRPr="00AA3979">
        <w:rPr>
          <w:rFonts w:ascii="Arial" w:hAnsi="Arial" w:cs="Arial"/>
          <w:sz w:val="20"/>
          <w:szCs w:val="20"/>
        </w:rPr>
        <w:t xml:space="preserve">spotřeby i zahraniční obchod. </w:t>
      </w:r>
      <w:r w:rsidR="00C41C7A" w:rsidRPr="00AA3979">
        <w:rPr>
          <w:rFonts w:ascii="Arial" w:hAnsi="Arial" w:cs="Arial"/>
          <w:sz w:val="20"/>
          <w:szCs w:val="20"/>
        </w:rPr>
        <w:t xml:space="preserve">Dosáhl </w:t>
      </w:r>
      <w:r w:rsidR="002339B9" w:rsidRPr="00AA3979">
        <w:rPr>
          <w:rFonts w:ascii="Arial" w:hAnsi="Arial" w:cs="Arial"/>
          <w:sz w:val="20"/>
          <w:szCs w:val="20"/>
        </w:rPr>
        <w:t>nejvyšší kladn</w:t>
      </w:r>
      <w:r w:rsidR="00C41C7A" w:rsidRPr="00AA3979">
        <w:rPr>
          <w:rFonts w:ascii="Arial" w:hAnsi="Arial" w:cs="Arial"/>
          <w:sz w:val="20"/>
          <w:szCs w:val="20"/>
        </w:rPr>
        <w:t>é</w:t>
      </w:r>
      <w:r w:rsidR="002339B9" w:rsidRPr="00AA3979">
        <w:rPr>
          <w:rFonts w:ascii="Arial" w:hAnsi="Arial" w:cs="Arial"/>
          <w:sz w:val="20"/>
          <w:szCs w:val="20"/>
        </w:rPr>
        <w:t xml:space="preserve"> bilanc</w:t>
      </w:r>
      <w:r w:rsidR="004472C1" w:rsidRPr="00AA3979">
        <w:rPr>
          <w:rFonts w:ascii="Arial" w:hAnsi="Arial" w:cs="Arial"/>
          <w:sz w:val="20"/>
          <w:szCs w:val="20"/>
        </w:rPr>
        <w:t>e</w:t>
      </w:r>
      <w:r w:rsidR="00FB0326" w:rsidRPr="00AA3979">
        <w:rPr>
          <w:rFonts w:ascii="Arial" w:hAnsi="Arial" w:cs="Arial"/>
          <w:sz w:val="20"/>
          <w:szCs w:val="20"/>
        </w:rPr>
        <w:t xml:space="preserve"> </w:t>
      </w:r>
      <w:r w:rsidR="00B26A5E" w:rsidRPr="00AA3979">
        <w:rPr>
          <w:rFonts w:ascii="Arial" w:hAnsi="Arial" w:cs="Arial"/>
          <w:sz w:val="20"/>
          <w:szCs w:val="20"/>
        </w:rPr>
        <w:t>od roku 1993</w:t>
      </w:r>
      <w:r w:rsidR="00FB0326" w:rsidRPr="00AA3979">
        <w:rPr>
          <w:rFonts w:ascii="Arial" w:hAnsi="Arial" w:cs="Arial"/>
          <w:sz w:val="20"/>
          <w:szCs w:val="20"/>
        </w:rPr>
        <w:t xml:space="preserve">. </w:t>
      </w:r>
      <w:r w:rsidR="00832363" w:rsidRPr="00AA3979">
        <w:rPr>
          <w:rFonts w:ascii="Arial" w:hAnsi="Arial" w:cs="Arial"/>
          <w:sz w:val="20"/>
          <w:szCs w:val="20"/>
        </w:rPr>
        <w:t>Vývozu dominoval</w:t>
      </w:r>
      <w:r w:rsidR="001F5429" w:rsidRPr="00AA3979">
        <w:rPr>
          <w:rFonts w:ascii="Arial" w:hAnsi="Arial" w:cs="Arial"/>
          <w:sz w:val="20"/>
          <w:szCs w:val="20"/>
        </w:rPr>
        <w:t>y</w:t>
      </w:r>
      <w:r w:rsidR="00832363" w:rsidRPr="00AA3979">
        <w:rPr>
          <w:rFonts w:ascii="Arial" w:hAnsi="Arial" w:cs="Arial"/>
          <w:sz w:val="20"/>
          <w:szCs w:val="20"/>
        </w:rPr>
        <w:t xml:space="preserve"> </w:t>
      </w:r>
      <w:r w:rsidR="001F5429" w:rsidRPr="00AA3979">
        <w:rPr>
          <w:rFonts w:ascii="Arial" w:hAnsi="Arial" w:cs="Arial"/>
          <w:sz w:val="20"/>
          <w:szCs w:val="20"/>
        </w:rPr>
        <w:t xml:space="preserve">průmyslové výrobky. Například </w:t>
      </w:r>
      <w:r w:rsidR="00EC583A" w:rsidRPr="00AA3979">
        <w:rPr>
          <w:rFonts w:ascii="Arial" w:hAnsi="Arial" w:cs="Arial"/>
          <w:sz w:val="20"/>
          <w:szCs w:val="20"/>
        </w:rPr>
        <w:t>dopra</w:t>
      </w:r>
      <w:r w:rsidR="00AA3979">
        <w:rPr>
          <w:rFonts w:ascii="Arial" w:hAnsi="Arial" w:cs="Arial"/>
          <w:sz w:val="20"/>
          <w:szCs w:val="20"/>
        </w:rPr>
        <w:t>vní prostředky tvořily téměř 30 </w:t>
      </w:r>
      <w:r w:rsidR="00EC583A" w:rsidRPr="00AA3979">
        <w:rPr>
          <w:rFonts w:ascii="Arial" w:hAnsi="Arial" w:cs="Arial"/>
          <w:sz w:val="20"/>
          <w:szCs w:val="20"/>
        </w:rPr>
        <w:t>% hodnoty celk</w:t>
      </w:r>
      <w:r w:rsidR="00832363" w:rsidRPr="00AA3979">
        <w:rPr>
          <w:rFonts w:ascii="Arial" w:hAnsi="Arial" w:cs="Arial"/>
          <w:sz w:val="20"/>
          <w:szCs w:val="20"/>
        </w:rPr>
        <w:t xml:space="preserve">ového exportu tuzemského zboží. </w:t>
      </w:r>
      <w:r w:rsidR="00EC583A" w:rsidRPr="00AA3979">
        <w:rPr>
          <w:rFonts w:ascii="Arial" w:hAnsi="Arial" w:cs="Arial"/>
          <w:sz w:val="20"/>
          <w:szCs w:val="20"/>
        </w:rPr>
        <w:t>Pr</w:t>
      </w:r>
      <w:r w:rsidR="00FB0326" w:rsidRPr="00AA3979">
        <w:rPr>
          <w:rFonts w:ascii="Arial" w:hAnsi="Arial" w:cs="Arial"/>
          <w:sz w:val="20"/>
          <w:szCs w:val="20"/>
        </w:rPr>
        <w:t xml:space="preserve">odukce v průmyslu, který </w:t>
      </w:r>
      <w:r w:rsidR="00EC583A" w:rsidRPr="00AA3979">
        <w:rPr>
          <w:rFonts w:ascii="Arial" w:hAnsi="Arial" w:cs="Arial"/>
          <w:sz w:val="20"/>
          <w:szCs w:val="20"/>
        </w:rPr>
        <w:t xml:space="preserve">představoval bezmála třetinu přidané hodnoty české ekonomiky, rostla </w:t>
      </w:r>
      <w:r w:rsidR="00832363" w:rsidRPr="00AA3979">
        <w:rPr>
          <w:rFonts w:ascii="Arial" w:hAnsi="Arial" w:cs="Arial"/>
          <w:sz w:val="20"/>
          <w:szCs w:val="20"/>
        </w:rPr>
        <w:t>třikrát rychleji než v </w:t>
      </w:r>
      <w:r w:rsidR="002339B9" w:rsidRPr="00AA3979">
        <w:rPr>
          <w:rFonts w:ascii="Arial" w:hAnsi="Arial" w:cs="Arial"/>
          <w:sz w:val="20"/>
          <w:szCs w:val="20"/>
        </w:rPr>
        <w:t>N</w:t>
      </w:r>
      <w:r w:rsidR="00EC583A" w:rsidRPr="00AA3979">
        <w:rPr>
          <w:rFonts w:ascii="Arial" w:hAnsi="Arial" w:cs="Arial"/>
          <w:sz w:val="20"/>
          <w:szCs w:val="20"/>
        </w:rPr>
        <w:t>ěmecku.</w:t>
      </w:r>
    </w:p>
    <w:p w:rsidR="0003214B" w:rsidRPr="00AA3979" w:rsidRDefault="00EC583A" w:rsidP="00AA3979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AA3979">
        <w:rPr>
          <w:rFonts w:ascii="Arial" w:hAnsi="Arial" w:cs="Arial"/>
          <w:sz w:val="20"/>
          <w:szCs w:val="20"/>
        </w:rPr>
        <w:t xml:space="preserve">Situace na trhu práce byla </w:t>
      </w:r>
      <w:r w:rsidR="00F33B11" w:rsidRPr="00AA3979">
        <w:rPr>
          <w:rFonts w:ascii="Arial" w:hAnsi="Arial" w:cs="Arial"/>
          <w:sz w:val="20"/>
          <w:szCs w:val="20"/>
        </w:rPr>
        <w:t xml:space="preserve">rovněž </w:t>
      </w:r>
      <w:r w:rsidRPr="00AA3979">
        <w:rPr>
          <w:rFonts w:ascii="Arial" w:hAnsi="Arial" w:cs="Arial"/>
          <w:sz w:val="20"/>
          <w:szCs w:val="20"/>
        </w:rPr>
        <w:t>p</w:t>
      </w:r>
      <w:r w:rsidR="00151795" w:rsidRPr="00AA3979">
        <w:rPr>
          <w:rFonts w:ascii="Arial" w:hAnsi="Arial" w:cs="Arial"/>
          <w:sz w:val="20"/>
          <w:szCs w:val="20"/>
        </w:rPr>
        <w:t>říznivá.</w:t>
      </w:r>
      <w:r w:rsidR="002339B9" w:rsidRPr="00AA3979">
        <w:rPr>
          <w:rFonts w:ascii="Arial" w:hAnsi="Arial" w:cs="Arial"/>
          <w:sz w:val="20"/>
          <w:szCs w:val="20"/>
        </w:rPr>
        <w:t xml:space="preserve"> </w:t>
      </w:r>
      <w:r w:rsidR="00151795" w:rsidRPr="00AA3979">
        <w:rPr>
          <w:rFonts w:ascii="Arial" w:hAnsi="Arial" w:cs="Arial"/>
          <w:sz w:val="20"/>
          <w:szCs w:val="20"/>
        </w:rPr>
        <w:t>Česk</w:t>
      </w:r>
      <w:r w:rsidR="00C41C7A" w:rsidRPr="00AA3979">
        <w:rPr>
          <w:rFonts w:ascii="Arial" w:hAnsi="Arial" w:cs="Arial"/>
          <w:sz w:val="20"/>
          <w:szCs w:val="20"/>
        </w:rPr>
        <w:t>á republik</w:t>
      </w:r>
      <w:r w:rsidRPr="00AA3979">
        <w:rPr>
          <w:rFonts w:ascii="Arial" w:hAnsi="Arial" w:cs="Arial"/>
          <w:sz w:val="20"/>
          <w:szCs w:val="20"/>
        </w:rPr>
        <w:t>a</w:t>
      </w:r>
      <w:r w:rsidR="00C41C7A" w:rsidRPr="00AA3979">
        <w:rPr>
          <w:rFonts w:ascii="Arial" w:hAnsi="Arial" w:cs="Arial"/>
          <w:sz w:val="20"/>
          <w:szCs w:val="20"/>
        </w:rPr>
        <w:t xml:space="preserve"> zaujímala </w:t>
      </w:r>
      <w:r w:rsidR="00151795" w:rsidRPr="00AA3979">
        <w:rPr>
          <w:rFonts w:ascii="Arial" w:hAnsi="Arial" w:cs="Arial"/>
          <w:sz w:val="20"/>
          <w:szCs w:val="20"/>
        </w:rPr>
        <w:t xml:space="preserve">prvenství mezi </w:t>
      </w:r>
      <w:r w:rsidR="002339B9" w:rsidRPr="00AA3979">
        <w:rPr>
          <w:rFonts w:ascii="Arial" w:hAnsi="Arial" w:cs="Arial"/>
          <w:sz w:val="20"/>
          <w:szCs w:val="20"/>
        </w:rPr>
        <w:t xml:space="preserve">unijními </w:t>
      </w:r>
      <w:r w:rsidR="00151795" w:rsidRPr="00AA3979">
        <w:rPr>
          <w:rFonts w:ascii="Arial" w:hAnsi="Arial" w:cs="Arial"/>
          <w:sz w:val="20"/>
          <w:szCs w:val="20"/>
        </w:rPr>
        <w:t xml:space="preserve">státy </w:t>
      </w:r>
      <w:r w:rsidR="00B5626B" w:rsidRPr="00AA3979">
        <w:rPr>
          <w:rFonts w:ascii="Arial" w:hAnsi="Arial" w:cs="Arial"/>
          <w:sz w:val="20"/>
          <w:szCs w:val="20"/>
        </w:rPr>
        <w:t>v </w:t>
      </w:r>
      <w:r w:rsidR="00151795" w:rsidRPr="00AA3979">
        <w:rPr>
          <w:rFonts w:ascii="Arial" w:hAnsi="Arial" w:cs="Arial"/>
          <w:sz w:val="20"/>
          <w:szCs w:val="20"/>
        </w:rPr>
        <w:t xml:space="preserve">celkové míře nezaměstnanosti, </w:t>
      </w:r>
      <w:r w:rsidR="00B208EA" w:rsidRPr="00AA3979">
        <w:rPr>
          <w:rFonts w:ascii="Arial" w:hAnsi="Arial" w:cs="Arial"/>
          <w:sz w:val="20"/>
          <w:szCs w:val="20"/>
        </w:rPr>
        <w:t xml:space="preserve">která </w:t>
      </w:r>
      <w:r w:rsidR="00151795" w:rsidRPr="00AA3979">
        <w:rPr>
          <w:rFonts w:ascii="Arial" w:hAnsi="Arial" w:cs="Arial"/>
          <w:sz w:val="20"/>
          <w:szCs w:val="20"/>
        </w:rPr>
        <w:t>v závěru roku klesla až na 3,6</w:t>
      </w:r>
      <w:r w:rsidR="00B5626B" w:rsidRPr="00AA3979">
        <w:rPr>
          <w:rFonts w:ascii="Arial" w:hAnsi="Arial" w:cs="Arial"/>
          <w:sz w:val="20"/>
          <w:szCs w:val="20"/>
        </w:rPr>
        <w:t xml:space="preserve"> %</w:t>
      </w:r>
      <w:r w:rsidR="00151795" w:rsidRPr="00AA3979">
        <w:rPr>
          <w:rFonts w:ascii="Arial" w:hAnsi="Arial" w:cs="Arial"/>
          <w:sz w:val="20"/>
          <w:szCs w:val="20"/>
        </w:rPr>
        <w:t xml:space="preserve">. Průměrné mzdy </w:t>
      </w:r>
      <w:r w:rsidR="00B208EA" w:rsidRPr="00AA3979">
        <w:rPr>
          <w:rFonts w:ascii="Arial" w:hAnsi="Arial" w:cs="Arial"/>
          <w:sz w:val="20"/>
          <w:szCs w:val="20"/>
        </w:rPr>
        <w:t>vz</w:t>
      </w:r>
      <w:r w:rsidR="00AA3979">
        <w:rPr>
          <w:rFonts w:ascii="Arial" w:hAnsi="Arial" w:cs="Arial"/>
          <w:sz w:val="20"/>
          <w:szCs w:val="20"/>
        </w:rPr>
        <w:t>rostly o </w:t>
      </w:r>
      <w:r w:rsidR="000C0DCB" w:rsidRPr="00AA3979">
        <w:rPr>
          <w:rFonts w:ascii="Arial" w:hAnsi="Arial" w:cs="Arial"/>
          <w:sz w:val="20"/>
          <w:szCs w:val="20"/>
        </w:rPr>
        <w:t>3,7 </w:t>
      </w:r>
      <w:r w:rsidR="00151795" w:rsidRPr="00AA3979">
        <w:rPr>
          <w:rFonts w:ascii="Arial" w:hAnsi="Arial" w:cs="Arial"/>
          <w:sz w:val="20"/>
          <w:szCs w:val="20"/>
        </w:rPr>
        <w:t xml:space="preserve">%, </w:t>
      </w:r>
      <w:r w:rsidR="00FB0326" w:rsidRPr="00AA3979">
        <w:rPr>
          <w:rFonts w:ascii="Arial" w:hAnsi="Arial" w:cs="Arial"/>
          <w:sz w:val="20"/>
          <w:szCs w:val="20"/>
        </w:rPr>
        <w:t xml:space="preserve">šlo o nejrychlejší nominální růst </w:t>
      </w:r>
      <w:r w:rsidR="00C41C7A" w:rsidRPr="00AA3979">
        <w:rPr>
          <w:rFonts w:ascii="Arial" w:hAnsi="Arial" w:cs="Arial"/>
          <w:sz w:val="20"/>
          <w:szCs w:val="20"/>
        </w:rPr>
        <w:t xml:space="preserve">za </w:t>
      </w:r>
      <w:r w:rsidR="00151795" w:rsidRPr="00AA3979">
        <w:rPr>
          <w:rFonts w:ascii="Arial" w:hAnsi="Arial" w:cs="Arial"/>
          <w:sz w:val="20"/>
          <w:szCs w:val="20"/>
        </w:rPr>
        <w:t>posledních osm let.</w:t>
      </w:r>
    </w:p>
    <w:p w:rsidR="00E73BC7" w:rsidRPr="00AA3979" w:rsidRDefault="00832363" w:rsidP="00AA3979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AA3979">
        <w:rPr>
          <w:rFonts w:ascii="Arial" w:hAnsi="Arial" w:cs="Arial"/>
          <w:sz w:val="20"/>
          <w:szCs w:val="20"/>
        </w:rPr>
        <w:t>Nejen t</w:t>
      </w:r>
      <w:r w:rsidR="00EC583A" w:rsidRPr="00AA3979">
        <w:rPr>
          <w:rFonts w:ascii="Arial" w:hAnsi="Arial" w:cs="Arial"/>
          <w:sz w:val="20"/>
          <w:szCs w:val="20"/>
        </w:rPr>
        <w:t xml:space="preserve">yto </w:t>
      </w:r>
      <w:r w:rsidR="00B5626B" w:rsidRPr="00AA3979">
        <w:rPr>
          <w:rFonts w:ascii="Arial" w:hAnsi="Arial" w:cs="Arial"/>
          <w:sz w:val="20"/>
          <w:szCs w:val="20"/>
        </w:rPr>
        <w:t xml:space="preserve">informace naleznete </w:t>
      </w:r>
      <w:r w:rsidR="00B208EA" w:rsidRPr="00AA3979">
        <w:rPr>
          <w:rFonts w:ascii="Arial" w:hAnsi="Arial" w:cs="Arial"/>
          <w:sz w:val="20"/>
          <w:szCs w:val="20"/>
        </w:rPr>
        <w:t>v</w:t>
      </w:r>
      <w:r w:rsidR="00A92000">
        <w:rPr>
          <w:rFonts w:ascii="Arial" w:hAnsi="Arial" w:cs="Arial"/>
          <w:sz w:val="20"/>
          <w:szCs w:val="20"/>
        </w:rPr>
        <w:t>e</w:t>
      </w:r>
      <w:r w:rsidR="00B208EA" w:rsidRPr="00AA3979">
        <w:rPr>
          <w:rFonts w:ascii="Arial" w:hAnsi="Arial" w:cs="Arial"/>
          <w:sz w:val="20"/>
          <w:szCs w:val="20"/>
        </w:rPr>
        <w:t xml:space="preserve"> </w:t>
      </w:r>
      <w:r w:rsidR="00EC583A" w:rsidRPr="00AA3979">
        <w:rPr>
          <w:rFonts w:ascii="Arial" w:hAnsi="Arial" w:cs="Arial"/>
          <w:sz w:val="20"/>
          <w:szCs w:val="20"/>
        </w:rPr>
        <w:t>32 kapitol</w:t>
      </w:r>
      <w:r w:rsidR="00A92000">
        <w:rPr>
          <w:rFonts w:ascii="Arial" w:hAnsi="Arial" w:cs="Arial"/>
          <w:sz w:val="20"/>
          <w:szCs w:val="20"/>
        </w:rPr>
        <w:t>ách</w:t>
      </w:r>
      <w:r w:rsidR="00EC583A" w:rsidRPr="00AA3979">
        <w:rPr>
          <w:rFonts w:ascii="Arial" w:hAnsi="Arial" w:cs="Arial"/>
          <w:sz w:val="20"/>
          <w:szCs w:val="20"/>
        </w:rPr>
        <w:t xml:space="preserve"> </w:t>
      </w:r>
      <w:r w:rsidR="00B5626B" w:rsidRPr="00AA3979">
        <w:rPr>
          <w:rFonts w:ascii="Arial" w:hAnsi="Arial" w:cs="Arial"/>
          <w:sz w:val="20"/>
          <w:szCs w:val="20"/>
        </w:rPr>
        <w:t xml:space="preserve">Statistické ročenky. Oproti minulému vydání došlo k rozdělení dvou kapitol. Samostatnou </w:t>
      </w:r>
      <w:r w:rsidR="00A92000">
        <w:rPr>
          <w:rFonts w:ascii="Arial" w:hAnsi="Arial" w:cs="Arial"/>
          <w:sz w:val="20"/>
          <w:szCs w:val="20"/>
        </w:rPr>
        <w:t>kapitolu</w:t>
      </w:r>
      <w:r w:rsidR="00A92000" w:rsidRPr="00AA3979">
        <w:rPr>
          <w:rFonts w:ascii="Arial" w:hAnsi="Arial" w:cs="Arial"/>
          <w:sz w:val="20"/>
          <w:szCs w:val="20"/>
        </w:rPr>
        <w:t xml:space="preserve"> </w:t>
      </w:r>
      <w:r w:rsidR="00B5626B" w:rsidRPr="00AA3979">
        <w:rPr>
          <w:rFonts w:ascii="Arial" w:hAnsi="Arial" w:cs="Arial"/>
          <w:sz w:val="20"/>
          <w:szCs w:val="20"/>
        </w:rPr>
        <w:t>nyní tvoří Obchod, ubytování a stravování a</w:t>
      </w:r>
      <w:r w:rsidR="00EC583A" w:rsidRPr="00AA3979">
        <w:rPr>
          <w:rFonts w:ascii="Arial" w:hAnsi="Arial" w:cs="Arial"/>
          <w:sz w:val="20"/>
          <w:szCs w:val="20"/>
        </w:rPr>
        <w:t xml:space="preserve"> zvlášť</w:t>
      </w:r>
      <w:r w:rsidR="00B5626B" w:rsidRPr="00AA3979">
        <w:rPr>
          <w:rFonts w:ascii="Arial" w:hAnsi="Arial" w:cs="Arial"/>
          <w:sz w:val="20"/>
          <w:szCs w:val="20"/>
        </w:rPr>
        <w:t xml:space="preserve"> </w:t>
      </w:r>
      <w:r w:rsidR="00B40E15">
        <w:rPr>
          <w:rFonts w:ascii="Arial" w:hAnsi="Arial" w:cs="Arial"/>
          <w:sz w:val="20"/>
          <w:szCs w:val="20"/>
        </w:rPr>
        <w:t>je </w:t>
      </w:r>
      <w:r w:rsidR="00B208EA" w:rsidRPr="00AA3979">
        <w:rPr>
          <w:rFonts w:ascii="Arial" w:hAnsi="Arial" w:cs="Arial"/>
          <w:sz w:val="20"/>
          <w:szCs w:val="20"/>
        </w:rPr>
        <w:t xml:space="preserve">prezentován </w:t>
      </w:r>
      <w:r w:rsidR="00EC583A" w:rsidRPr="00AA3979">
        <w:rPr>
          <w:rFonts w:ascii="Arial" w:hAnsi="Arial" w:cs="Arial"/>
          <w:sz w:val="20"/>
          <w:szCs w:val="20"/>
        </w:rPr>
        <w:t>Cestovní ruch</w:t>
      </w:r>
      <w:r w:rsidR="00E904CE" w:rsidRPr="003E5136">
        <w:rPr>
          <w:rFonts w:ascii="Arial" w:hAnsi="Arial" w:cs="Arial"/>
          <w:sz w:val="20"/>
          <w:szCs w:val="20"/>
        </w:rPr>
        <w:t>.</w:t>
      </w:r>
      <w:r w:rsidR="00EC583A" w:rsidRPr="003E5136">
        <w:rPr>
          <w:rFonts w:ascii="Arial" w:hAnsi="Arial" w:cs="Arial"/>
          <w:sz w:val="20"/>
          <w:szCs w:val="20"/>
        </w:rPr>
        <w:t xml:space="preserve"> </w:t>
      </w:r>
      <w:r w:rsidR="00425B09" w:rsidRPr="003E5136">
        <w:rPr>
          <w:rFonts w:ascii="Arial" w:hAnsi="Arial" w:cs="Arial"/>
          <w:sz w:val="20"/>
          <w:szCs w:val="20"/>
        </w:rPr>
        <w:t xml:space="preserve">Nově jsou samostatnými </w:t>
      </w:r>
      <w:r w:rsidR="00EC583A" w:rsidRPr="003E5136">
        <w:rPr>
          <w:rFonts w:ascii="Arial" w:hAnsi="Arial" w:cs="Arial"/>
          <w:sz w:val="20"/>
          <w:szCs w:val="20"/>
        </w:rPr>
        <w:t>kapitol</w:t>
      </w:r>
      <w:r w:rsidR="00425B09" w:rsidRPr="003E5136">
        <w:rPr>
          <w:rFonts w:ascii="Arial" w:hAnsi="Arial" w:cs="Arial"/>
          <w:sz w:val="20"/>
          <w:szCs w:val="20"/>
        </w:rPr>
        <w:t>ami</w:t>
      </w:r>
      <w:r w:rsidR="00EC583A" w:rsidRPr="003E5136">
        <w:rPr>
          <w:rFonts w:ascii="Arial" w:hAnsi="Arial" w:cs="Arial"/>
          <w:sz w:val="20"/>
          <w:szCs w:val="20"/>
        </w:rPr>
        <w:t xml:space="preserve"> </w:t>
      </w:r>
      <w:r w:rsidR="00425B09" w:rsidRPr="003E5136">
        <w:rPr>
          <w:rFonts w:ascii="Arial" w:hAnsi="Arial" w:cs="Arial"/>
          <w:sz w:val="20"/>
          <w:szCs w:val="20"/>
        </w:rPr>
        <w:t>i</w:t>
      </w:r>
      <w:r w:rsidR="00425B09">
        <w:rPr>
          <w:rFonts w:ascii="Arial" w:hAnsi="Arial" w:cs="Arial"/>
          <w:sz w:val="20"/>
          <w:szCs w:val="20"/>
        </w:rPr>
        <w:t xml:space="preserve"> </w:t>
      </w:r>
      <w:r w:rsidR="00B5626B" w:rsidRPr="00AA3979">
        <w:rPr>
          <w:rFonts w:ascii="Arial" w:hAnsi="Arial" w:cs="Arial"/>
          <w:sz w:val="20"/>
          <w:szCs w:val="20"/>
        </w:rPr>
        <w:t>Kultura a Sport. Na konec publikace b</w:t>
      </w:r>
      <w:r w:rsidR="00E73BC7" w:rsidRPr="00AA3979">
        <w:rPr>
          <w:rFonts w:ascii="Arial" w:hAnsi="Arial" w:cs="Arial"/>
          <w:sz w:val="20"/>
          <w:szCs w:val="20"/>
        </w:rPr>
        <w:t xml:space="preserve">yla zařazena kapitola Volby, v níž jsou uvedeny </w:t>
      </w:r>
      <w:r w:rsidR="00EC583A" w:rsidRPr="00AA3979">
        <w:rPr>
          <w:rFonts w:ascii="Arial" w:hAnsi="Arial" w:cs="Arial"/>
          <w:sz w:val="20"/>
          <w:szCs w:val="20"/>
        </w:rPr>
        <w:t xml:space="preserve">výsledky </w:t>
      </w:r>
      <w:r w:rsidR="00D438A0" w:rsidRPr="00AA3979">
        <w:rPr>
          <w:rFonts w:ascii="Arial" w:hAnsi="Arial" w:cs="Arial"/>
          <w:sz w:val="20"/>
          <w:szCs w:val="20"/>
        </w:rPr>
        <w:t xml:space="preserve">říjnového </w:t>
      </w:r>
      <w:r w:rsidR="00EC583A" w:rsidRPr="00AA3979">
        <w:rPr>
          <w:rFonts w:ascii="Arial" w:hAnsi="Arial" w:cs="Arial"/>
          <w:sz w:val="20"/>
          <w:szCs w:val="20"/>
        </w:rPr>
        <w:t>hlasování ve volbách do</w:t>
      </w:r>
      <w:r w:rsidR="00D079C9">
        <w:rPr>
          <w:rFonts w:ascii="Arial" w:hAnsi="Arial" w:cs="Arial"/>
          <w:sz w:val="20"/>
          <w:szCs w:val="20"/>
        </w:rPr>
        <w:t> </w:t>
      </w:r>
      <w:r w:rsidR="00E73BC7" w:rsidRPr="00AA3979">
        <w:rPr>
          <w:rFonts w:ascii="Arial" w:hAnsi="Arial" w:cs="Arial"/>
          <w:sz w:val="20"/>
          <w:szCs w:val="20"/>
        </w:rPr>
        <w:t>zastupitelstev krajů</w:t>
      </w:r>
      <w:r w:rsidR="00D438A0" w:rsidRPr="00AA3979">
        <w:rPr>
          <w:rFonts w:ascii="Arial" w:hAnsi="Arial" w:cs="Arial"/>
          <w:sz w:val="20"/>
          <w:szCs w:val="20"/>
        </w:rPr>
        <w:t xml:space="preserve"> </w:t>
      </w:r>
      <w:r w:rsidR="00EC583A" w:rsidRPr="00AA3979">
        <w:rPr>
          <w:rFonts w:ascii="Arial" w:hAnsi="Arial" w:cs="Arial"/>
          <w:sz w:val="20"/>
          <w:szCs w:val="20"/>
        </w:rPr>
        <w:t>a d</w:t>
      </w:r>
      <w:r w:rsidR="00E73BC7" w:rsidRPr="00AA3979">
        <w:rPr>
          <w:rFonts w:ascii="Arial" w:hAnsi="Arial" w:cs="Arial"/>
          <w:sz w:val="20"/>
          <w:szCs w:val="20"/>
        </w:rPr>
        <w:t>o Senátu Parlamentu ČR.</w:t>
      </w:r>
    </w:p>
    <w:p w:rsidR="00B5626B" w:rsidRPr="00AA3979" w:rsidRDefault="00B5626B" w:rsidP="00AA3979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AA3979">
        <w:rPr>
          <w:rFonts w:ascii="Arial" w:hAnsi="Arial" w:cs="Arial"/>
          <w:sz w:val="20"/>
          <w:szCs w:val="20"/>
        </w:rPr>
        <w:t xml:space="preserve">Změnu můžete zaregistrovat i v kapitole Zahraniční obchod. </w:t>
      </w:r>
      <w:r w:rsidR="00D438A0" w:rsidRPr="00AA3979">
        <w:rPr>
          <w:rFonts w:ascii="Arial" w:hAnsi="Arial" w:cs="Arial"/>
          <w:sz w:val="20"/>
          <w:szCs w:val="20"/>
        </w:rPr>
        <w:t>Její n</w:t>
      </w:r>
      <w:r w:rsidR="00D079C9">
        <w:rPr>
          <w:rFonts w:ascii="Arial" w:hAnsi="Arial" w:cs="Arial"/>
          <w:sz w:val="20"/>
          <w:szCs w:val="20"/>
        </w:rPr>
        <w:t>ová koncepce se opírá o </w:t>
      </w:r>
      <w:r w:rsidRPr="00AA3979">
        <w:rPr>
          <w:rFonts w:ascii="Arial" w:hAnsi="Arial" w:cs="Arial"/>
          <w:sz w:val="20"/>
          <w:szCs w:val="20"/>
        </w:rPr>
        <w:t>národní pojetí statistiky zahraničního obchodu</w:t>
      </w:r>
      <w:r w:rsidR="007F36E1" w:rsidRPr="00AA3979">
        <w:rPr>
          <w:rFonts w:ascii="Arial" w:hAnsi="Arial" w:cs="Arial"/>
          <w:sz w:val="20"/>
          <w:szCs w:val="20"/>
        </w:rPr>
        <w:t xml:space="preserve">, které sleduje </w:t>
      </w:r>
      <w:r w:rsidR="000C0DCB" w:rsidRPr="00AA3979">
        <w:rPr>
          <w:rFonts w:ascii="Arial" w:hAnsi="Arial" w:cs="Arial"/>
          <w:sz w:val="20"/>
          <w:szCs w:val="20"/>
        </w:rPr>
        <w:t>obchod se zbožím</w:t>
      </w:r>
      <w:r w:rsidR="003E2DFC" w:rsidRPr="00AA3979">
        <w:rPr>
          <w:rFonts w:ascii="Arial" w:hAnsi="Arial" w:cs="Arial"/>
          <w:sz w:val="20"/>
          <w:szCs w:val="20"/>
        </w:rPr>
        <w:t>,</w:t>
      </w:r>
      <w:r w:rsidR="000C0DCB" w:rsidRPr="00AA3979">
        <w:rPr>
          <w:rFonts w:ascii="Arial" w:hAnsi="Arial" w:cs="Arial"/>
          <w:sz w:val="20"/>
          <w:szCs w:val="20"/>
        </w:rPr>
        <w:t xml:space="preserve"> </w:t>
      </w:r>
      <w:r w:rsidR="007F36E1" w:rsidRPr="00AA3979">
        <w:rPr>
          <w:rFonts w:ascii="Arial" w:hAnsi="Arial" w:cs="Arial"/>
          <w:sz w:val="20"/>
          <w:szCs w:val="20"/>
        </w:rPr>
        <w:t xml:space="preserve">při němž </w:t>
      </w:r>
      <w:r w:rsidR="00D079C9">
        <w:rPr>
          <w:rFonts w:ascii="Arial" w:hAnsi="Arial" w:cs="Arial"/>
          <w:sz w:val="20"/>
          <w:szCs w:val="20"/>
        </w:rPr>
        <w:t>dochází ke </w:t>
      </w:r>
      <w:r w:rsidR="000C0DCB" w:rsidRPr="00AA3979">
        <w:rPr>
          <w:rFonts w:ascii="Arial" w:hAnsi="Arial" w:cs="Arial"/>
          <w:sz w:val="20"/>
          <w:szCs w:val="20"/>
        </w:rPr>
        <w:t xml:space="preserve">změně vlastnictví mezi rezidenty a nerezidenty. </w:t>
      </w:r>
      <w:r w:rsidR="007F36E1" w:rsidRPr="00AA3979">
        <w:rPr>
          <w:rFonts w:ascii="Arial" w:hAnsi="Arial" w:cs="Arial"/>
          <w:sz w:val="20"/>
          <w:szCs w:val="20"/>
        </w:rPr>
        <w:t xml:space="preserve">Toto pojetí vypovídá o </w:t>
      </w:r>
      <w:r w:rsidR="000C0DCB" w:rsidRPr="00AA3979">
        <w:rPr>
          <w:rFonts w:ascii="Arial" w:hAnsi="Arial" w:cs="Arial"/>
          <w:sz w:val="20"/>
          <w:szCs w:val="20"/>
        </w:rPr>
        <w:t xml:space="preserve">obchodní bilanci zahraničního obchodu </w:t>
      </w:r>
      <w:r w:rsidR="007F36E1" w:rsidRPr="00AA3979">
        <w:rPr>
          <w:rFonts w:ascii="Arial" w:hAnsi="Arial" w:cs="Arial"/>
          <w:sz w:val="20"/>
          <w:szCs w:val="20"/>
        </w:rPr>
        <w:t xml:space="preserve">lépe </w:t>
      </w:r>
      <w:r w:rsidR="000C0DCB" w:rsidRPr="00AA3979">
        <w:rPr>
          <w:rFonts w:ascii="Arial" w:hAnsi="Arial" w:cs="Arial"/>
          <w:sz w:val="20"/>
          <w:szCs w:val="20"/>
        </w:rPr>
        <w:t xml:space="preserve">než </w:t>
      </w:r>
      <w:r w:rsidR="007F36E1" w:rsidRPr="00AA3979">
        <w:rPr>
          <w:rFonts w:ascii="Arial" w:hAnsi="Arial" w:cs="Arial"/>
          <w:sz w:val="20"/>
          <w:szCs w:val="20"/>
        </w:rPr>
        <w:t>přeshraniční pojetí</w:t>
      </w:r>
      <w:r w:rsidRPr="00AA3979">
        <w:rPr>
          <w:rFonts w:ascii="Arial" w:hAnsi="Arial" w:cs="Arial"/>
          <w:sz w:val="20"/>
          <w:szCs w:val="20"/>
        </w:rPr>
        <w:t>,</w:t>
      </w:r>
      <w:r w:rsidR="00495DAF" w:rsidRPr="00AA3979">
        <w:rPr>
          <w:rFonts w:ascii="Arial" w:hAnsi="Arial" w:cs="Arial"/>
          <w:sz w:val="20"/>
          <w:szCs w:val="20"/>
        </w:rPr>
        <w:t xml:space="preserve"> které informuje výhradně o fyzickém pohybu zboží přes hranice České republiky</w:t>
      </w:r>
      <w:r w:rsidR="00D438A0" w:rsidRPr="00AA3979">
        <w:rPr>
          <w:rFonts w:ascii="Arial" w:hAnsi="Arial" w:cs="Arial"/>
          <w:sz w:val="20"/>
          <w:szCs w:val="20"/>
        </w:rPr>
        <w:t>.</w:t>
      </w:r>
    </w:p>
    <w:p w:rsidR="00E73BC7" w:rsidRPr="00AA3979" w:rsidRDefault="00D438A0" w:rsidP="00AA3979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AA3979">
        <w:rPr>
          <w:rFonts w:ascii="Arial" w:hAnsi="Arial" w:cs="Arial"/>
          <w:sz w:val="20"/>
          <w:szCs w:val="20"/>
        </w:rPr>
        <w:t xml:space="preserve">V návaznosti na nová šetření </w:t>
      </w:r>
      <w:r w:rsidR="00AE2685" w:rsidRPr="00AA3979">
        <w:rPr>
          <w:rFonts w:ascii="Arial" w:hAnsi="Arial" w:cs="Arial"/>
          <w:sz w:val="20"/>
          <w:szCs w:val="20"/>
        </w:rPr>
        <w:t>realizovaná Č</w:t>
      </w:r>
      <w:r w:rsidR="0003214B" w:rsidRPr="00AA3979">
        <w:rPr>
          <w:rFonts w:ascii="Arial" w:hAnsi="Arial" w:cs="Arial"/>
          <w:sz w:val="20"/>
          <w:szCs w:val="20"/>
        </w:rPr>
        <w:t xml:space="preserve">eským statistickým úřadem </w:t>
      </w:r>
      <w:r w:rsidRPr="00AA3979">
        <w:rPr>
          <w:rFonts w:ascii="Arial" w:hAnsi="Arial" w:cs="Arial"/>
          <w:sz w:val="20"/>
          <w:szCs w:val="20"/>
        </w:rPr>
        <w:t>se ve Statistické ročence objevuje</w:t>
      </w:r>
      <w:r w:rsidR="00832363" w:rsidRPr="00AA3979">
        <w:rPr>
          <w:rFonts w:ascii="Arial" w:hAnsi="Arial" w:cs="Arial"/>
          <w:sz w:val="20"/>
          <w:szCs w:val="20"/>
        </w:rPr>
        <w:t xml:space="preserve"> i několik </w:t>
      </w:r>
      <w:r w:rsidRPr="00AA3979">
        <w:rPr>
          <w:rFonts w:ascii="Arial" w:hAnsi="Arial" w:cs="Arial"/>
          <w:sz w:val="20"/>
          <w:szCs w:val="20"/>
        </w:rPr>
        <w:t xml:space="preserve">nových tabulek. </w:t>
      </w:r>
      <w:r w:rsidR="0020209A" w:rsidRPr="00AA3979">
        <w:rPr>
          <w:rFonts w:ascii="Arial" w:hAnsi="Arial" w:cs="Arial"/>
          <w:sz w:val="20"/>
          <w:szCs w:val="20"/>
        </w:rPr>
        <w:t>Např. </w:t>
      </w:r>
      <w:r w:rsidR="00832363" w:rsidRPr="00AA3979">
        <w:rPr>
          <w:rFonts w:ascii="Arial" w:hAnsi="Arial" w:cs="Arial"/>
          <w:sz w:val="20"/>
          <w:szCs w:val="20"/>
        </w:rPr>
        <w:t>v </w:t>
      </w:r>
      <w:r w:rsidR="00C41C7A" w:rsidRPr="00AA3979">
        <w:rPr>
          <w:rFonts w:ascii="Arial" w:hAnsi="Arial" w:cs="Arial"/>
          <w:sz w:val="20"/>
          <w:szCs w:val="20"/>
        </w:rPr>
        <w:t>kapitole Zemědělství přinášíme čtyři nové tabulky obsahující data ze Struk</w:t>
      </w:r>
      <w:r w:rsidRPr="00AA3979">
        <w:rPr>
          <w:rFonts w:ascii="Arial" w:hAnsi="Arial" w:cs="Arial"/>
          <w:sz w:val="20"/>
          <w:szCs w:val="20"/>
        </w:rPr>
        <w:t>turálního šetření v zemědělství </w:t>
      </w:r>
      <w:r w:rsidR="00C41C7A" w:rsidRPr="00AA3979">
        <w:rPr>
          <w:rFonts w:ascii="Arial" w:hAnsi="Arial" w:cs="Arial"/>
          <w:sz w:val="20"/>
          <w:szCs w:val="20"/>
        </w:rPr>
        <w:t>2016. Konkrétně jde o údaje o zemědělských su</w:t>
      </w:r>
      <w:r w:rsidR="00D079C9">
        <w:rPr>
          <w:rFonts w:ascii="Arial" w:hAnsi="Arial" w:cs="Arial"/>
          <w:sz w:val="20"/>
          <w:szCs w:val="20"/>
        </w:rPr>
        <w:t>bjektech podle právních forem a </w:t>
      </w:r>
      <w:r w:rsidR="00B5626B" w:rsidRPr="00AA3979">
        <w:rPr>
          <w:rFonts w:ascii="Arial" w:hAnsi="Arial" w:cs="Arial"/>
          <w:sz w:val="20"/>
          <w:szCs w:val="20"/>
        </w:rPr>
        <w:t xml:space="preserve">podle výměry </w:t>
      </w:r>
      <w:r w:rsidR="00C41C7A" w:rsidRPr="00AA3979">
        <w:rPr>
          <w:rFonts w:ascii="Arial" w:hAnsi="Arial" w:cs="Arial"/>
          <w:sz w:val="20"/>
          <w:szCs w:val="20"/>
        </w:rPr>
        <w:t>obh</w:t>
      </w:r>
      <w:r w:rsidR="00D079C9">
        <w:rPr>
          <w:rFonts w:ascii="Arial" w:hAnsi="Arial" w:cs="Arial"/>
          <w:sz w:val="20"/>
          <w:szCs w:val="20"/>
        </w:rPr>
        <w:t xml:space="preserve">ospodařované zemědělské půdy, o </w:t>
      </w:r>
      <w:r w:rsidR="00C41C7A" w:rsidRPr="00AA3979">
        <w:rPr>
          <w:rFonts w:ascii="Arial" w:hAnsi="Arial" w:cs="Arial"/>
          <w:sz w:val="20"/>
          <w:szCs w:val="20"/>
        </w:rPr>
        <w:t xml:space="preserve">pracujících v zemědělství </w:t>
      </w:r>
      <w:r w:rsidR="00BD5A6D" w:rsidRPr="00AA3979">
        <w:rPr>
          <w:rFonts w:ascii="Arial" w:hAnsi="Arial" w:cs="Arial"/>
          <w:sz w:val="20"/>
          <w:szCs w:val="20"/>
        </w:rPr>
        <w:t>podle věkových skupin a </w:t>
      </w:r>
      <w:r w:rsidRPr="00AA3979">
        <w:rPr>
          <w:rFonts w:ascii="Arial" w:hAnsi="Arial" w:cs="Arial"/>
          <w:sz w:val="20"/>
          <w:szCs w:val="20"/>
        </w:rPr>
        <w:t>o </w:t>
      </w:r>
      <w:r w:rsidR="00C41C7A" w:rsidRPr="00AA3979">
        <w:rPr>
          <w:rFonts w:ascii="Arial" w:hAnsi="Arial" w:cs="Arial"/>
          <w:sz w:val="20"/>
          <w:szCs w:val="20"/>
        </w:rPr>
        <w:t>ekologické</w:t>
      </w:r>
      <w:r w:rsidRPr="00AA3979">
        <w:rPr>
          <w:rFonts w:ascii="Arial" w:hAnsi="Arial" w:cs="Arial"/>
          <w:sz w:val="20"/>
          <w:szCs w:val="20"/>
        </w:rPr>
        <w:t>m</w:t>
      </w:r>
      <w:r w:rsidR="00C41C7A" w:rsidRPr="00AA3979">
        <w:rPr>
          <w:rFonts w:ascii="Arial" w:hAnsi="Arial" w:cs="Arial"/>
          <w:sz w:val="20"/>
          <w:szCs w:val="20"/>
        </w:rPr>
        <w:t xml:space="preserve"> zemědělství</w:t>
      </w:r>
      <w:r w:rsidR="00B5626B" w:rsidRPr="00AA3979">
        <w:rPr>
          <w:rFonts w:ascii="Arial" w:hAnsi="Arial" w:cs="Arial"/>
          <w:sz w:val="20"/>
          <w:szCs w:val="20"/>
        </w:rPr>
        <w:t>.</w:t>
      </w:r>
      <w:r w:rsidRPr="00AA3979">
        <w:rPr>
          <w:rFonts w:ascii="Arial" w:hAnsi="Arial" w:cs="Arial"/>
          <w:sz w:val="20"/>
          <w:szCs w:val="20"/>
        </w:rPr>
        <w:t xml:space="preserve"> </w:t>
      </w:r>
      <w:r w:rsidR="00C41C7A" w:rsidRPr="00AA3979">
        <w:rPr>
          <w:rFonts w:ascii="Arial" w:hAnsi="Arial" w:cs="Arial"/>
          <w:sz w:val="20"/>
          <w:szCs w:val="20"/>
        </w:rPr>
        <w:t>V </w:t>
      </w:r>
      <w:r w:rsidR="00CB08E0">
        <w:rPr>
          <w:rFonts w:ascii="Arial" w:hAnsi="Arial" w:cs="Arial"/>
          <w:sz w:val="20"/>
          <w:szCs w:val="20"/>
        </w:rPr>
        <w:t>kapitole</w:t>
      </w:r>
      <w:r w:rsidR="00CB08E0" w:rsidRPr="00AA3979">
        <w:rPr>
          <w:rFonts w:ascii="Arial" w:hAnsi="Arial" w:cs="Arial"/>
          <w:sz w:val="20"/>
          <w:szCs w:val="20"/>
        </w:rPr>
        <w:t xml:space="preserve"> </w:t>
      </w:r>
      <w:r w:rsidR="00C41C7A" w:rsidRPr="00AA3979">
        <w:rPr>
          <w:rFonts w:ascii="Arial" w:hAnsi="Arial" w:cs="Arial"/>
          <w:sz w:val="20"/>
          <w:szCs w:val="20"/>
        </w:rPr>
        <w:t xml:space="preserve">Energetika jsou nově </w:t>
      </w:r>
      <w:r w:rsidR="00B5626B" w:rsidRPr="00AA3979">
        <w:rPr>
          <w:rFonts w:ascii="Arial" w:hAnsi="Arial" w:cs="Arial"/>
          <w:sz w:val="20"/>
          <w:szCs w:val="20"/>
        </w:rPr>
        <w:t>zařazeny čtyři tabulky, které se věnují výsledkům</w:t>
      </w:r>
      <w:r w:rsidR="00AE2685" w:rsidRPr="00AA3979">
        <w:rPr>
          <w:rFonts w:ascii="Arial" w:hAnsi="Arial" w:cs="Arial"/>
          <w:sz w:val="20"/>
          <w:szCs w:val="20"/>
        </w:rPr>
        <w:t xml:space="preserve"> </w:t>
      </w:r>
      <w:r w:rsidR="00B5626B" w:rsidRPr="00AA3979">
        <w:rPr>
          <w:rFonts w:ascii="Arial" w:hAnsi="Arial" w:cs="Arial"/>
          <w:sz w:val="20"/>
          <w:szCs w:val="20"/>
        </w:rPr>
        <w:t>výběrového šetření o</w:t>
      </w:r>
      <w:r w:rsidR="0003214B" w:rsidRPr="00AA3979">
        <w:rPr>
          <w:rFonts w:ascii="Arial" w:hAnsi="Arial" w:cs="Arial"/>
          <w:sz w:val="20"/>
          <w:szCs w:val="20"/>
        </w:rPr>
        <w:t> </w:t>
      </w:r>
      <w:r w:rsidR="00B5626B" w:rsidRPr="00AA3979">
        <w:rPr>
          <w:rFonts w:ascii="Arial" w:hAnsi="Arial" w:cs="Arial"/>
          <w:sz w:val="20"/>
          <w:szCs w:val="20"/>
        </w:rPr>
        <w:t>energ</w:t>
      </w:r>
      <w:r w:rsidR="00FB0326" w:rsidRPr="00AA3979">
        <w:rPr>
          <w:rFonts w:ascii="Arial" w:hAnsi="Arial" w:cs="Arial"/>
          <w:sz w:val="20"/>
          <w:szCs w:val="20"/>
        </w:rPr>
        <w:t>etické spotřebě v </w:t>
      </w:r>
      <w:r w:rsidR="00C41C7A" w:rsidRPr="00AA3979">
        <w:rPr>
          <w:rFonts w:ascii="Arial" w:hAnsi="Arial" w:cs="Arial"/>
          <w:sz w:val="20"/>
          <w:szCs w:val="20"/>
        </w:rPr>
        <w:t xml:space="preserve">domácnostech </w:t>
      </w:r>
      <w:r w:rsidR="00B5626B" w:rsidRPr="00AA3979">
        <w:rPr>
          <w:rFonts w:ascii="Arial" w:hAnsi="Arial" w:cs="Arial"/>
          <w:sz w:val="20"/>
          <w:szCs w:val="20"/>
        </w:rPr>
        <w:t>E</w:t>
      </w:r>
      <w:r w:rsidR="00BD5A6D" w:rsidRPr="00AA3979">
        <w:rPr>
          <w:rFonts w:ascii="Arial" w:hAnsi="Arial" w:cs="Arial"/>
          <w:sz w:val="20"/>
          <w:szCs w:val="20"/>
        </w:rPr>
        <w:t>nergo</w:t>
      </w:r>
      <w:r w:rsidR="00B5626B" w:rsidRPr="00AA3979">
        <w:rPr>
          <w:rFonts w:ascii="Arial" w:hAnsi="Arial" w:cs="Arial"/>
          <w:sz w:val="20"/>
          <w:szCs w:val="20"/>
        </w:rPr>
        <w:t>.</w:t>
      </w:r>
      <w:r w:rsidR="00C41C7A" w:rsidRPr="00AA3979">
        <w:rPr>
          <w:rFonts w:ascii="Arial" w:hAnsi="Arial" w:cs="Arial"/>
          <w:sz w:val="20"/>
          <w:szCs w:val="20"/>
        </w:rPr>
        <w:t xml:space="preserve"> </w:t>
      </w:r>
      <w:r w:rsidR="00E73BC7" w:rsidRPr="00AA3979">
        <w:rPr>
          <w:rFonts w:ascii="Arial" w:hAnsi="Arial" w:cs="Arial"/>
          <w:sz w:val="20"/>
          <w:szCs w:val="20"/>
        </w:rPr>
        <w:t xml:space="preserve">Nové výstupy obsahuje rovněž kapitola Vzdělávání, v níž </w:t>
      </w:r>
      <w:r w:rsidR="005B7B31" w:rsidRPr="00AA3979">
        <w:rPr>
          <w:rFonts w:ascii="Arial" w:hAnsi="Arial" w:cs="Arial"/>
          <w:sz w:val="20"/>
          <w:szCs w:val="20"/>
        </w:rPr>
        <w:t>naleznete</w:t>
      </w:r>
      <w:r w:rsidR="00E73BC7" w:rsidRPr="00AA3979">
        <w:rPr>
          <w:rFonts w:ascii="Arial" w:hAnsi="Arial" w:cs="Arial"/>
          <w:sz w:val="20"/>
          <w:szCs w:val="20"/>
        </w:rPr>
        <w:t xml:space="preserve"> </w:t>
      </w:r>
      <w:r w:rsidRPr="00AA3979">
        <w:rPr>
          <w:rFonts w:ascii="Arial" w:hAnsi="Arial" w:cs="Arial"/>
          <w:sz w:val="20"/>
          <w:szCs w:val="20"/>
        </w:rPr>
        <w:t xml:space="preserve">informace ze </w:t>
      </w:r>
      <w:r w:rsidR="00B5626B" w:rsidRPr="00AA3979">
        <w:rPr>
          <w:rFonts w:ascii="Arial" w:hAnsi="Arial" w:cs="Arial"/>
          <w:sz w:val="20"/>
          <w:szCs w:val="20"/>
        </w:rPr>
        <w:t xml:space="preserve">Šetření o vzdělávání dospělých </w:t>
      </w:r>
      <w:r w:rsidR="00E73BC7" w:rsidRPr="00AA3979">
        <w:rPr>
          <w:rFonts w:ascii="Arial" w:hAnsi="Arial" w:cs="Arial"/>
          <w:sz w:val="20"/>
          <w:szCs w:val="20"/>
        </w:rPr>
        <w:t xml:space="preserve">a také z </w:t>
      </w:r>
      <w:r w:rsidR="00B5626B" w:rsidRPr="00AA3979">
        <w:rPr>
          <w:rFonts w:ascii="Arial" w:hAnsi="Arial" w:cs="Arial"/>
          <w:sz w:val="20"/>
          <w:szCs w:val="20"/>
        </w:rPr>
        <w:t>výběrové</w:t>
      </w:r>
      <w:r w:rsidR="00E73BC7" w:rsidRPr="00AA3979">
        <w:rPr>
          <w:rFonts w:ascii="Arial" w:hAnsi="Arial" w:cs="Arial"/>
          <w:sz w:val="20"/>
          <w:szCs w:val="20"/>
        </w:rPr>
        <w:t>ho</w:t>
      </w:r>
      <w:r w:rsidR="00B5626B" w:rsidRPr="00AA3979">
        <w:rPr>
          <w:rFonts w:ascii="Arial" w:hAnsi="Arial" w:cs="Arial"/>
          <w:sz w:val="20"/>
          <w:szCs w:val="20"/>
        </w:rPr>
        <w:t xml:space="preserve"> šetření Vzdělávání zaměstnanců.</w:t>
      </w:r>
    </w:p>
    <w:p w:rsidR="00E73BC7" w:rsidRPr="00AA3979" w:rsidRDefault="00E43263" w:rsidP="00AA3979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AA3979">
        <w:rPr>
          <w:rFonts w:ascii="Arial" w:hAnsi="Arial" w:cs="Arial"/>
          <w:sz w:val="20"/>
          <w:szCs w:val="20"/>
        </w:rPr>
        <w:t xml:space="preserve">Statistická ročenka by </w:t>
      </w:r>
      <w:r w:rsidR="005B7B31" w:rsidRPr="00AA3979">
        <w:rPr>
          <w:rFonts w:ascii="Arial" w:hAnsi="Arial" w:cs="Arial"/>
          <w:sz w:val="20"/>
          <w:szCs w:val="20"/>
        </w:rPr>
        <w:t xml:space="preserve">samozřejmě </w:t>
      </w:r>
      <w:r w:rsidRPr="00AA3979">
        <w:rPr>
          <w:rFonts w:ascii="Arial" w:hAnsi="Arial" w:cs="Arial"/>
          <w:sz w:val="20"/>
          <w:szCs w:val="20"/>
        </w:rPr>
        <w:t xml:space="preserve">nemohla být vydána bez součinnosti respondentů, kteří poskytují </w:t>
      </w:r>
      <w:r w:rsidR="00243DA4" w:rsidRPr="00AA3979">
        <w:rPr>
          <w:rFonts w:ascii="Arial" w:hAnsi="Arial" w:cs="Arial"/>
          <w:sz w:val="20"/>
          <w:szCs w:val="20"/>
        </w:rPr>
        <w:t xml:space="preserve">potřebná </w:t>
      </w:r>
      <w:r w:rsidRPr="00AA3979">
        <w:rPr>
          <w:rFonts w:ascii="Arial" w:hAnsi="Arial" w:cs="Arial"/>
          <w:sz w:val="20"/>
          <w:szCs w:val="20"/>
        </w:rPr>
        <w:t>vstupní data</w:t>
      </w:r>
      <w:r w:rsidR="0003214B" w:rsidRPr="00AA3979">
        <w:rPr>
          <w:rFonts w:ascii="Arial" w:hAnsi="Arial" w:cs="Arial"/>
          <w:sz w:val="20"/>
          <w:szCs w:val="20"/>
        </w:rPr>
        <w:t>,</w:t>
      </w:r>
      <w:r w:rsidR="00243DA4" w:rsidRPr="00AA3979">
        <w:rPr>
          <w:rFonts w:ascii="Arial" w:hAnsi="Arial" w:cs="Arial"/>
          <w:sz w:val="20"/>
          <w:szCs w:val="20"/>
        </w:rPr>
        <w:t xml:space="preserve"> a</w:t>
      </w:r>
      <w:r w:rsidRPr="00AA3979">
        <w:rPr>
          <w:rFonts w:ascii="Arial" w:hAnsi="Arial" w:cs="Arial"/>
          <w:sz w:val="20"/>
          <w:szCs w:val="20"/>
        </w:rPr>
        <w:t xml:space="preserve"> bez </w:t>
      </w:r>
      <w:r w:rsidR="00243DA4" w:rsidRPr="00AA3979">
        <w:rPr>
          <w:rFonts w:ascii="Arial" w:hAnsi="Arial" w:cs="Arial"/>
          <w:sz w:val="20"/>
          <w:szCs w:val="20"/>
        </w:rPr>
        <w:t xml:space="preserve">spolupráce </w:t>
      </w:r>
      <w:r w:rsidRPr="00AA3979">
        <w:rPr>
          <w:rFonts w:ascii="Arial" w:hAnsi="Arial" w:cs="Arial"/>
          <w:sz w:val="20"/>
          <w:szCs w:val="20"/>
        </w:rPr>
        <w:t xml:space="preserve">řady </w:t>
      </w:r>
      <w:r w:rsidR="00C35862" w:rsidRPr="00AA3979">
        <w:rPr>
          <w:rFonts w:ascii="Arial" w:hAnsi="Arial" w:cs="Arial"/>
          <w:sz w:val="20"/>
          <w:szCs w:val="20"/>
        </w:rPr>
        <w:t xml:space="preserve">resortů a </w:t>
      </w:r>
      <w:r w:rsidRPr="00AA3979">
        <w:rPr>
          <w:rFonts w:ascii="Arial" w:hAnsi="Arial" w:cs="Arial"/>
          <w:sz w:val="20"/>
          <w:szCs w:val="20"/>
        </w:rPr>
        <w:t>institucí,</w:t>
      </w:r>
      <w:r w:rsidR="00F8088F">
        <w:rPr>
          <w:rFonts w:ascii="Arial" w:hAnsi="Arial" w:cs="Arial"/>
          <w:sz w:val="20"/>
          <w:szCs w:val="20"/>
        </w:rPr>
        <w:t xml:space="preserve"> od nichž přebírá státní statistická služba</w:t>
      </w:r>
      <w:r w:rsidR="00882522" w:rsidRPr="00AA3979">
        <w:rPr>
          <w:rFonts w:ascii="Arial" w:hAnsi="Arial" w:cs="Arial"/>
          <w:sz w:val="20"/>
          <w:szCs w:val="20"/>
        </w:rPr>
        <w:t xml:space="preserve"> administrativní údaje. </w:t>
      </w:r>
      <w:r w:rsidR="00C35862" w:rsidRPr="00AA3979">
        <w:rPr>
          <w:rFonts w:ascii="Arial" w:hAnsi="Arial" w:cs="Arial"/>
          <w:sz w:val="20"/>
          <w:szCs w:val="20"/>
        </w:rPr>
        <w:t>N</w:t>
      </w:r>
      <w:r w:rsidR="00A17708" w:rsidRPr="00AA3979">
        <w:rPr>
          <w:rFonts w:ascii="Arial" w:hAnsi="Arial" w:cs="Arial"/>
          <w:sz w:val="20"/>
          <w:szCs w:val="20"/>
        </w:rPr>
        <w:t xml:space="preserve">elze se obejít ani </w:t>
      </w:r>
      <w:r w:rsidRPr="00AA3979">
        <w:rPr>
          <w:rFonts w:ascii="Arial" w:hAnsi="Arial" w:cs="Arial"/>
          <w:sz w:val="20"/>
          <w:szCs w:val="20"/>
        </w:rPr>
        <w:t xml:space="preserve">bez pečlivé analytické práce mnoha zaměstnanců Českého statistického úřadu, kteří se své profesi věnují s maximálním </w:t>
      </w:r>
      <w:r w:rsidR="00BD5A6D" w:rsidRPr="00AA3979">
        <w:rPr>
          <w:rFonts w:ascii="Arial" w:hAnsi="Arial" w:cs="Arial"/>
          <w:sz w:val="20"/>
          <w:szCs w:val="20"/>
        </w:rPr>
        <w:t>nasazením a </w:t>
      </w:r>
      <w:r w:rsidRPr="00AA3979">
        <w:rPr>
          <w:rFonts w:ascii="Arial" w:hAnsi="Arial" w:cs="Arial"/>
          <w:sz w:val="20"/>
          <w:szCs w:val="20"/>
        </w:rPr>
        <w:t xml:space="preserve">vnímají ji jako </w:t>
      </w:r>
      <w:r w:rsidR="005B7B31" w:rsidRPr="00AA3979">
        <w:rPr>
          <w:rFonts w:ascii="Arial" w:hAnsi="Arial" w:cs="Arial"/>
          <w:sz w:val="20"/>
          <w:szCs w:val="20"/>
        </w:rPr>
        <w:t xml:space="preserve">své </w:t>
      </w:r>
      <w:r w:rsidRPr="00AA3979">
        <w:rPr>
          <w:rFonts w:ascii="Arial" w:hAnsi="Arial" w:cs="Arial"/>
          <w:sz w:val="20"/>
          <w:szCs w:val="20"/>
        </w:rPr>
        <w:t xml:space="preserve">poslání, které je třeba vždy vykonávat nezávisle a nestranně. </w:t>
      </w:r>
      <w:r w:rsidR="005B7B31" w:rsidRPr="00AA3979">
        <w:rPr>
          <w:rFonts w:ascii="Arial" w:hAnsi="Arial" w:cs="Arial"/>
          <w:sz w:val="20"/>
          <w:szCs w:val="20"/>
        </w:rPr>
        <w:t xml:space="preserve">Všem </w:t>
      </w:r>
      <w:r w:rsidR="00C11504" w:rsidRPr="00AA3979">
        <w:rPr>
          <w:rFonts w:ascii="Arial" w:hAnsi="Arial" w:cs="Arial"/>
          <w:sz w:val="20"/>
          <w:szCs w:val="20"/>
        </w:rPr>
        <w:t xml:space="preserve">uvedeným patří velké poděkování. </w:t>
      </w:r>
      <w:r w:rsidRPr="00AA3979">
        <w:rPr>
          <w:rFonts w:ascii="Arial" w:hAnsi="Arial" w:cs="Arial"/>
          <w:sz w:val="20"/>
          <w:szCs w:val="20"/>
        </w:rPr>
        <w:t xml:space="preserve">Díky </w:t>
      </w:r>
      <w:r w:rsidR="006F052B" w:rsidRPr="00AA3979">
        <w:rPr>
          <w:rFonts w:ascii="Arial" w:hAnsi="Arial" w:cs="Arial"/>
          <w:sz w:val="20"/>
          <w:szCs w:val="20"/>
        </w:rPr>
        <w:t xml:space="preserve">vzájemné součinnosti </w:t>
      </w:r>
      <w:r w:rsidRPr="00AA3979">
        <w:rPr>
          <w:rFonts w:ascii="Arial" w:hAnsi="Arial" w:cs="Arial"/>
          <w:sz w:val="20"/>
          <w:szCs w:val="20"/>
        </w:rPr>
        <w:t xml:space="preserve">všech těchto stran se oficiální statistika, kterou Český statistický úřad reprezentuje, těší </w:t>
      </w:r>
      <w:r w:rsidR="006F052B" w:rsidRPr="00AA3979">
        <w:rPr>
          <w:rFonts w:ascii="Arial" w:hAnsi="Arial" w:cs="Arial"/>
          <w:sz w:val="20"/>
          <w:szCs w:val="20"/>
        </w:rPr>
        <w:t xml:space="preserve">nadstandardně </w:t>
      </w:r>
      <w:r w:rsidRPr="00AA3979">
        <w:rPr>
          <w:rFonts w:ascii="Arial" w:hAnsi="Arial" w:cs="Arial"/>
          <w:sz w:val="20"/>
          <w:szCs w:val="20"/>
        </w:rPr>
        <w:t>v</w:t>
      </w:r>
      <w:r w:rsidR="00BD5A6D" w:rsidRPr="00AA3979">
        <w:rPr>
          <w:rFonts w:ascii="Arial" w:hAnsi="Arial" w:cs="Arial"/>
          <w:sz w:val="20"/>
          <w:szCs w:val="20"/>
        </w:rPr>
        <w:t>ysoké</w:t>
      </w:r>
      <w:r w:rsidRPr="00AA3979">
        <w:rPr>
          <w:rFonts w:ascii="Arial" w:hAnsi="Arial" w:cs="Arial"/>
          <w:sz w:val="20"/>
          <w:szCs w:val="20"/>
        </w:rPr>
        <w:t xml:space="preserve"> důvěře </w:t>
      </w:r>
      <w:r w:rsidR="005B7B31" w:rsidRPr="00AA3979">
        <w:rPr>
          <w:rFonts w:ascii="Arial" w:hAnsi="Arial" w:cs="Arial"/>
          <w:sz w:val="20"/>
          <w:szCs w:val="20"/>
        </w:rPr>
        <w:t xml:space="preserve">široké </w:t>
      </w:r>
      <w:r w:rsidRPr="00AA3979">
        <w:rPr>
          <w:rFonts w:ascii="Arial" w:hAnsi="Arial" w:cs="Arial"/>
          <w:sz w:val="20"/>
          <w:szCs w:val="20"/>
        </w:rPr>
        <w:t xml:space="preserve">veřejnosti. </w:t>
      </w:r>
      <w:r w:rsidR="007F36E1" w:rsidRPr="00AA3979">
        <w:rPr>
          <w:rFonts w:ascii="Arial" w:hAnsi="Arial" w:cs="Arial"/>
          <w:sz w:val="20"/>
          <w:szCs w:val="20"/>
        </w:rPr>
        <w:t>Věřím, že ve Statistické ročence</w:t>
      </w:r>
      <w:r w:rsidR="00D773CD" w:rsidRPr="00AA3979">
        <w:rPr>
          <w:rFonts w:ascii="Arial" w:hAnsi="Arial" w:cs="Arial"/>
          <w:sz w:val="20"/>
          <w:szCs w:val="20"/>
        </w:rPr>
        <w:t xml:space="preserve"> naleznete mnoho cenných informací a že oceníte její kvalitu.</w:t>
      </w:r>
    </w:p>
    <w:p w:rsidR="00481FC2" w:rsidRPr="00AA3979" w:rsidRDefault="00481FC2" w:rsidP="00AA3979">
      <w:pPr>
        <w:spacing w:before="960"/>
        <w:jc w:val="center"/>
        <w:rPr>
          <w:rFonts w:ascii="Arial" w:hAnsi="Arial" w:cs="Arial"/>
          <w:sz w:val="20"/>
          <w:szCs w:val="20"/>
        </w:rPr>
      </w:pPr>
      <w:r w:rsidRPr="00AA3979">
        <w:rPr>
          <w:rFonts w:ascii="Arial" w:hAnsi="Arial" w:cs="Arial"/>
          <w:sz w:val="20"/>
          <w:szCs w:val="20"/>
        </w:rPr>
        <w:t>Iva Ritschelová</w:t>
      </w:r>
    </w:p>
    <w:p w:rsidR="00481FC2" w:rsidRPr="00AA3979" w:rsidRDefault="00481FC2" w:rsidP="00AA3979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AA3979">
        <w:rPr>
          <w:rFonts w:ascii="Arial" w:hAnsi="Arial" w:cs="Arial"/>
          <w:sz w:val="20"/>
          <w:szCs w:val="20"/>
        </w:rPr>
        <w:t>předsedkyně Českého statistického úřadu</w:t>
      </w:r>
    </w:p>
    <w:sectPr w:rsidR="00481FC2" w:rsidRPr="00AA3979" w:rsidSect="003D5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95"/>
    <w:rsid w:val="0000429E"/>
    <w:rsid w:val="00021105"/>
    <w:rsid w:val="0003214B"/>
    <w:rsid w:val="00062411"/>
    <w:rsid w:val="00080543"/>
    <w:rsid w:val="000C0DCB"/>
    <w:rsid w:val="000E4FCC"/>
    <w:rsid w:val="000F74DD"/>
    <w:rsid w:val="00114B5E"/>
    <w:rsid w:val="00133486"/>
    <w:rsid w:val="001374EA"/>
    <w:rsid w:val="00151795"/>
    <w:rsid w:val="00182F15"/>
    <w:rsid w:val="00184CF9"/>
    <w:rsid w:val="001C51B3"/>
    <w:rsid w:val="001E3C01"/>
    <w:rsid w:val="001E7A68"/>
    <w:rsid w:val="001F1702"/>
    <w:rsid w:val="001F3284"/>
    <w:rsid w:val="001F5429"/>
    <w:rsid w:val="001F66FF"/>
    <w:rsid w:val="0020209A"/>
    <w:rsid w:val="002339B9"/>
    <w:rsid w:val="00233A8D"/>
    <w:rsid w:val="00243DA4"/>
    <w:rsid w:val="002E07F9"/>
    <w:rsid w:val="002F6DE6"/>
    <w:rsid w:val="003D58DA"/>
    <w:rsid w:val="003E2DFC"/>
    <w:rsid w:val="003E5136"/>
    <w:rsid w:val="003E6773"/>
    <w:rsid w:val="00425B09"/>
    <w:rsid w:val="00441B35"/>
    <w:rsid w:val="004472C1"/>
    <w:rsid w:val="00481FC2"/>
    <w:rsid w:val="00487E65"/>
    <w:rsid w:val="00495DAF"/>
    <w:rsid w:val="005061CE"/>
    <w:rsid w:val="00553467"/>
    <w:rsid w:val="005538EC"/>
    <w:rsid w:val="00571C12"/>
    <w:rsid w:val="005B7B31"/>
    <w:rsid w:val="005D7BFE"/>
    <w:rsid w:val="005E599C"/>
    <w:rsid w:val="00600B21"/>
    <w:rsid w:val="00635B5E"/>
    <w:rsid w:val="00696A3D"/>
    <w:rsid w:val="006A2663"/>
    <w:rsid w:val="006F052B"/>
    <w:rsid w:val="00710ED1"/>
    <w:rsid w:val="007F22B6"/>
    <w:rsid w:val="007F36E1"/>
    <w:rsid w:val="00821B27"/>
    <w:rsid w:val="00832363"/>
    <w:rsid w:val="008564C6"/>
    <w:rsid w:val="00882522"/>
    <w:rsid w:val="008C0519"/>
    <w:rsid w:val="008E131C"/>
    <w:rsid w:val="009631A1"/>
    <w:rsid w:val="009655D0"/>
    <w:rsid w:val="009872C8"/>
    <w:rsid w:val="009C068C"/>
    <w:rsid w:val="009D6CD6"/>
    <w:rsid w:val="00A17708"/>
    <w:rsid w:val="00A750F9"/>
    <w:rsid w:val="00A80461"/>
    <w:rsid w:val="00A85962"/>
    <w:rsid w:val="00A92000"/>
    <w:rsid w:val="00AA3979"/>
    <w:rsid w:val="00AB54E1"/>
    <w:rsid w:val="00AD4C57"/>
    <w:rsid w:val="00AE2685"/>
    <w:rsid w:val="00AF7067"/>
    <w:rsid w:val="00B208EA"/>
    <w:rsid w:val="00B26A5E"/>
    <w:rsid w:val="00B40E15"/>
    <w:rsid w:val="00B46DA1"/>
    <w:rsid w:val="00B5626B"/>
    <w:rsid w:val="00BD5A6D"/>
    <w:rsid w:val="00C11504"/>
    <w:rsid w:val="00C35862"/>
    <w:rsid w:val="00C41C7A"/>
    <w:rsid w:val="00C46DC0"/>
    <w:rsid w:val="00CA01BB"/>
    <w:rsid w:val="00CB08E0"/>
    <w:rsid w:val="00CC0F2F"/>
    <w:rsid w:val="00D079C9"/>
    <w:rsid w:val="00D438A0"/>
    <w:rsid w:val="00D461E7"/>
    <w:rsid w:val="00D773CD"/>
    <w:rsid w:val="00DB19D1"/>
    <w:rsid w:val="00E41E33"/>
    <w:rsid w:val="00E43263"/>
    <w:rsid w:val="00E57D14"/>
    <w:rsid w:val="00E73BC7"/>
    <w:rsid w:val="00E84DDE"/>
    <w:rsid w:val="00E904CE"/>
    <w:rsid w:val="00EA4F64"/>
    <w:rsid w:val="00EA7D4A"/>
    <w:rsid w:val="00EC5264"/>
    <w:rsid w:val="00EC583A"/>
    <w:rsid w:val="00EF0B98"/>
    <w:rsid w:val="00F33B11"/>
    <w:rsid w:val="00F8088F"/>
    <w:rsid w:val="00F96E1C"/>
    <w:rsid w:val="00FA10A2"/>
    <w:rsid w:val="00FA60F2"/>
    <w:rsid w:val="00FB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C135"/>
  <w15:chartTrackingRefBased/>
  <w15:docId w15:val="{27B30E0B-13EA-485E-9C56-B671AAA4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8DA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E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E1C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472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72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72C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7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72C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141DD-EE32-4E71-9E29-9FCB58F8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Mluvčí ČSÚ</dc:creator>
  <cp:keywords/>
  <cp:lastModifiedBy>Ing. Dana Habartová</cp:lastModifiedBy>
  <cp:revision>3</cp:revision>
  <cp:lastPrinted>2017-10-16T10:34:00Z</cp:lastPrinted>
  <dcterms:created xsi:type="dcterms:W3CDTF">2017-10-16T10:25:00Z</dcterms:created>
  <dcterms:modified xsi:type="dcterms:W3CDTF">2017-10-16T10:34:00Z</dcterms:modified>
</cp:coreProperties>
</file>