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8C" w:rsidRDefault="006F758C">
      <w:pPr>
        <w:pStyle w:val="Nadpis1"/>
        <w:rPr>
          <w:rFonts w:cs="Arial"/>
        </w:rPr>
      </w:pPr>
      <w:r>
        <w:rPr>
          <w:rFonts w:cs="Arial"/>
        </w:rPr>
        <w:t>O B S A H</w:t>
      </w:r>
    </w:p>
    <w:p w:rsidR="006F758C" w:rsidRDefault="006F758C">
      <w:pPr>
        <w:rPr>
          <w:rFonts w:ascii="Arial" w:hAnsi="Arial" w:cs="Arial"/>
          <w:sz w:val="18"/>
        </w:rPr>
      </w:pPr>
      <w:bookmarkStart w:id="0" w:name="_GoBack"/>
      <w:bookmarkEnd w:id="0"/>
    </w:p>
    <w:p w:rsidR="006F758C" w:rsidRDefault="006F758C">
      <w:pPr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"/>
        <w:gridCol w:w="8291"/>
      </w:tblGrid>
      <w:tr w:rsidR="006F758C">
        <w:trPr>
          <w:trHeight w:val="352"/>
        </w:trPr>
        <w:tc>
          <w:tcPr>
            <w:tcW w:w="9070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>
        <w:trPr>
          <w:trHeight w:val="352"/>
        </w:trPr>
        <w:tc>
          <w:tcPr>
            <w:tcW w:w="9070" w:type="dxa"/>
            <w:gridSpan w:val="3"/>
            <w:vAlign w:val="center"/>
          </w:tcPr>
          <w:p w:rsidR="00FD2389" w:rsidRDefault="00FD2389">
            <w:pPr>
              <w:rPr>
                <w:rFonts w:ascii="Arial" w:hAnsi="Arial" w:cs="Arial"/>
                <w:sz w:val="18"/>
              </w:rPr>
            </w:pPr>
          </w:p>
        </w:tc>
      </w:tr>
      <w:tr w:rsidR="001A2806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1A2806" w:rsidRPr="00FD2389" w:rsidRDefault="001A2806" w:rsidP="00641775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 w:rsidR="00641775">
              <w:rPr>
                <w:rFonts w:ascii="Arial" w:hAnsi="Arial" w:cs="Arial"/>
                <w:sz w:val="18"/>
              </w:rPr>
              <w:t>1</w:t>
            </w:r>
            <w:r w:rsidRPr="00FD2389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8291" w:type="dxa"/>
            <w:vAlign w:val="center"/>
          </w:tcPr>
          <w:p w:rsidR="001A2806" w:rsidRPr="00FD2389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m</w:t>
            </w:r>
            <w:r w:rsidR="001A2806" w:rsidRPr="00FD2389">
              <w:rPr>
                <w:rFonts w:ascii="Arial" w:hAnsi="Arial" w:cs="Arial"/>
                <w:sz w:val="18"/>
              </w:rPr>
              <w:t>eziroční změny</w:t>
            </w:r>
          </w:p>
        </w:tc>
      </w:tr>
      <w:tr w:rsidR="001A2806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1A2806" w:rsidRPr="00FD2389" w:rsidRDefault="001A2806" w:rsidP="00641775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 w:rsidR="00641775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8291" w:type="dxa"/>
            <w:vAlign w:val="center"/>
          </w:tcPr>
          <w:p w:rsidR="001A2806" w:rsidRPr="00FD2389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t</w:t>
            </w:r>
            <w:r w:rsidR="0088395C">
              <w:rPr>
                <w:rFonts w:ascii="Arial" w:hAnsi="Arial" w:cs="Arial"/>
                <w:sz w:val="18"/>
              </w:rPr>
              <w:t xml:space="preserve">eritoriální struktura </w:t>
            </w:r>
          </w:p>
        </w:tc>
      </w:tr>
      <w:tr w:rsidR="002D0DCC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2D0DCC" w:rsidRPr="00FD2389" w:rsidRDefault="002D0DCC" w:rsidP="00641775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8291" w:type="dxa"/>
            <w:vAlign w:val="center"/>
          </w:tcPr>
          <w:p w:rsidR="002D0DCC" w:rsidRPr="00FD2389" w:rsidRDefault="000D002D" w:rsidP="002D0DC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2D0DCC">
              <w:rPr>
                <w:rFonts w:ascii="Arial" w:hAnsi="Arial" w:cs="Arial"/>
                <w:sz w:val="18"/>
              </w:rPr>
              <w:t xml:space="preserve"> s vybranými státy</w:t>
            </w:r>
          </w:p>
        </w:tc>
      </w:tr>
      <w:tr w:rsidR="002D0DCC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2D0DCC" w:rsidRPr="00FD2389" w:rsidRDefault="002D0DCC" w:rsidP="002D0DCC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8291" w:type="dxa"/>
            <w:vAlign w:val="center"/>
          </w:tcPr>
          <w:p w:rsidR="002D0DCC" w:rsidRPr="00FD2389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zbožová struktura podle SITC</w:t>
            </w:r>
          </w:p>
        </w:tc>
      </w:tr>
      <w:tr w:rsidR="00BB4DEC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BB4DEC" w:rsidRPr="00FD2389" w:rsidRDefault="00BB4DEC" w:rsidP="002D0DC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5</w:t>
            </w:r>
          </w:p>
        </w:tc>
        <w:tc>
          <w:tcPr>
            <w:tcW w:w="8291" w:type="dxa"/>
            <w:vAlign w:val="center"/>
          </w:tcPr>
          <w:p w:rsidR="00BB4DEC" w:rsidRDefault="000D002D" w:rsidP="005B422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FA17CB">
              <w:rPr>
                <w:rFonts w:ascii="Arial" w:hAnsi="Arial" w:cs="Arial"/>
                <w:sz w:val="18"/>
              </w:rPr>
              <w:t xml:space="preserve"> se sousedními státy</w:t>
            </w:r>
          </w:p>
        </w:tc>
      </w:tr>
      <w:tr w:rsidR="002D0DCC">
        <w:trPr>
          <w:trHeight w:val="352"/>
        </w:trPr>
        <w:tc>
          <w:tcPr>
            <w:tcW w:w="9070" w:type="dxa"/>
            <w:gridSpan w:val="3"/>
            <w:vAlign w:val="center"/>
          </w:tcPr>
          <w:p w:rsidR="002D0DCC" w:rsidRDefault="002D0DCC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1.1 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7C36A9" w:rsidP="007F2CF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2D0DCC">
              <w:rPr>
                <w:rFonts w:ascii="Arial" w:hAnsi="Arial" w:cs="Arial"/>
                <w:sz w:val="18"/>
              </w:rPr>
              <w:t xml:space="preserve"> v mil. Kč, EUR, USD</w:t>
            </w:r>
          </w:p>
        </w:tc>
      </w:tr>
      <w:tr w:rsidR="002D0DCC" w:rsidTr="00AA22D4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7C36A9" w:rsidP="00D0421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2D0DCC">
              <w:rPr>
                <w:rFonts w:ascii="Arial" w:hAnsi="Arial" w:cs="Arial"/>
                <w:sz w:val="18"/>
              </w:rPr>
              <w:t xml:space="preserve"> (obrat, vývoz, dovoz)</w:t>
            </w:r>
          </w:p>
        </w:tc>
      </w:tr>
      <w:tr w:rsidR="002D0DCC" w:rsidTr="00AA22D4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>
            <w:pPr>
              <w:rPr>
                <w:rFonts w:ascii="Arial" w:hAnsi="Arial" w:cs="Arial"/>
                <w:sz w:val="18"/>
              </w:rPr>
            </w:pPr>
          </w:p>
        </w:tc>
      </w:tr>
      <w:tr w:rsidR="001E0D66" w:rsidTr="00EA685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3.1</w:t>
            </w:r>
          </w:p>
        </w:tc>
        <w:tc>
          <w:tcPr>
            <w:tcW w:w="8574" w:type="dxa"/>
            <w:gridSpan w:val="2"/>
            <w:vAlign w:val="center"/>
          </w:tcPr>
          <w:p w:rsidR="001E0D66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o</w:t>
            </w:r>
            <w:r w:rsidR="001E0D66">
              <w:rPr>
                <w:rFonts w:ascii="Arial" w:hAnsi="Arial" w:cs="Arial"/>
                <w:sz w:val="18"/>
              </w:rPr>
              <w:t>brat podle teritoriálního hlediska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1E0D6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</w:t>
            </w:r>
            <w:r w:rsidR="001E0D66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v</w:t>
            </w:r>
            <w:r w:rsidR="00BD12F2">
              <w:rPr>
                <w:rFonts w:ascii="Arial" w:hAnsi="Arial" w:cs="Arial"/>
                <w:sz w:val="18"/>
              </w:rPr>
              <w:t>ývoz podle teritoriálního hlediska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1E0D6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</w:t>
            </w:r>
            <w:r w:rsidR="001E0D66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d</w:t>
            </w:r>
            <w:r w:rsidR="00BD12F2">
              <w:rPr>
                <w:rFonts w:ascii="Arial" w:hAnsi="Arial" w:cs="Arial"/>
                <w:sz w:val="18"/>
              </w:rPr>
              <w:t>ovoz podle teritoriálního hlediska</w:t>
            </w:r>
          </w:p>
        </w:tc>
      </w:tr>
      <w:tr w:rsidR="00BD12F2" w:rsidTr="00BD12F2">
        <w:trPr>
          <w:trHeight w:val="170"/>
        </w:trPr>
        <w:tc>
          <w:tcPr>
            <w:tcW w:w="496" w:type="dxa"/>
            <w:vAlign w:val="center"/>
          </w:tcPr>
          <w:p w:rsidR="00BD12F2" w:rsidRDefault="00BD12F2" w:rsidP="001A2806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AA22D4">
            <w:pPr>
              <w:rPr>
                <w:rFonts w:ascii="Arial" w:hAnsi="Arial" w:cs="Arial"/>
                <w:sz w:val="18"/>
              </w:rPr>
            </w:pP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4.1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7C36A9" w:rsidP="00AA22D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BD12F2">
              <w:rPr>
                <w:rFonts w:ascii="Arial" w:hAnsi="Arial" w:cs="Arial"/>
                <w:sz w:val="18"/>
              </w:rPr>
              <w:t xml:space="preserve"> se sousedními státy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4.2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7C36A9" w:rsidP="005265F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BD12F2">
              <w:rPr>
                <w:rFonts w:ascii="Arial" w:hAnsi="Arial" w:cs="Arial"/>
                <w:sz w:val="18"/>
              </w:rPr>
              <w:t xml:space="preserve"> s Německem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4.3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7C36A9" w:rsidP="005265F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BD12F2">
              <w:rPr>
                <w:rFonts w:ascii="Arial" w:hAnsi="Arial" w:cs="Arial"/>
                <w:sz w:val="18"/>
              </w:rPr>
              <w:t xml:space="preserve"> s Polskem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4.4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7C36A9" w:rsidP="005265F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BD12F2">
              <w:rPr>
                <w:rFonts w:ascii="Arial" w:hAnsi="Arial" w:cs="Arial"/>
                <w:sz w:val="18"/>
              </w:rPr>
              <w:t xml:space="preserve"> s Rakouskem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4.5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7C36A9" w:rsidP="005265F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BD12F2">
              <w:rPr>
                <w:rFonts w:ascii="Arial" w:hAnsi="Arial" w:cs="Arial"/>
                <w:sz w:val="18"/>
              </w:rPr>
              <w:t xml:space="preserve"> se Slovenskem</w:t>
            </w:r>
          </w:p>
        </w:tc>
      </w:tr>
      <w:tr w:rsidR="00BD12F2" w:rsidTr="00F30C83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BD12F2" w:rsidRDefault="00BD12F2" w:rsidP="00942748">
            <w:pPr>
              <w:rPr>
                <w:rFonts w:ascii="Arial" w:hAnsi="Arial" w:cs="Arial"/>
                <w:sz w:val="18"/>
              </w:rPr>
            </w:pP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7C36A9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BD12F2">
              <w:rPr>
                <w:rFonts w:ascii="Arial" w:hAnsi="Arial" w:cs="Arial"/>
                <w:sz w:val="18"/>
              </w:rPr>
              <w:t xml:space="preserve"> s hlavními státy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5.2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7C36A9" w:rsidP="003977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BD12F2">
              <w:rPr>
                <w:rFonts w:ascii="Arial" w:hAnsi="Arial" w:cs="Arial"/>
                <w:sz w:val="18"/>
              </w:rPr>
              <w:t xml:space="preserve"> s vybranými státy EU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5.3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7C36A9" w:rsidP="003977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</w:t>
            </w:r>
            <w:r w:rsidR="00BD12F2">
              <w:rPr>
                <w:rFonts w:ascii="Arial" w:hAnsi="Arial" w:cs="Arial"/>
                <w:sz w:val="18"/>
              </w:rPr>
              <w:t xml:space="preserve"> s vybranými státy mimo EU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38477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</w:t>
            </w:r>
            <w:r w:rsidR="00384779"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v</w:t>
            </w:r>
            <w:r w:rsidR="00BD12F2">
              <w:rPr>
                <w:rFonts w:ascii="Arial" w:hAnsi="Arial" w:cs="Arial"/>
                <w:sz w:val="18"/>
              </w:rPr>
              <w:t>ývoz do vybraných států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38477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</w:t>
            </w:r>
            <w:r w:rsidR="00384779">
              <w:rPr>
                <w:rFonts w:ascii="Arial" w:hAnsi="Arial" w:cs="Arial"/>
                <w:sz w:val="18"/>
              </w:rPr>
              <w:t>5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d</w:t>
            </w:r>
            <w:r w:rsidR="00BD12F2">
              <w:rPr>
                <w:rFonts w:ascii="Arial" w:hAnsi="Arial" w:cs="Arial"/>
                <w:sz w:val="18"/>
              </w:rPr>
              <w:t>ovoz z vybraných států</w:t>
            </w: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310E4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5.6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577110" w:rsidP="00254C4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s Čínou</w:t>
            </w: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310E4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5.7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577110" w:rsidP="00254C4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s Ruskou federací</w:t>
            </w: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310E4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5.8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384779" w:rsidP="0057711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s</w:t>
            </w:r>
            <w:r w:rsidR="00577110">
              <w:rPr>
                <w:rFonts w:ascii="Arial" w:hAnsi="Arial" w:cs="Arial"/>
                <w:sz w:val="18"/>
              </w:rPr>
              <w:t>e Spojeným královstvím</w:t>
            </w: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310E4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5.9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384779" w:rsidP="0038477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se Spojenými státy</w:t>
            </w:r>
          </w:p>
        </w:tc>
      </w:tr>
      <w:tr w:rsidR="00384779" w:rsidTr="00F30C83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384779" w:rsidRDefault="00384779" w:rsidP="00AA22D4">
            <w:pPr>
              <w:rPr>
                <w:rFonts w:ascii="Arial" w:hAnsi="Arial" w:cs="Arial"/>
                <w:sz w:val="18"/>
              </w:rPr>
            </w:pP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6.1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384779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podle tříd SITC</w:t>
            </w: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6.2 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384779" w:rsidP="00F30C8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podle tříd SITC a teritoriálního hlediska</w:t>
            </w: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6.3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v</w:t>
            </w:r>
            <w:r w:rsidR="00384779">
              <w:rPr>
                <w:rFonts w:ascii="Arial" w:hAnsi="Arial" w:cs="Arial"/>
                <w:sz w:val="18"/>
              </w:rPr>
              <w:t>ývoz podle oddílů SITC</w:t>
            </w: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6.4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d</w:t>
            </w:r>
            <w:r w:rsidR="00384779">
              <w:rPr>
                <w:rFonts w:ascii="Arial" w:hAnsi="Arial" w:cs="Arial"/>
                <w:sz w:val="18"/>
              </w:rPr>
              <w:t>ovoz podle oddílů SITC</w:t>
            </w:r>
          </w:p>
        </w:tc>
      </w:tr>
      <w:tr w:rsidR="00384779" w:rsidTr="00F30C83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384779" w:rsidRDefault="00384779" w:rsidP="00942748">
            <w:pPr>
              <w:rPr>
                <w:rFonts w:ascii="Arial" w:hAnsi="Arial" w:cs="Arial"/>
                <w:sz w:val="18"/>
              </w:rPr>
            </w:pPr>
          </w:p>
        </w:tc>
      </w:tr>
      <w:tr w:rsidR="00384779" w:rsidTr="00EA6856">
        <w:trPr>
          <w:trHeight w:val="352"/>
        </w:trPr>
        <w:tc>
          <w:tcPr>
            <w:tcW w:w="496" w:type="dxa"/>
            <w:vAlign w:val="center"/>
          </w:tcPr>
          <w:p w:rsidR="00384779" w:rsidRDefault="00384779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7.1 </w:t>
            </w:r>
          </w:p>
        </w:tc>
        <w:tc>
          <w:tcPr>
            <w:tcW w:w="8574" w:type="dxa"/>
            <w:gridSpan w:val="2"/>
            <w:vAlign w:val="center"/>
          </w:tcPr>
          <w:p w:rsidR="00384779" w:rsidRDefault="00403F82" w:rsidP="00403F8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Pohyb zboží přes hranice - d</w:t>
            </w:r>
            <w:r w:rsidR="00384779">
              <w:rPr>
                <w:rFonts w:ascii="Arial" w:hAnsi="Arial" w:cs="Arial"/>
                <w:sz w:val="18"/>
              </w:rPr>
              <w:t xml:space="preserve">louhodobý vývoj </w:t>
            </w:r>
          </w:p>
        </w:tc>
      </w:tr>
    </w:tbl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Pr="00641775" w:rsidRDefault="00641775" w:rsidP="00641775">
      <w:pPr>
        <w:jc w:val="center"/>
        <w:rPr>
          <w:rFonts w:ascii="Arial" w:hAnsi="Arial" w:cs="Arial"/>
          <w:b/>
          <w:bCs/>
          <w:sz w:val="22"/>
        </w:rPr>
      </w:pPr>
      <w:r>
        <w:br w:type="page"/>
      </w:r>
      <w:r w:rsidR="006F758C" w:rsidRPr="00641775">
        <w:rPr>
          <w:rFonts w:ascii="Arial" w:hAnsi="Arial" w:cs="Arial"/>
          <w:b/>
          <w:bCs/>
          <w:sz w:val="22"/>
        </w:rPr>
        <w:lastRenderedPageBreak/>
        <w:t>C O N T E N T S</w:t>
      </w:r>
    </w:p>
    <w:p w:rsidR="006F758C" w:rsidRDefault="006F758C">
      <w:pPr>
        <w:rPr>
          <w:rFonts w:ascii="Arial" w:hAnsi="Arial" w:cs="Arial"/>
          <w:sz w:val="20"/>
        </w:rPr>
      </w:pPr>
    </w:p>
    <w:p w:rsidR="006F758C" w:rsidRDefault="006F758C">
      <w:pPr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6240"/>
      </w:tblGrid>
      <w:tr w:rsidR="006F758C">
        <w:trPr>
          <w:trHeight w:val="352"/>
        </w:trPr>
        <w:tc>
          <w:tcPr>
            <w:tcW w:w="7161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Methodological notes </w:t>
            </w:r>
          </w:p>
        </w:tc>
      </w:tr>
      <w:tr w:rsidR="007A06EC">
        <w:trPr>
          <w:trHeight w:val="352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641775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</w:t>
            </w:r>
            <w:r w:rsidR="00641775">
              <w:rPr>
                <w:rFonts w:ascii="Arial" w:hAnsi="Arial" w:cs="Arial"/>
                <w:sz w:val="18"/>
                <w:lang w:val="en-GB"/>
              </w:rPr>
              <w:t>1</w:t>
            </w:r>
            <w:r>
              <w:rPr>
                <w:rFonts w:ascii="Arial" w:hAnsi="Arial" w:cs="Arial"/>
                <w:sz w:val="18"/>
                <w:lang w:val="en-GB"/>
              </w:rPr>
              <w:t xml:space="preserve">  </w:t>
            </w:r>
          </w:p>
        </w:tc>
        <w:tc>
          <w:tcPr>
            <w:tcW w:w="6240" w:type="dxa"/>
            <w:vAlign w:val="center"/>
          </w:tcPr>
          <w:p w:rsidR="00524162" w:rsidRPr="0088395C" w:rsidRDefault="0037705E" w:rsidP="0031158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Cross border movements of goods </w:t>
            </w:r>
            <w:r w:rsidR="00311580">
              <w:rPr>
                <w:rFonts w:ascii="Arial" w:hAnsi="Arial" w:cs="Arial"/>
                <w:sz w:val="18"/>
                <w:lang w:val="en-GB"/>
              </w:rPr>
              <w:t>-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311580">
              <w:rPr>
                <w:rFonts w:ascii="Arial" w:hAnsi="Arial" w:cs="Arial"/>
                <w:sz w:val="18"/>
                <w:lang w:val="en-GB"/>
              </w:rPr>
              <w:t xml:space="preserve">YoY </w:t>
            </w:r>
            <w:r w:rsidR="00EA5A62" w:rsidRPr="0088395C">
              <w:rPr>
                <w:rFonts w:ascii="Arial" w:hAnsi="Arial" w:cs="Arial"/>
                <w:sz w:val="18"/>
                <w:lang w:val="en-GB"/>
              </w:rPr>
              <w:t xml:space="preserve">changes </w:t>
            </w:r>
          </w:p>
        </w:tc>
      </w:tr>
      <w:tr w:rsidR="00524162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641775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</w:t>
            </w:r>
            <w:r w:rsidR="00641775">
              <w:rPr>
                <w:rFonts w:ascii="Arial" w:hAnsi="Arial" w:cs="Arial"/>
                <w:sz w:val="18"/>
                <w:lang w:val="en-GB"/>
              </w:rPr>
              <w:t>2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240" w:type="dxa"/>
            <w:vAlign w:val="center"/>
          </w:tcPr>
          <w:p w:rsidR="00524162" w:rsidRPr="0088395C" w:rsidRDefault="0037705E" w:rsidP="0037705E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t</w:t>
            </w:r>
            <w:r w:rsidR="0088395C" w:rsidRPr="0088395C">
              <w:rPr>
                <w:rFonts w:ascii="Arial" w:hAnsi="Arial" w:cs="Arial"/>
                <w:sz w:val="18"/>
                <w:lang w:val="en-GB"/>
              </w:rPr>
              <w:t xml:space="preserve">erritorial structure </w:t>
            </w:r>
          </w:p>
        </w:tc>
      </w:tr>
      <w:tr w:rsidR="002D0DCC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2D0DCC" w:rsidRDefault="002D0DCC" w:rsidP="00641775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Graph 3</w:t>
            </w:r>
          </w:p>
        </w:tc>
        <w:tc>
          <w:tcPr>
            <w:tcW w:w="6240" w:type="dxa"/>
            <w:vAlign w:val="center"/>
          </w:tcPr>
          <w:p w:rsidR="002D0DCC" w:rsidRPr="0088395C" w:rsidRDefault="00577110" w:rsidP="002D0DC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2D0DCC">
              <w:rPr>
                <w:rFonts w:ascii="Arial" w:hAnsi="Arial" w:cs="Arial"/>
                <w:sz w:val="18"/>
                <w:lang w:val="en-GB"/>
              </w:rPr>
              <w:t xml:space="preserve"> with selected countries</w:t>
            </w:r>
          </w:p>
        </w:tc>
      </w:tr>
      <w:tr w:rsidR="00524162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2D0DC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</w:t>
            </w:r>
            <w:r w:rsidR="002D0DCC">
              <w:rPr>
                <w:rFonts w:ascii="Arial" w:hAnsi="Arial" w:cs="Arial"/>
                <w:sz w:val="18"/>
                <w:lang w:val="en-GB"/>
              </w:rPr>
              <w:t>4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240" w:type="dxa"/>
            <w:vAlign w:val="center"/>
          </w:tcPr>
          <w:p w:rsidR="00524162" w:rsidRPr="0088395C" w:rsidRDefault="0037705E" w:rsidP="0037705E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Cross border movements of goods - </w:t>
            </w:r>
            <w:r w:rsidR="0088395C" w:rsidRPr="0088395C">
              <w:rPr>
                <w:rFonts w:ascii="Arial" w:hAnsi="Arial" w:cs="Arial"/>
                <w:sz w:val="18"/>
                <w:lang w:val="en-GB"/>
              </w:rPr>
              <w:t xml:space="preserve">SITC structure </w:t>
            </w:r>
            <w:r w:rsidR="00524162" w:rsidRPr="0088395C"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</w:tr>
      <w:tr w:rsidR="001E0D66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1E0D66" w:rsidRDefault="001E0D66" w:rsidP="002D0DC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Graph 5</w:t>
            </w:r>
          </w:p>
        </w:tc>
        <w:tc>
          <w:tcPr>
            <w:tcW w:w="6240" w:type="dxa"/>
            <w:vAlign w:val="center"/>
          </w:tcPr>
          <w:p w:rsidR="001E0D66" w:rsidRPr="0088395C" w:rsidRDefault="00577110" w:rsidP="00955C9F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955C9F">
              <w:rPr>
                <w:rFonts w:ascii="Arial" w:hAnsi="Arial" w:cs="Arial"/>
                <w:sz w:val="18"/>
                <w:lang w:val="en-GB"/>
              </w:rPr>
              <w:t xml:space="preserve"> with n</w:t>
            </w:r>
            <w:r w:rsidR="001E0D66">
              <w:rPr>
                <w:rFonts w:ascii="Arial" w:hAnsi="Arial" w:cs="Arial"/>
                <w:sz w:val="18"/>
                <w:lang w:val="en-GB"/>
              </w:rPr>
              <w:t>eighbouring countries</w:t>
            </w:r>
          </w:p>
        </w:tc>
      </w:tr>
      <w:tr w:rsidR="007A06EC">
        <w:trPr>
          <w:trHeight w:val="352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1.1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577110" w:rsidP="009A05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524162">
              <w:rPr>
                <w:rFonts w:ascii="Arial" w:hAnsi="Arial" w:cs="Arial"/>
                <w:sz w:val="18"/>
                <w:lang w:val="en-GB"/>
              </w:rPr>
              <w:t xml:space="preserve"> in CZK, EUR and USD million</w:t>
            </w:r>
          </w:p>
        </w:tc>
      </w:tr>
      <w:tr w:rsidR="009A0562" w:rsidTr="004765F2">
        <w:trPr>
          <w:trHeight w:hRule="exact" w:val="170"/>
        </w:trPr>
        <w:tc>
          <w:tcPr>
            <w:tcW w:w="7161" w:type="dxa"/>
            <w:gridSpan w:val="3"/>
            <w:vAlign w:val="center"/>
          </w:tcPr>
          <w:p w:rsidR="009A0562" w:rsidRDefault="009A0562" w:rsidP="009A0562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2.1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577110" w:rsidP="00D0421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524162">
              <w:rPr>
                <w:rFonts w:ascii="Arial" w:hAnsi="Arial" w:cs="Arial"/>
                <w:sz w:val="18"/>
                <w:lang w:val="en-GB"/>
              </w:rPr>
              <w:t xml:space="preserve"> (turnover, exports, imports)</w:t>
            </w:r>
          </w:p>
        </w:tc>
      </w:tr>
      <w:tr w:rsidR="006F758C" w:rsidTr="004765F2">
        <w:trPr>
          <w:trHeight w:hRule="exact" w:val="170"/>
        </w:trPr>
        <w:tc>
          <w:tcPr>
            <w:tcW w:w="7161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3.1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311580" w:rsidP="0031158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t</w:t>
            </w:r>
            <w:r w:rsidR="001E0D66">
              <w:rPr>
                <w:rFonts w:ascii="Arial" w:hAnsi="Arial" w:cs="Arial"/>
                <w:sz w:val="18"/>
                <w:lang w:val="en-GB"/>
              </w:rPr>
              <w:t>urnover by territorial structure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3.2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311580" w:rsidP="0031158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e</w:t>
            </w:r>
            <w:r w:rsidR="001E0D66">
              <w:rPr>
                <w:rFonts w:ascii="Arial" w:hAnsi="Arial" w:cs="Arial"/>
                <w:sz w:val="18"/>
                <w:lang w:val="en-GB"/>
              </w:rPr>
              <w:t>xports by territorial structure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3.3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311580" w:rsidP="0031158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i</w:t>
            </w:r>
            <w:r w:rsidR="001E0D66">
              <w:rPr>
                <w:rFonts w:ascii="Arial" w:hAnsi="Arial" w:cs="Arial"/>
                <w:sz w:val="18"/>
                <w:lang w:val="en-GB"/>
              </w:rPr>
              <w:t>mports by territorial structure</w:t>
            </w:r>
          </w:p>
        </w:tc>
      </w:tr>
      <w:tr w:rsidR="001E0D66" w:rsidTr="004765F2">
        <w:trPr>
          <w:trHeight w:hRule="exact" w:val="170"/>
        </w:trPr>
        <w:tc>
          <w:tcPr>
            <w:tcW w:w="496" w:type="dxa"/>
            <w:vAlign w:val="center"/>
          </w:tcPr>
          <w:p w:rsidR="001E0D66" w:rsidRDefault="001E0D66" w:rsidP="00524162">
            <w:pPr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897704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4.1 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897704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with neighbouring countries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4.2 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5265F3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with Germany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4.3 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5265F3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with Poland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4.4 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5265F3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with Austria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4.5 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5265F3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with Slovakia</w:t>
            </w:r>
          </w:p>
        </w:tc>
      </w:tr>
      <w:tr w:rsidR="001E0D66" w:rsidTr="004765F2">
        <w:trPr>
          <w:trHeight w:hRule="exact" w:val="170"/>
        </w:trPr>
        <w:tc>
          <w:tcPr>
            <w:tcW w:w="7161" w:type="dxa"/>
            <w:gridSpan w:val="3"/>
            <w:vAlign w:val="center"/>
          </w:tcPr>
          <w:p w:rsidR="001E0D66" w:rsidRDefault="001E0D66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5.1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9D1BA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with </w:t>
            </w:r>
            <w:r w:rsidR="009D1BAC">
              <w:rPr>
                <w:rFonts w:ascii="Arial" w:hAnsi="Arial" w:cs="Arial"/>
                <w:sz w:val="18"/>
                <w:lang w:val="en-GB"/>
              </w:rPr>
              <w:t>top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countries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5.2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B4775A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with selected EU countries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5.3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B4775A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with selected non-EU countries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5.4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311580" w:rsidP="0031158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e</w:t>
            </w:r>
            <w:r w:rsidR="001E0D66">
              <w:rPr>
                <w:rFonts w:ascii="Arial" w:hAnsi="Arial" w:cs="Arial"/>
                <w:sz w:val="18"/>
                <w:lang w:val="en-GB"/>
              </w:rPr>
              <w:t>xports to selected countries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5.5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311580" w:rsidP="0031158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i</w:t>
            </w:r>
            <w:r w:rsidR="001E0D66">
              <w:rPr>
                <w:rFonts w:ascii="Arial" w:hAnsi="Arial" w:cs="Arial"/>
                <w:sz w:val="18"/>
                <w:lang w:val="en-GB"/>
              </w:rPr>
              <w:t>mports from selected countries</w:t>
            </w:r>
          </w:p>
        </w:tc>
      </w:tr>
      <w:tr w:rsidR="00BE317E" w:rsidTr="000A09B6">
        <w:trPr>
          <w:trHeight w:val="352"/>
        </w:trPr>
        <w:tc>
          <w:tcPr>
            <w:tcW w:w="496" w:type="dxa"/>
            <w:vAlign w:val="center"/>
          </w:tcPr>
          <w:p w:rsidR="00BE317E" w:rsidRDefault="00BE317E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5.6</w:t>
            </w:r>
          </w:p>
        </w:tc>
        <w:tc>
          <w:tcPr>
            <w:tcW w:w="6665" w:type="dxa"/>
            <w:gridSpan w:val="2"/>
            <w:vAlign w:val="center"/>
          </w:tcPr>
          <w:p w:rsidR="00BE317E" w:rsidRDefault="00BE317E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with China</w:t>
            </w:r>
          </w:p>
        </w:tc>
      </w:tr>
      <w:tr w:rsidR="00BE317E" w:rsidTr="000A09B6">
        <w:trPr>
          <w:trHeight w:val="352"/>
        </w:trPr>
        <w:tc>
          <w:tcPr>
            <w:tcW w:w="496" w:type="dxa"/>
            <w:vAlign w:val="center"/>
          </w:tcPr>
          <w:p w:rsidR="00BE317E" w:rsidRDefault="00BE317E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5.7</w:t>
            </w:r>
          </w:p>
        </w:tc>
        <w:tc>
          <w:tcPr>
            <w:tcW w:w="6665" w:type="dxa"/>
            <w:gridSpan w:val="2"/>
            <w:vAlign w:val="center"/>
          </w:tcPr>
          <w:p w:rsidR="00BE317E" w:rsidRDefault="00BE317E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Cross border movements of goods with </w:t>
            </w:r>
            <w:r w:rsidR="00311580">
              <w:rPr>
                <w:rFonts w:ascii="Arial" w:hAnsi="Arial" w:cs="Arial"/>
                <w:sz w:val="18"/>
                <w:lang w:val="en-GB"/>
              </w:rPr>
              <w:t>Russian Federation</w:t>
            </w:r>
          </w:p>
        </w:tc>
      </w:tr>
      <w:tr w:rsidR="00BE317E" w:rsidTr="000A09B6">
        <w:trPr>
          <w:trHeight w:val="352"/>
        </w:trPr>
        <w:tc>
          <w:tcPr>
            <w:tcW w:w="496" w:type="dxa"/>
            <w:vAlign w:val="center"/>
          </w:tcPr>
          <w:p w:rsidR="00BE317E" w:rsidRDefault="00BE317E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5.8</w:t>
            </w:r>
          </w:p>
        </w:tc>
        <w:tc>
          <w:tcPr>
            <w:tcW w:w="6665" w:type="dxa"/>
            <w:gridSpan w:val="2"/>
            <w:vAlign w:val="center"/>
          </w:tcPr>
          <w:p w:rsidR="00BE317E" w:rsidRDefault="00BE317E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with</w:t>
            </w:r>
            <w:r w:rsidR="00311580">
              <w:rPr>
                <w:rFonts w:ascii="Arial" w:hAnsi="Arial" w:cs="Arial"/>
                <w:sz w:val="18"/>
                <w:lang w:val="en-GB"/>
              </w:rPr>
              <w:t xml:space="preserve"> United Kingdom</w:t>
            </w:r>
          </w:p>
        </w:tc>
      </w:tr>
      <w:tr w:rsidR="00BE317E" w:rsidTr="000A09B6">
        <w:trPr>
          <w:trHeight w:val="352"/>
        </w:trPr>
        <w:tc>
          <w:tcPr>
            <w:tcW w:w="496" w:type="dxa"/>
            <w:vAlign w:val="center"/>
          </w:tcPr>
          <w:p w:rsidR="00BE317E" w:rsidRDefault="00BE317E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5.9</w:t>
            </w:r>
          </w:p>
        </w:tc>
        <w:tc>
          <w:tcPr>
            <w:tcW w:w="6665" w:type="dxa"/>
            <w:gridSpan w:val="2"/>
            <w:vAlign w:val="center"/>
          </w:tcPr>
          <w:p w:rsidR="00BE317E" w:rsidRDefault="00BE317E" w:rsidP="00936B83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with</w:t>
            </w:r>
            <w:r w:rsidR="00311580">
              <w:rPr>
                <w:rFonts w:ascii="Arial" w:hAnsi="Arial" w:cs="Arial"/>
                <w:sz w:val="18"/>
                <w:lang w:val="en-GB"/>
              </w:rPr>
              <w:t xml:space="preserve"> United St</w:t>
            </w:r>
            <w:r w:rsidR="00936B83">
              <w:rPr>
                <w:rFonts w:ascii="Arial" w:hAnsi="Arial" w:cs="Arial"/>
                <w:sz w:val="18"/>
                <w:lang w:val="en-GB"/>
              </w:rPr>
              <w:t>a</w:t>
            </w:r>
            <w:r w:rsidR="00311580">
              <w:rPr>
                <w:rFonts w:ascii="Arial" w:hAnsi="Arial" w:cs="Arial"/>
                <w:sz w:val="18"/>
                <w:lang w:val="en-GB"/>
              </w:rPr>
              <w:t>tes</w:t>
            </w:r>
          </w:p>
        </w:tc>
      </w:tr>
      <w:tr w:rsidR="001E0D66" w:rsidTr="004765F2">
        <w:trPr>
          <w:trHeight w:hRule="exact" w:val="170"/>
        </w:trPr>
        <w:tc>
          <w:tcPr>
            <w:tcW w:w="7161" w:type="dxa"/>
            <w:gridSpan w:val="3"/>
            <w:vAlign w:val="center"/>
          </w:tcPr>
          <w:p w:rsidR="001E0D66" w:rsidRDefault="001E0D66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6.1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by SITC sections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6.2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57711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</w:t>
            </w:r>
            <w:r w:rsidR="001E0D66">
              <w:rPr>
                <w:rFonts w:ascii="Arial" w:hAnsi="Arial" w:cs="Arial"/>
                <w:sz w:val="18"/>
                <w:lang w:val="en-GB"/>
              </w:rPr>
              <w:t xml:space="preserve"> by SITC sections and territorial structure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6.3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311580" w:rsidP="0031158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e</w:t>
            </w:r>
            <w:r w:rsidR="001E0D66">
              <w:rPr>
                <w:rFonts w:ascii="Arial" w:hAnsi="Arial" w:cs="Arial"/>
                <w:sz w:val="18"/>
                <w:lang w:val="en-GB"/>
              </w:rPr>
              <w:t>xports by SITC division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6.4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311580" w:rsidP="0031158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i</w:t>
            </w:r>
            <w:r w:rsidR="001E0D66">
              <w:rPr>
                <w:rFonts w:ascii="Arial" w:hAnsi="Arial" w:cs="Arial"/>
                <w:sz w:val="18"/>
                <w:lang w:val="en-GB"/>
              </w:rPr>
              <w:t>mports by SITC division</w:t>
            </w:r>
          </w:p>
        </w:tc>
      </w:tr>
      <w:tr w:rsidR="001E0D66" w:rsidTr="004765F2">
        <w:trPr>
          <w:trHeight w:hRule="exact" w:val="170"/>
        </w:trPr>
        <w:tc>
          <w:tcPr>
            <w:tcW w:w="7161" w:type="dxa"/>
            <w:gridSpan w:val="3"/>
            <w:vAlign w:val="center"/>
          </w:tcPr>
          <w:p w:rsidR="001E0D66" w:rsidRDefault="001E0D66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88395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7.1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311580" w:rsidP="0031158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Cross border movements of goods - l</w:t>
            </w:r>
            <w:r w:rsidR="001E0D66">
              <w:rPr>
                <w:rFonts w:ascii="Arial" w:hAnsi="Arial"/>
                <w:sz w:val="18"/>
                <w:lang w:val="en-GB"/>
              </w:rPr>
              <w:t xml:space="preserve">ong-term trends </w:t>
            </w:r>
          </w:p>
        </w:tc>
      </w:tr>
    </w:tbl>
    <w:p w:rsidR="006F758C" w:rsidRDefault="006F758C">
      <w:pPr>
        <w:rPr>
          <w:rFonts w:ascii="Arial" w:hAnsi="Arial" w:cs="Arial"/>
          <w:sz w:val="18"/>
        </w:rPr>
      </w:pPr>
    </w:p>
    <w:sectPr w:rsidR="006F758C">
      <w:pgSz w:w="11906" w:h="16838"/>
      <w:pgMar w:top="113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414EF"/>
    <w:rsid w:val="0006645F"/>
    <w:rsid w:val="000A09B6"/>
    <w:rsid w:val="000D002D"/>
    <w:rsid w:val="000F77E7"/>
    <w:rsid w:val="001577C0"/>
    <w:rsid w:val="001609BA"/>
    <w:rsid w:val="001A2806"/>
    <w:rsid w:val="001D6AF3"/>
    <w:rsid w:val="001E0D66"/>
    <w:rsid w:val="001E7CCC"/>
    <w:rsid w:val="00255F8C"/>
    <w:rsid w:val="002B2417"/>
    <w:rsid w:val="002D0DCC"/>
    <w:rsid w:val="002D4DD5"/>
    <w:rsid w:val="00310E46"/>
    <w:rsid w:val="00311580"/>
    <w:rsid w:val="0037705E"/>
    <w:rsid w:val="00384779"/>
    <w:rsid w:val="003977E8"/>
    <w:rsid w:val="00403F82"/>
    <w:rsid w:val="004765F2"/>
    <w:rsid w:val="00481361"/>
    <w:rsid w:val="00486407"/>
    <w:rsid w:val="004930C8"/>
    <w:rsid w:val="004939A8"/>
    <w:rsid w:val="004B7D6E"/>
    <w:rsid w:val="00524162"/>
    <w:rsid w:val="005265F3"/>
    <w:rsid w:val="00577110"/>
    <w:rsid w:val="005B4229"/>
    <w:rsid w:val="00641775"/>
    <w:rsid w:val="00693136"/>
    <w:rsid w:val="006F758C"/>
    <w:rsid w:val="0073440B"/>
    <w:rsid w:val="007A06EC"/>
    <w:rsid w:val="007B21CC"/>
    <w:rsid w:val="007C051A"/>
    <w:rsid w:val="007C36A9"/>
    <w:rsid w:val="007E13AB"/>
    <w:rsid w:val="007F2CFF"/>
    <w:rsid w:val="0088395C"/>
    <w:rsid w:val="008950A5"/>
    <w:rsid w:val="00897704"/>
    <w:rsid w:val="00936B83"/>
    <w:rsid w:val="00942748"/>
    <w:rsid w:val="00955C9F"/>
    <w:rsid w:val="009A0562"/>
    <w:rsid w:val="009D1BAC"/>
    <w:rsid w:val="00A17EB8"/>
    <w:rsid w:val="00A364C6"/>
    <w:rsid w:val="00A60F0A"/>
    <w:rsid w:val="00A91BF1"/>
    <w:rsid w:val="00AA22D4"/>
    <w:rsid w:val="00B4775A"/>
    <w:rsid w:val="00BB4DEC"/>
    <w:rsid w:val="00BD12F2"/>
    <w:rsid w:val="00BE317E"/>
    <w:rsid w:val="00C22B8D"/>
    <w:rsid w:val="00D0421C"/>
    <w:rsid w:val="00D72260"/>
    <w:rsid w:val="00D926EC"/>
    <w:rsid w:val="00DA047C"/>
    <w:rsid w:val="00DB32C2"/>
    <w:rsid w:val="00DC1F6F"/>
    <w:rsid w:val="00E71472"/>
    <w:rsid w:val="00E973D0"/>
    <w:rsid w:val="00EA5A62"/>
    <w:rsid w:val="00EA6856"/>
    <w:rsid w:val="00F03AD9"/>
    <w:rsid w:val="00F30C83"/>
    <w:rsid w:val="00FA17CB"/>
    <w:rsid w:val="00FA6490"/>
    <w:rsid w:val="00FD2389"/>
    <w:rsid w:val="00FE3824"/>
    <w:rsid w:val="00FE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Podtitul">
    <w:name w:val="Subtitle"/>
    <w:basedOn w:val="Normln"/>
    <w:qFormat/>
    <w:pPr>
      <w:jc w:val="both"/>
    </w:pPr>
    <w:rPr>
      <w:rFonts w:ascii="Arial" w:hAnsi="Arial"/>
      <w:b/>
      <w:b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506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subject/>
  <dc:creator>system service</dc:creator>
  <cp:keywords/>
  <dc:description/>
  <cp:lastModifiedBy>Monika Bartlová</cp:lastModifiedBy>
  <cp:revision>31</cp:revision>
  <cp:lastPrinted>2013-02-08T08:53:00Z</cp:lastPrinted>
  <dcterms:created xsi:type="dcterms:W3CDTF">2013-12-05T06:49:00Z</dcterms:created>
  <dcterms:modified xsi:type="dcterms:W3CDTF">2020-05-15T08:37:00Z</dcterms:modified>
</cp:coreProperties>
</file>