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bookmarkStart w:id="0" w:name="_GoBack"/>
      <w:bookmarkEnd w:id="0"/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13698506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592C0F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592C0F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vek je obsaženo v</w:t>
      </w:r>
      <w:r w:rsidR="00592C0F">
        <w:rPr>
          <w:rFonts w:eastAsia="Times New Roman"/>
          <w:b w:val="0"/>
          <w:bCs w:val="0"/>
          <w:sz w:val="20"/>
          <w:szCs w:val="24"/>
        </w:rPr>
        <w:t> 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dokumentu na </w:t>
      </w:r>
      <w:r w:rsidRPr="00592C0F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592C0F">
        <w:rPr>
          <w:rFonts w:eastAsia="Times New Roman"/>
          <w:b w:val="0"/>
          <w:bCs w:val="0"/>
          <w:sz w:val="20"/>
          <w:szCs w:val="24"/>
        </w:rPr>
        <w:t>2</w:t>
      </w:r>
      <w:r w:rsidR="00270BF6" w:rsidRPr="00592C0F">
        <w:rPr>
          <w:rFonts w:eastAsia="Times New Roman"/>
          <w:b w:val="0"/>
          <w:bCs w:val="0"/>
          <w:sz w:val="20"/>
          <w:szCs w:val="24"/>
        </w:rPr>
        <w:t>2</w:t>
      </w:r>
      <w:r w:rsidRPr="00592C0F">
        <w:rPr>
          <w:rFonts w:eastAsia="Times New Roman"/>
          <w:b w:val="0"/>
          <w:bCs w:val="0"/>
          <w:sz w:val="20"/>
          <w:szCs w:val="24"/>
        </w:rPr>
        <w:t xml:space="preserve"> Indexy spotřebitelských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</w:t>
      </w:r>
      <w:r w:rsidR="00592C0F">
        <w:rPr>
          <w:rFonts w:eastAsia="Times New Roman"/>
          <w:b w:val="0"/>
          <w:bCs w:val="0"/>
          <w:sz w:val="20"/>
          <w:szCs w:val="24"/>
        </w:rPr>
        <w:t> kalendářní den po </w:t>
      </w:r>
      <w:r w:rsidRPr="006B1194">
        <w:rPr>
          <w:rFonts w:eastAsia="Times New Roman"/>
          <w:b w:val="0"/>
          <w:bCs w:val="0"/>
          <w:sz w:val="20"/>
          <w:szCs w:val="24"/>
        </w:rPr>
        <w:t>sledovaném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2A" w:rsidRDefault="0095082A" w:rsidP="00E71A58">
      <w:r>
        <w:separator/>
      </w:r>
    </w:p>
  </w:endnote>
  <w:endnote w:type="continuationSeparator" w:id="0">
    <w:p w:rsidR="0095082A" w:rsidRDefault="0095082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52B4A">
      <w:rPr>
        <w:szCs w:val="16"/>
      </w:rPr>
      <w:t>dub</w:t>
    </w:r>
    <w:r w:rsidR="00C32CAF">
      <w:rPr>
        <w:szCs w:val="16"/>
      </w:rPr>
      <w:t>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270BF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A52B4A">
      <w:rPr>
        <w:rStyle w:val="ZpatChar"/>
        <w:i/>
        <w:szCs w:val="16"/>
      </w:rPr>
      <w:t>April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270BF6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2A" w:rsidRDefault="0095082A" w:rsidP="00E71A58">
      <w:r>
        <w:separator/>
      </w:r>
    </w:p>
  </w:footnote>
  <w:footnote w:type="continuationSeparator" w:id="0">
    <w:p w:rsidR="0095082A" w:rsidRDefault="0095082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1C5E"/>
    <w:rsid w:val="00AD306C"/>
    <w:rsid w:val="00AD3245"/>
    <w:rsid w:val="00AE09B3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2822-F5A7-4E55-A379-28C84A9E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13</cp:revision>
  <cp:lastPrinted>2018-01-25T09:54:00Z</cp:lastPrinted>
  <dcterms:created xsi:type="dcterms:W3CDTF">2022-02-11T11:46:00Z</dcterms:created>
  <dcterms:modified xsi:type="dcterms:W3CDTF">2022-05-10T12:35:00Z</dcterms:modified>
</cp:coreProperties>
</file>