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42C" w:rsidRPr="004A6C74" w:rsidRDefault="0028442C" w:rsidP="0028442C">
      <w:pPr>
        <w:pStyle w:val="Styl1"/>
        <w:rPr>
          <w:rFonts w:cs="Arial"/>
          <w:b/>
          <w:sz w:val="20"/>
        </w:rPr>
      </w:pPr>
    </w:p>
    <w:p w:rsidR="0028442C" w:rsidRDefault="00D73CB5" w:rsidP="0028442C">
      <w:pPr>
        <w:spacing w:line="240" w:lineRule="auto"/>
        <w:rPr>
          <w:rFonts w:cs="Arial"/>
          <w:lang w:eastAsia="ar-SA"/>
        </w:rPr>
      </w:pPr>
      <w:r w:rsidRPr="00D73C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40" type="#_x0000_t202" style="position:absolute;margin-left:134.65pt;margin-top:759.8pt;width:403.95pt;height:14.15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" filled="f" stroked="f">
            <v:textbox inset="0,0,0,0">
              <w:txbxContent>
                <w:p w:rsidR="00F852DD" w:rsidRPr="005251DD" w:rsidRDefault="00F852DD" w:rsidP="0028442C">
                  <w:r w:rsidRPr="005251DD">
                    <w:t xml:space="preserve">Český statistický úřad, </w:t>
                  </w:r>
                  <w:r>
                    <w:t>Praha, 2015</w:t>
                  </w:r>
                </w:p>
              </w:txbxContent>
            </v:textbox>
            <w10:wrap anchorx="page" anchory="page"/>
            <w10:anchorlock/>
          </v:shape>
        </w:pict>
      </w:r>
      <w:r w:rsidRPr="00D73CB5">
        <w:rPr>
          <w:noProof/>
        </w:rPr>
        <w:pict>
          <v:shape id="_x0000_s1039" type="#_x0000_t202" style="position:absolute;margin-left:134.65pt;margin-top:612.45pt;width:394.65pt;height:112.4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" filled="f" stroked="f">
            <v:textbox inset="0,0,0,0">
              <w:txbxContent>
                <w:p w:rsidR="00F852DD" w:rsidRDefault="00F852DD" w:rsidP="0028442C">
                  <w:pPr>
                    <w:pStyle w:val="TL-Identifikace-dole"/>
                  </w:pPr>
                </w:p>
                <w:p w:rsidR="00F852DD" w:rsidRPr="006C5577" w:rsidRDefault="00F852DD" w:rsidP="0028442C">
                  <w:pPr>
                    <w:pStyle w:val="TL-Identifikace-dole"/>
                  </w:pPr>
                  <w:r>
                    <w:t>Z</w:t>
                  </w:r>
                  <w:r w:rsidRPr="006C5577">
                    <w:t>pracoval: Odbor</w:t>
                  </w:r>
                  <w:r>
                    <w:t xml:space="preserve"> Kancelář předsedkyně, oddělení svodných analýz</w:t>
                  </w:r>
                  <w:r w:rsidRPr="006C5577">
                    <w:t xml:space="preserve"> </w:t>
                  </w:r>
                </w:p>
                <w:p w:rsidR="00F852DD" w:rsidRPr="006C5577" w:rsidRDefault="00F852DD" w:rsidP="0028442C">
                  <w:pPr>
                    <w:pStyle w:val="TL-Identifikace-dole"/>
                  </w:pPr>
                  <w:r w:rsidRPr="006C5577">
                    <w:t xml:space="preserve">Ředitel odboru: </w:t>
                  </w:r>
                  <w:proofErr w:type="spellStart"/>
                  <w:r>
                    <w:t>Egor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Sidorov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Ph.D</w:t>
                  </w:r>
                  <w:proofErr w:type="spellEnd"/>
                  <w:r>
                    <w:t>.</w:t>
                  </w:r>
                </w:p>
                <w:p w:rsidR="00F852DD" w:rsidRDefault="00F852DD" w:rsidP="0028442C">
                  <w:pPr>
                    <w:pStyle w:val="TL-Identifikace-dole"/>
                  </w:pPr>
                  <w:r>
                    <w:t>Autor: Ing. Lukáš Kučera</w:t>
                  </w:r>
                </w:p>
                <w:p w:rsidR="00F852DD" w:rsidRDefault="00F852DD" w:rsidP="0028442C">
                  <w:pPr>
                    <w:pStyle w:val="TL-Identifikace-dole"/>
                  </w:pPr>
                  <w:r w:rsidRPr="006C5577">
                    <w:t>Kontaktní osoba:</w:t>
                  </w:r>
                  <w:r>
                    <w:t xml:space="preserve"> Ing. Lukáš Kučera, e-mail</w:t>
                  </w:r>
                  <w:r w:rsidRPr="006C5577">
                    <w:t>:</w:t>
                  </w:r>
                  <w:r>
                    <w:t xml:space="preserve"> </w:t>
                  </w:r>
                  <w:hyperlink r:id="rId8" w:history="1">
                    <w:r w:rsidRPr="007E707E">
                      <w:rPr>
                        <w:rStyle w:val="Hypertextovodkaz"/>
                      </w:rPr>
                      <w:t>lukas.kucera@czso.cz</w:t>
                    </w:r>
                  </w:hyperlink>
                  <w:r>
                    <w:t>, tel: 274 052 254</w:t>
                  </w:r>
                </w:p>
              </w:txbxContent>
            </v:textbox>
            <w10:wrap anchorx="page" anchory="page"/>
            <w10:anchorlock/>
          </v:shape>
        </w:pict>
      </w:r>
      <w:r w:rsidRPr="00D73CB5">
        <w:rPr>
          <w:noProof/>
        </w:rPr>
        <w:pict>
          <v:shape id="Text Box 25" o:spid="_x0000_s1038" type="#_x0000_t202" style="position:absolute;margin-left:134.65pt;margin-top:383.25pt;width:394.6pt;height:155.55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" filled="f" stroked="f">
            <v:textbox inset="0,0,0,0">
              <w:txbxContent>
                <w:p w:rsidR="00F852DD" w:rsidRPr="00D31445" w:rsidRDefault="00F852DD" w:rsidP="0028442C">
                  <w:pPr>
                    <w:pStyle w:val="TL-identifikace-sted"/>
                  </w:pPr>
                  <w:r>
                    <w:t>Souhrnná data o České republice</w:t>
                  </w:r>
                </w:p>
                <w:p w:rsidR="00F852DD" w:rsidRPr="007971FE" w:rsidRDefault="00F852DD" w:rsidP="0028442C">
                  <w:pPr>
                    <w:pStyle w:val="TL-identifikace-sted"/>
                  </w:pPr>
                  <w:bookmarkStart w:id="0" w:name="_GoBack"/>
                  <w:r w:rsidRPr="007971FE">
                    <w:t>Praha, 30. 11. 2015</w:t>
                  </w:r>
                </w:p>
                <w:bookmarkEnd w:id="0"/>
                <w:p w:rsidR="00F852DD" w:rsidRPr="00424EB4" w:rsidRDefault="00424EB4" w:rsidP="0028442C">
                  <w:pPr>
                    <w:pStyle w:val="TL-identifikace-sted"/>
                  </w:pPr>
                  <w:r w:rsidRPr="00424EB4">
                    <w:t>Kód publikace: 320288-15</w:t>
                  </w:r>
                </w:p>
                <w:p w:rsidR="00F852DD" w:rsidRPr="006332E0" w:rsidRDefault="006332E0" w:rsidP="0028442C">
                  <w:pPr>
                    <w:spacing w:after="200"/>
                    <w:rPr>
                      <w:sz w:val="24"/>
                    </w:rPr>
                  </w:pPr>
                  <w:r w:rsidRPr="006332E0">
                    <w:rPr>
                      <w:sz w:val="24"/>
                    </w:rPr>
                    <w:t xml:space="preserve">Č. </w:t>
                  </w:r>
                  <w:proofErr w:type="spellStart"/>
                  <w:r w:rsidRPr="006332E0">
                    <w:rPr>
                      <w:sz w:val="24"/>
                    </w:rPr>
                    <w:t>j</w:t>
                  </w:r>
                  <w:proofErr w:type="spellEnd"/>
                  <w:r w:rsidRPr="006332E0">
                    <w:rPr>
                      <w:sz w:val="24"/>
                    </w:rPr>
                    <w:t>.: 2281/2015-01</w:t>
                  </w:r>
                </w:p>
                <w:p w:rsidR="00F852DD" w:rsidRPr="00F5435A" w:rsidRDefault="00F852DD" w:rsidP="0028442C">
                  <w:pPr>
                    <w:spacing w:after="200"/>
                    <w:rPr>
                      <w:color w:val="FF0000"/>
                      <w:sz w:val="24"/>
                    </w:rPr>
                  </w:pPr>
                </w:p>
              </w:txbxContent>
            </v:textbox>
            <w10:wrap anchorx="page" anchory="page"/>
            <w10:anchorlock/>
          </v:shape>
        </w:pict>
      </w:r>
      <w:r w:rsidRPr="00D73CB5">
        <w:rPr>
          <w:noProof/>
        </w:rPr>
        <w:pict>
          <v:shape id="_x0000_s1037" type="#_x0000_t202" style="position:absolute;margin-left:134.65pt;margin-top:131.25pt;width:410.6pt;height:226.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" filled="f" stroked="f">
            <v:textbox inset="0,0,0,0">
              <w:txbxContent>
                <w:p w:rsidR="00F852DD" w:rsidRDefault="00F852DD" w:rsidP="0028442C">
                  <w:pPr>
                    <w:pStyle w:val="Podtitul"/>
                    <w:rPr>
                      <w:sz w:val="66"/>
                      <w:szCs w:val="66"/>
                    </w:rPr>
                  </w:pPr>
                  <w:r>
                    <w:rPr>
                      <w:sz w:val="66"/>
                      <w:szCs w:val="66"/>
                    </w:rPr>
                    <w:t xml:space="preserve">Hodnocení výkonnosti ekonomiky </w:t>
                  </w:r>
                </w:p>
                <w:p w:rsidR="00F852DD" w:rsidRPr="00E41D90" w:rsidRDefault="00F852DD" w:rsidP="0028442C">
                  <w:pPr>
                    <w:pStyle w:val="Podtitul"/>
                    <w:rPr>
                      <w:sz w:val="66"/>
                      <w:szCs w:val="66"/>
                    </w:rPr>
                  </w:pPr>
                  <w:r>
                    <w:rPr>
                      <w:sz w:val="66"/>
                      <w:szCs w:val="66"/>
                    </w:rPr>
                    <w:t>České republiky v širším kontextu</w:t>
                  </w:r>
                </w:p>
              </w:txbxContent>
            </v:textbox>
            <w10:wrap anchorx="page" anchory="page"/>
            <w10:anchorlock/>
          </v:shape>
        </w:pict>
      </w:r>
      <w:r w:rsidRPr="00D73CB5">
        <w:rPr>
          <w:noProof/>
        </w:rPr>
        <w:pict>
          <v:group id="Group 24" o:spid="_x0000_s1030" style="position:absolute;margin-left:45.1pt;margin-top:36.85pt;width:177.15pt;height:43.65pt;z-index:251664384;mso-position-horizontal-relative:page;mso-position-vertical-relative:page" coordorigin="567,851" coordsize="271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">
            <o:lock v:ext="edit" aspectratio="t"/>
            <v:rect id="Rectangle 9" o:spid="_x0000_s1031" style="position:absolute;left:1215;top:901;width:676;height: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dfb4A&#10;AADaAAAADwAAAGRycy9kb3ducmV2LnhtbERPTYvCMBC9L/gfwgje1lQPrlTTIooguB62Cl7HZmyD&#10;zaQ00Xb/vTks7PHxvtf5YBvxos4bxwpm0wQEcem04UrB5bz/XILwAVlj45gU/JKHPBt9rDHVrucf&#10;ehWhEjGEfYoK6hDaVEpf1mTRT11LHLm76yyGCLtK6g77GG4bOU+ShbRoODbU2NK2pvJRPK0CI797&#10;W5yuO5c827O5ft2WPhyVmoyHzQpEoCH8i//cB60gbo1X4g2Q2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BHX2+AAAA2gAAAA8AAAAAAAAAAAAAAAAAmAIAAGRycy9kb3ducmV2&#10;LnhtbFBLBQYAAAAABAAEAPUAAACDAwAAAAA=&#10;" fillcolor="#0071bc" stroked="f">
              <o:lock v:ext="edit" aspectratio="t"/>
            </v:rect>
            <v:rect id="Rectangle 10" o:spid="_x0000_s1032" style="position:absolute;left:567;top:1131;width:1324;height: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45sIA&#10;AADaAAAADwAAAGRycy9kb3ducmV2LnhtbESPT4vCMBTE74LfITzBm6Z68E/XKIuysLB6sApen83b&#10;NmzzUppou9/eCILHYWZ+w6w2na3EnRpvHCuYjBMQxLnThgsF59PXaAHCB2SNlWNS8E8eNut+b4Wp&#10;di0f6Z6FQkQI+xQVlCHUqZQ+L8miH7uaOHq/rrEYomwKqRtsI9xWcpokM2nRcFwosaZtSflfdrMK&#10;jNy3Njtcdi651SdzmV8XPvwoNRx0nx8gAnXhHX61v7WCJTyvxBs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bjmwgAAANoAAAAPAAAAAAAAAAAAAAAAAJgCAABkcnMvZG93&#10;bnJldi54bWxQSwUGAAAAAAQABAD1AAAAhwMAAAAA&#10;" fillcolor="#0071bc" stroked="f">
              <o:lock v:ext="edit" aspectratio="t"/>
            </v:rect>
            <v:rect id="Rectangle 11" o:spid="_x0000_s1033" style="position:absolute;left:1288;top:1361;width:603;height:1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mR8QA&#10;AADbAAAADwAAAGRycy9kb3ducmV2LnhtbESPQWvCQBSE7wX/w/KE3pqNUtoQXUUshULbQxMh12f2&#10;mSxm34bsauK/dwuFHoeZ+YZZbyfbiSsN3jhWsEhSEMS104YbBYfy/SkD4QOyxs4xKbiRh+1m9rDG&#10;XLuRf+hahEZECPscFbQh9LmUvm7Jok9cTxy9kxsshiiHRuoBxwi3nVym6Yu0aDgutNjTvqX6XFys&#10;AiO/Rlt8V28uvfSlqV6PmQ+fSj3Op90KRKAp/If/2h9awfIZ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pkfEAAAA2wAAAA8AAAAAAAAAAAAAAAAAmAIAAGRycy9k&#10;b3ducmV2LnhtbFBLBQYAAAAABAAEAPUAAACJAwAAAAA=&#10;" fillcolor="#0071bc" stroked="f">
              <o:lock v:ext="edit" aspectratio="t"/>
            </v:rect>
            <v:shape id="Freeform 12" o:spid="_x0000_s1034" style="position:absolute;left:1969;top:1311;width:600;height:207;visibility:visible;mso-wrap-style:square;v-text-anchor:top" coordsize="120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cN8EA&#10;AADbAAAADwAAAGRycy9kb3ducmV2LnhtbESPQYvCMBSE78L+h/AEb5paUJauUYqs7IqnrfX+aN42&#10;xealNFHrvzeC4HGYmW+Y1WawrbhS7xvHCuazBARx5XTDtYLyuJt+gvABWWPrmBTcycNm/TFaYabd&#10;jf/oWoRaRAj7DBWYELpMSl8ZsuhnriOO3r/rLYYo+1rqHm8RbluZJslSWmw4LhjsaGuoOhcXq+A7&#10;J0N52W0L3renn9P5kDb7g1KT8ZB/gQg0hHf41f7VCtIFPL/E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MHDfBAAAA2wAAAA8AAAAAAAAAAAAAAAAAmAIAAGRycy9kb3du&#10;cmV2LnhtbFBLBQYAAAAABAAEAPUAAACGAwAAAAA=&#10;" path="m1011,341r,-174l1030,167r10,2l1049,170r10,1l1067,174r7,3l1082,182r6,5l1094,194r5,6l1104,206r4,7l1112,221r2,7l1116,237r1,8l1117,253r,9l1116,271r-2,7l1112,287r-4,7l1104,301r-5,7l1094,314r-6,7l1082,326r-8,5l1067,334r-8,3l1049,338r-9,1l1030,341r-19,xm931,408r118,l1064,407r15,-3l1093,400r14,-5l1121,389r12,-9l1144,372r11,-10l1165,351r9,-12l1182,326r6,-13l1194,298r4,-14l1200,270r,-17l1200,238r-2,-15l1194,208r-6,-13l1182,181r-8,-12l1165,157r-10,-11l1144,136r-11,-10l1121,119r-14,-6l1093,108r-14,-5l1064,101r-15,-1l931,100r,308xm775,293r-67,l742,195r33,98xm797,354r20,54l901,408,785,100r-87,l581,408r84,l686,354r111,xm347,37r83,46l513,37,491,3,430,34,369,3,347,37xm407,238r,-77l422,161r10,1l442,164r7,2l455,170r6,6l466,182r3,9l470,200r-1,8l466,216r-5,7l455,230r-6,3l442,236r-10,1l422,238r-15,xm485,282r13,-4l508,275r8,-5l525,263r6,-6l536,250r5,-8l545,233r4,-8l551,215r1,-10l552,195r,-9l551,176r-2,-9l546,159r-4,-9l537,141r-5,-7l526,128r-7,-8l511,115r-7,-5l495,106r-10,-2l475,101r-12,-1l450,100r-123,l327,408r80,l407,289r76,119l582,408,485,282xm210,35l171,,105,56r28,29l210,35xm80,100l,100,,278r,15l2,308r1,13l5,333r4,10l13,353r4,9l23,369r9,10l43,389r11,8l68,403r15,6l99,413r16,2l133,415r16,l165,413r14,-4l192,404r14,-5l217,392r11,-9l238,372r8,-9l253,353r5,-10l262,333r3,-12l267,308r1,-15l268,278r,-178l189,100r,167l189,287r-2,14l185,311r-4,10l177,326r-5,5l167,334r-6,4l155,341r-6,2l141,344r-7,2l126,344r-6,-1l114,342r-6,-3l103,336r-5,-4l93,327r-4,-5l84,312,81,302,80,288r,-21l80,100xe" fillcolor="#bd1b21" stroked="f">
              <v:path arrowok="t" o:connecttype="custom" o:connectlocs="520,84;537,88;550,100;557,114;559,131;554,147;544,160;530,168;506,170;540,202;567,190;587,169;599,142;599,111;587,84;567,63;540,51;466,204;388,146;393,50;343,177;257,18;174,18;216,81;231,88;235,104;225,116;204,119;258,135;271,121;276,102;275,83;266,67;252,55;232,50;204,204;243,141;67,42;0,139;3,166;12,184;34,201;67,207;96,202;119,186;131,166;134,139;95,143;89,163;78,170;63,172;52,168;42,156;40,50" o:connectangles="0,0,0,0,0,0,0,0,0,0,0,0,0,0,0,0,0,0,0,0,0,0,0,0,0,0,0,0,0,0,0,0,0,0,0,0,0,0,0,0,0,0,0,0,0,0,0,0,0,0,0,0,0,0"/>
              <o:lock v:ext="edit" aspectratio="t" verticies="t"/>
            </v:shape>
            <v:shape id="Freeform 13" o:spid="_x0000_s1035" style="position:absolute;left:1962;top:1081;width:1319;height:208;visibility:visible;mso-wrap-style:square;v-text-anchor:top" coordsize="263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aAMYA&#10;AADbAAAADwAAAGRycy9kb3ducmV2LnhtbESPQWvCQBSE7wX/w/KEXqRuVBBJ3YSiFKQqqGkPvT2y&#10;r0lo9m3Y3Zr033cFocdhZr5h1vlgWnEl5xvLCmbTBARxaXXDlYL34vVpBcIHZI2tZVLwSx7ybPSw&#10;xlTbns90vYRKRAj7FBXUIXSplL6syaCf2o44el/WGQxRukpqh32Em1bOk2QpDTYcF2rsaFNT+X35&#10;MQo2RfvhFod+f3aT7e7t81jJ4nhS6nE8vDyDCDSE//C9vdMK5ku4fY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haAMYAAADbAAAADwAAAAAAAAAAAAAAAACYAgAAZHJz&#10;L2Rvd25yZXYueG1sUEsFBgAAAAAEAAQA9QAAAIsDAAAAAA==&#10;" path="m2561,35l2524,r-66,56l2485,84r76,-49xm2442,260r,147l2521,407r,-147l2637,99r-97,l2484,183,2427,99r-96,l2442,260xm2143,226r,-127l2063,99r,308l2143,407r,-133l2247,407r104,l2217,245,2340,99r-100,l2143,226xm2008,108r-21,-6l1969,97r-17,-4l1936,93r-18,l1902,96r-16,5l1871,106r-14,6l1844,121r-13,8l1820,140r-11,12l1800,164r-9,14l1785,192r-5,15l1775,223r-2,16l1773,256r,15l1775,286r3,14l1783,314r6,13l1795,340r9,11l1813,362r12,11l1839,385r15,8l1869,401r16,6l1902,412r16,3l1936,416r15,-1l1966,413r17,-5l2008,401r,-95l1999,314r-7,6l1983,326r-7,4l1967,334r-10,2l1948,337r-10,l1931,337r-8,-1l1916,335r-8,-3l1902,330r-6,-4l1889,322r-5,-5l1876,311r-5,-6l1866,299r-4,-8l1860,283r-3,-9l1856,265r,-10l1856,246r1,-8l1860,229r2,-8l1865,214r5,-7l1874,200r5,-6l1885,189r6,-5l1898,180r7,-3l1913,174r8,-2l1930,170r8,l1948,170r10,3l1967,175r10,4l1984,184r9,5l2001,197r7,7l2008,108xm1727,99r-80,l1647,407r80,l1727,99xm1538,167r66,l1604,99r-210,l1394,167r65,l1459,407r79,l1538,167xm1360,117r-11,-6l1337,106r-13,-4l1313,98r-13,-2l1288,93r-12,-1l1263,92r-11,l1241,94r-10,2l1221,99r-10,4l1203,108r-8,6l1187,121r-6,7l1175,136r-5,8l1166,153r-4,10l1161,174r-3,10l1158,195r,10l1160,215r2,9l1165,231r3,8l1172,245r5,6l1183,256r9,7l1203,269r16,6l1242,281r12,5l1264,290r9,4l1279,297r5,4l1287,306r2,5l1289,317r,7l1287,330r-4,5l1279,339r-6,3l1267,345r-8,1l1251,347r-9,l1233,345r-9,-1l1216,340r-9,-5l1198,330r-8,-6l1180,316r-34,65l1158,388r13,8l1185,401r13,5l1212,410r14,3l1239,415r14,l1266,415r12,-2l1290,411r12,-4l1313,403r10,-5l1333,392r9,-6l1349,378r6,-7l1360,362r5,-10l1369,342r2,-11l1373,319r,-13l1371,290r-2,-15l1366,269r-3,-6l1359,258r-4,-7l1350,246r-5,-5l1339,238r-7,-4l1315,226r-17,-6l1276,213r-13,-4l1256,205r-7,-5l1247,198r-3,-4l1242,189r,-4l1243,179r1,-5l1248,170r4,-3l1257,163r6,-3l1269,159r8,-1l1283,159r6,l1297,162r6,1l1315,170r14,9l1360,117xm1091,99r-80,l1011,407r80,l1091,99xm904,167r66,l970,99r-212,l758,167r67,l825,407r79,l904,167xm644,292r-66,l611,194r33,98xm666,354r20,53l771,407,655,99r-87,l450,407r84,l555,354r111,xm395,167r66,l461,99r-212,l249,167r66,l315,407r80,l395,167xm214,117r-11,-6l190,106r-12,-4l167,98,154,96,142,93,129,92r-12,l106,92,94,94,84,96r-9,3l65,103r-9,5l48,114r-7,7l35,128r-7,8l23,144r-3,9l16,163r-1,11l12,184r,11l12,205r1,10l16,224r2,7l22,239r4,6l31,251r6,5l46,263r11,6l73,275r23,6l108,286r10,4l127,294r6,3l138,301r3,5l143,311r,6l143,324r-2,6l137,335r-4,4l127,342r-6,3l113,346r-9,1l96,347r-9,-2l78,344r-8,-4l61,335r-9,-5l43,324,33,316,,381r12,7l25,396r13,5l52,406r14,4l79,413r14,2l107,415r12,l132,413r12,-2l155,407r12,-4l177,398r10,-6l195,386r8,-8l209,371r5,-9l219,352r4,-10l225,331r2,-12l227,306r-2,-16l223,275r-3,-6l217,263r-4,-5l209,251r-5,-5l199,241r-6,-3l185,234r-16,-8l151,220r-22,-7l117,209r-8,-4l103,200r-4,-2l98,194r-2,-5l96,185r1,-6l98,174r4,-4l106,167r5,-4l117,160r6,-1l129,158r8,1l143,159r8,3l157,163r12,7l183,179r31,-62xe" fillcolor="#bd1b21" stroked="f">
              <v:path arrowok="t" o:connecttype="custom" o:connectlocs="1221,204;1166,50;1072,137;1004,54;943,51;900,82;887,136;907,181;959,208;1000,157;969,169;945,161;929,137;933,107;953,89;984,88;864,50;802,50;680,59;638,46;602,54;581,82;583,116;610,138;644,153;637,171;608,170;586,198;633,208;671,193;687,160;678,126;638,107;621,93;635,80;665,90;452,84;452,204;343,204;333,177;158,204;84,49;42,48;14,68;6,103;19,128;64,147;71,165;48,174;17,158;40,207;84,202;110,176;110,135;93,117;50,99;53,84;76,81" o:connectangles="0,0,0,0,0,0,0,0,0,0,0,0,0,0,0,0,0,0,0,0,0,0,0,0,0,0,0,0,0,0,0,0,0,0,0,0,0,0,0,0,0,0,0,0,0,0,0,0,0,0,0,0,0,0,0,0,0,0"/>
              <o:lock v:ext="edit" aspectratio="t" verticies="t"/>
            </v:shape>
            <v:shape id="Freeform 14" o:spid="_x0000_s1036" style="position:absolute;left:1962;top:851;width:679;height:208;visibility:visible;mso-wrap-style:square;v-text-anchor:top" coordsize="13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zGsMA&#10;AADbAAAADwAAAGRycy9kb3ducmV2LnhtbESPQWvCQBSE74L/YXmCF6mbetCSukpVot5KVXp+zT6T&#10;0OzbdHc18d+7BcHjMPPNMPNlZ2pxJecrywpexwkI4tzqigsFp2P28gbCB2SNtWVScCMPy0W/N8dU&#10;25a/6HoIhYgl7FNUUIbQpFL6vCSDfmwb4uidrTMYonSF1A7bWG5qOUmSqTRYcVwosaF1Sfnv4WIU&#10;TKbfP7tsX6w+6+3fyOnzJhu1G6WGg+7jHUSgLjzDD3qvIzeD/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gzGsMAAADbAAAADwAAAAAAAAAAAAAAAACYAgAAZHJzL2Rv&#10;d25yZXYueG1sUEsFBgAAAAAEAAQA9QAAAIgDAAAAAA==&#10;" path="m1282,36l1243,r-65,56l1205,85r77,-49xm1162,260r,147l1242,407r,-147l1358,100r-97,l1205,183r-59,-83l1051,100r111,160xm863,227r,-127l783,100r,307l863,407r,-133l967,407r104,l938,245,1059,100r-99,l863,227xm721,117r-12,-5l697,107r-12,-5l673,98,660,96,648,93,635,92r-11,l611,92r-9,3l590,97r-10,3l572,103r-9,5l555,115r-7,6l542,128r-7,8l531,145r-4,8l523,163r-2,11l519,184r,12l519,206r2,10l522,224r2,8l528,239r5,6l538,252r5,5l552,263r12,6l580,275r22,7l614,287r11,3l634,294r6,4l644,301r4,5l649,311r1,7l649,324r-1,6l644,335r-5,4l634,343r-8,2l619,348r-8,l603,348r-9,-3l585,344r-8,-4l568,335r-9,-5l549,324r-9,-8l507,381r12,8l532,396r12,5l558,406r14,4l585,414r14,1l613,415r13,l639,414r12,-3l663,407r11,-3l684,399r10,-7l702,386r7,-7l716,371r5,-8l725,353r4,-10l731,331r1,-12l734,306r-2,-16l729,275r-3,-6l724,263r-4,-5l716,252r-5,-5l705,243r-6,-5l692,234r-16,-7l658,221r-22,-7l624,209r-9,-3l610,201r-3,-3l604,194r-1,-5l603,186r,-5l605,174r3,-3l611,167r7,-4l623,161r6,-2l636,158r7,1l650,159r6,3l663,163r13,8l689,179r32,-62xm463,167r,-67l289,100r,307l463,407r,-67l369,340r,-53l458,287r,-68l369,219r,-52l463,167xm66,36r82,46l231,36,210,2,148,34,87,2,66,36xm235,108r-20,-6l197,97,180,95,163,93r-17,2l129,96r-15,5l99,106r-15,6l71,121r-13,9l47,141,37,152,27,164r-7,14l12,192,7,207,3,223,1,239,,257r,15l2,287r4,13l10,314r6,14l22,340r9,11l41,363r12,11l66,385r15,9l97,401r16,6l129,412r18,3l163,416r16,-1l193,414r19,-5l235,401r,-95l228,314r-9,6l212,326r-9,4l194,334r-9,2l175,338r-10,1l158,338r-7,-2l143,335r-6,-2l129,330r-6,-4l117,323r-6,-5l104,311r-6,-6l93,299r-4,-7l87,283r-3,-9l83,265r,-10l83,247r1,-9l87,229r2,-7l93,214r4,-7l102,201r5,-7l112,189r6,-5l126,181r7,-4l141,174r7,-2l157,171r8,l175,171r10,2l195,176r9,3l213,184r7,5l228,197r7,7l235,108xe" fillcolor="#bd1b21" stroked="f">
              <v:path arrowok="t" o:connecttype="custom" o:connectlocs="641,18;679,50;581,130;432,204;530,50;349,54;318,46;290,50;271,64;261,87;261,112;272,129;307,144;324,153;322,168;306,174;284,168;260,195;293,207;326,206;351,193;365,172;365,138;356,124;329,111;304,99;303,87;315,80;332,82;232,50;185,170;185,84;105,1;108,51;65,48;29,65;6,96;0,136;11,170;41,197;82,208;118,153;97,167;76,168;59,162;45,146;42,124;49,104;63,91;83,86;107,92" o:connectangles="0,0,0,0,0,0,0,0,0,0,0,0,0,0,0,0,0,0,0,0,0,0,0,0,0,0,0,0,0,0,0,0,0,0,0,0,0,0,0,0,0,0,0,0,0,0,0,0,0,0,0"/>
              <o:lock v:ext="edit" aspectratio="t" verticies="t"/>
            </v:shape>
            <w10:wrap type="square" anchorx="page" anchory="page"/>
          </v:group>
        </w:pict>
      </w:r>
    </w:p>
    <w:p w:rsidR="0028442C" w:rsidRDefault="0028442C" w:rsidP="0028442C">
      <w:pPr>
        <w:pStyle w:val="Styl1"/>
        <w:rPr>
          <w:rFonts w:cs="Arial"/>
          <w:sz w:val="20"/>
        </w:rPr>
      </w:pPr>
    </w:p>
    <w:p w:rsidR="0028442C" w:rsidRDefault="0028442C" w:rsidP="0028442C">
      <w:pPr>
        <w:pStyle w:val="Styl1"/>
        <w:rPr>
          <w:rFonts w:cs="Arial"/>
          <w:sz w:val="20"/>
        </w:rPr>
      </w:pPr>
    </w:p>
    <w:p w:rsidR="0028442C" w:rsidRDefault="0028442C" w:rsidP="0028442C">
      <w:pPr>
        <w:pStyle w:val="Styl1"/>
        <w:rPr>
          <w:rFonts w:cs="Arial"/>
          <w:sz w:val="20"/>
        </w:rPr>
      </w:pPr>
    </w:p>
    <w:p w:rsidR="0028442C" w:rsidRDefault="0028442C" w:rsidP="0028442C">
      <w:pPr>
        <w:autoSpaceDE w:val="0"/>
        <w:autoSpaceDN w:val="0"/>
        <w:adjustRightInd w:val="0"/>
        <w:spacing w:line="240" w:lineRule="auto"/>
        <w:jc w:val="both"/>
        <w:rPr>
          <w:rFonts w:cs="Arial"/>
        </w:rPr>
      </w:pPr>
    </w:p>
    <w:p w:rsidR="0028442C" w:rsidRDefault="00D73CB5" w:rsidP="0028442C">
      <w:pPr>
        <w:autoSpaceDE w:val="0"/>
        <w:autoSpaceDN w:val="0"/>
        <w:adjustRightInd w:val="0"/>
        <w:spacing w:line="240" w:lineRule="auto"/>
        <w:jc w:val="both"/>
        <w:rPr>
          <w:rFonts w:cs="Arial"/>
          <w:lang w:eastAsia="ar-SA"/>
        </w:rPr>
      </w:pPr>
      <w:r w:rsidRPr="00D73CB5">
        <w:rPr>
          <w:noProof/>
        </w:rPr>
        <w:pict>
          <v:line id="Přímá spojnice 33" o:spid="_x0000_s1029" style="position:absolute;left:0;text-align:left;z-index:251663360;visibility:visible;mso-wrap-distance-top:-3e-5mm;mso-wrap-distance-bottom:-3e-5mm;mso-position-horizontal-relative:page;mso-position-vertical-relative:page" from="134.65pt,737.1pt" to="538.6pt,7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" o:allowincell="f" strokecolor="windowText" strokeweight="1pt">
            <o:lock v:ext="edit" shapetype="f"/>
            <w10:wrap anchorx="page" anchory="page"/>
            <w10:anchorlock/>
          </v:line>
        </w:pict>
      </w:r>
      <w:r w:rsidR="0028442C">
        <w:rPr>
          <w:rFonts w:cs="Arial"/>
        </w:rPr>
        <w:br w:type="page"/>
      </w:r>
    </w:p>
    <w:p w:rsidR="0028442C" w:rsidRDefault="0028442C" w:rsidP="0028442C">
      <w:pPr>
        <w:pStyle w:val="Styl1"/>
        <w:rPr>
          <w:rFonts w:cs="Arial"/>
          <w:sz w:val="20"/>
        </w:rPr>
      </w:pPr>
    </w:p>
    <w:p w:rsidR="0028442C" w:rsidRDefault="0028442C" w:rsidP="0028442C">
      <w:pPr>
        <w:pStyle w:val="Styl1"/>
        <w:rPr>
          <w:rFonts w:cs="Arial"/>
          <w:sz w:val="20"/>
        </w:rPr>
      </w:pPr>
    </w:p>
    <w:p w:rsidR="0028442C" w:rsidRDefault="0028442C" w:rsidP="0028442C">
      <w:pPr>
        <w:spacing w:line="240" w:lineRule="auto"/>
        <w:rPr>
          <w:rFonts w:cs="Arial"/>
          <w:lang w:eastAsia="ar-SA"/>
        </w:rPr>
      </w:pPr>
    </w:p>
    <w:p w:rsidR="0028442C" w:rsidRDefault="0028442C" w:rsidP="0028442C">
      <w:pPr>
        <w:pStyle w:val="Styl1"/>
        <w:rPr>
          <w:rFonts w:cs="Arial"/>
          <w:sz w:val="20"/>
        </w:rPr>
      </w:pPr>
    </w:p>
    <w:p w:rsidR="0028442C" w:rsidRPr="006404A7" w:rsidRDefault="00D73CB5" w:rsidP="0028442C">
      <w:pPr>
        <w:pStyle w:val="Styl1"/>
        <w:rPr>
          <w:rFonts w:cs="Arial"/>
          <w:color w:val="7DB41E"/>
          <w:sz w:val="20"/>
          <w:szCs w:val="20"/>
        </w:rPr>
      </w:pPr>
      <w:r w:rsidRPr="00D73CB5">
        <w:rPr>
          <w:noProof/>
          <w:lang w:eastAsia="cs-CZ"/>
        </w:rPr>
        <w:pict>
          <v:shape id="_x0000_s1028" type="#_x0000_t202" style="position:absolute;margin-left:56.7pt;margin-top:116.25pt;width:481.9pt;height:595.3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" filled="f" stroked="f">
            <v:textbox inset="0,0,0,0">
              <w:txbxContent>
                <w:p w:rsidR="00F852DD" w:rsidRPr="00475519" w:rsidRDefault="00F852DD" w:rsidP="0028442C">
                  <w:pPr>
                    <w:pStyle w:val="TL-Kontakty"/>
                  </w:pPr>
                  <w:r w:rsidRPr="00475519">
                    <w:rPr>
                      <w:caps w:val="0"/>
                    </w:rPr>
                    <w:t>KONTAKTY V ÚSTŘEDÍ</w:t>
                  </w:r>
                </w:p>
                <w:p w:rsidR="00F852DD" w:rsidRPr="00EA4153" w:rsidRDefault="00F852DD" w:rsidP="0028442C">
                  <w:pPr>
                    <w:spacing w:after="80" w:line="240" w:lineRule="auto"/>
                    <w:rPr>
                      <w:b/>
                      <w:color w:val="0071BC"/>
                    </w:rPr>
                  </w:pPr>
                  <w:r w:rsidRPr="00320214">
                    <w:rPr>
                      <w:b/>
                      <w:color w:val="0071BC"/>
                    </w:rPr>
                    <w:t>Český statistický úřad</w:t>
                  </w:r>
                  <w:r>
                    <w:rPr>
                      <w:b/>
                      <w:color w:val="0071BC"/>
                    </w:rPr>
                    <w:t xml:space="preserve"> | </w:t>
                  </w:r>
                  <w:r>
                    <w:t xml:space="preserve">Na padesátém 81, 100 82 Praha 10 | tel.: 274 051 111 | </w:t>
                  </w:r>
                  <w:r w:rsidRPr="00841D9F">
                    <w:rPr>
                      <w:b/>
                      <w:bCs/>
                    </w:rPr>
                    <w:t>www.czso.cz</w:t>
                  </w:r>
                </w:p>
                <w:p w:rsidR="00F852DD" w:rsidRPr="00B27293" w:rsidRDefault="00F852DD" w:rsidP="0028442C">
                  <w:pPr>
                    <w:spacing w:after="80" w:line="240" w:lineRule="auto"/>
                  </w:pPr>
                  <w:r w:rsidRPr="00100014">
                    <w:rPr>
                      <w:b/>
                    </w:rPr>
                    <w:t>Oddělení informačních služeb</w:t>
                  </w:r>
                  <w:r w:rsidRPr="00EA4153">
                    <w:t xml:space="preserve"> |</w:t>
                  </w:r>
                  <w:r>
                    <w:rPr>
                      <w:b/>
                    </w:rPr>
                    <w:t xml:space="preserve"> </w:t>
                  </w:r>
                  <w:r>
                    <w:t>tel.: 274 052 648, 274 052 304, 274 052 451 | e-mail: infoservis@czso.cz</w:t>
                  </w:r>
                </w:p>
                <w:p w:rsidR="00F852DD" w:rsidRPr="00EA4153" w:rsidRDefault="00F852DD" w:rsidP="0028442C">
                  <w:pPr>
                    <w:spacing w:after="80" w:line="240" w:lineRule="auto"/>
                    <w:rPr>
                      <w:b/>
                    </w:rPr>
                  </w:pPr>
                  <w:r w:rsidRPr="00100014">
                    <w:rPr>
                      <w:b/>
                    </w:rPr>
                    <w:t>Prodejna publikací ČSÚ</w:t>
                  </w:r>
                  <w:r>
                    <w:t xml:space="preserve"> | tel.: 274 052 361 | e-mail: prodejna@czso.cz</w:t>
                  </w:r>
                </w:p>
                <w:p w:rsidR="00F852DD" w:rsidRPr="00EA4153" w:rsidRDefault="00F852DD" w:rsidP="0028442C">
                  <w:pPr>
                    <w:spacing w:after="8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Evropská data (ESDS), </w:t>
                  </w:r>
                  <w:r w:rsidRPr="00100014">
                    <w:rPr>
                      <w:b/>
                    </w:rPr>
                    <w:t>mezinárodní srovnání</w:t>
                  </w:r>
                  <w:r>
                    <w:t xml:space="preserve"> | tel.: 274 052 347, 274 052 757 | e-mail: esds@czso.cz</w:t>
                  </w:r>
                </w:p>
                <w:p w:rsidR="00F852DD" w:rsidRPr="00EA4153" w:rsidRDefault="00F852DD" w:rsidP="0028442C">
                  <w:pPr>
                    <w:spacing w:after="80" w:line="240" w:lineRule="auto"/>
                    <w:rPr>
                      <w:b/>
                    </w:rPr>
                  </w:pPr>
                  <w:r w:rsidRPr="00100014">
                    <w:rPr>
                      <w:b/>
                    </w:rPr>
                    <w:t>Ústřední statistická knihovna</w:t>
                  </w:r>
                  <w:r>
                    <w:t xml:space="preserve"> | tel.: 274 052 361 | e-mail: knihovna@czso.cz</w:t>
                  </w:r>
                </w:p>
                <w:p w:rsidR="00F852DD" w:rsidRDefault="00F852DD" w:rsidP="0028442C">
                  <w:pPr>
                    <w:spacing w:line="240" w:lineRule="auto"/>
                  </w:pPr>
                </w:p>
                <w:p w:rsidR="00F852DD" w:rsidRPr="0071229A" w:rsidRDefault="00F852DD" w:rsidP="0028442C">
                  <w:pPr>
                    <w:pStyle w:val="TL-Kontakty"/>
                  </w:pPr>
                  <w:r w:rsidRPr="0071229A">
                    <w:t>INFORMAČNÍ SLUŽBY V REGIONECH</w:t>
                  </w:r>
                </w:p>
                <w:p w:rsidR="00F852DD" w:rsidRDefault="00F852DD" w:rsidP="0028442C">
                  <w:pPr>
                    <w:spacing w:line="240" w:lineRule="auto"/>
                  </w:pPr>
                  <w:r w:rsidRPr="00100014">
                    <w:rPr>
                      <w:b/>
                      <w:color w:val="0071BC"/>
                    </w:rPr>
                    <w:t>Hl. m. Praha</w:t>
                  </w:r>
                  <w:r>
                    <w:t xml:space="preserve"> | Na padesátém 81, 100 82 Praha 10 | tel.: 274 052 673, 274 054 223</w:t>
                  </w:r>
                </w:p>
                <w:p w:rsidR="00F852DD" w:rsidRPr="00100014" w:rsidRDefault="00F852DD" w:rsidP="0028442C">
                  <w:pPr>
                    <w:spacing w:line="240" w:lineRule="auto"/>
                    <w:rPr>
                      <w:b/>
                    </w:rPr>
                  </w:pPr>
                  <w:r>
                    <w:t xml:space="preserve">e-mail: infoservispraha@czso.cz | </w:t>
                  </w:r>
                  <w:r w:rsidRPr="00100014">
                    <w:rPr>
                      <w:b/>
                    </w:rPr>
                    <w:t>www.praha.czso.cz</w:t>
                  </w:r>
                </w:p>
                <w:p w:rsidR="00F852DD" w:rsidRDefault="00F852DD" w:rsidP="0028442C">
                  <w:pPr>
                    <w:spacing w:line="240" w:lineRule="auto"/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color w:val="0071BC"/>
                    </w:rPr>
                  </w:pPr>
                  <w:r w:rsidRPr="00100014">
                    <w:rPr>
                      <w:b/>
                      <w:color w:val="0071BC"/>
                    </w:rPr>
                    <w:t>Středočeský kraj</w:t>
                  </w:r>
                  <w:r>
                    <w:t xml:space="preserve"> | Na padesátém 81, 100 82 Praha 10</w:t>
                  </w:r>
                  <w:r w:rsidRPr="00B27293">
                    <w:t xml:space="preserve"> |</w:t>
                  </w:r>
                  <w:r w:rsidRPr="00B27293">
                    <w:rPr>
                      <w:b/>
                    </w:rPr>
                    <w:t xml:space="preserve"> </w:t>
                  </w:r>
                  <w:r>
                    <w:t>tel.: 274 054 175</w:t>
                  </w:r>
                </w:p>
                <w:p w:rsidR="00F852DD" w:rsidRPr="00B27293" w:rsidRDefault="00F852DD" w:rsidP="0028442C">
                  <w:pPr>
                    <w:spacing w:line="240" w:lineRule="auto"/>
                  </w:pPr>
                  <w:r>
                    <w:t xml:space="preserve">e-mail: infoservisstc@czso.cz | </w:t>
                  </w:r>
                  <w:r w:rsidRPr="00100014">
                    <w:rPr>
                      <w:b/>
                    </w:rPr>
                    <w:t>www.stredocesky.czso.cz</w:t>
                  </w:r>
                </w:p>
                <w:p w:rsidR="00F852DD" w:rsidRDefault="00F852DD" w:rsidP="0028442C">
                  <w:pPr>
                    <w:spacing w:line="240" w:lineRule="auto"/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color w:val="0071BC"/>
                    </w:rPr>
                  </w:pPr>
                  <w:r w:rsidRPr="00100014">
                    <w:rPr>
                      <w:b/>
                      <w:color w:val="0071BC"/>
                    </w:rPr>
                    <w:t>České Budějovice</w:t>
                  </w:r>
                  <w:r>
                    <w:t xml:space="preserve"> | Žižkova 1, 370 77 České Budějovice | tel.: 386 718 440</w:t>
                  </w:r>
                </w:p>
                <w:p w:rsidR="00F852DD" w:rsidRPr="00B27293" w:rsidRDefault="00F852DD" w:rsidP="0028442C">
                  <w:pPr>
                    <w:spacing w:line="240" w:lineRule="auto"/>
                  </w:pPr>
                  <w:r>
                    <w:t xml:space="preserve">e-mail: infoserviscb@czso.cz | </w:t>
                  </w:r>
                  <w:r w:rsidRPr="00100014">
                    <w:rPr>
                      <w:b/>
                    </w:rPr>
                    <w:t>www.cbudejovice.czso.cz</w:t>
                  </w:r>
                </w:p>
                <w:p w:rsidR="00F852DD" w:rsidRDefault="00F852DD" w:rsidP="0028442C">
                  <w:pPr>
                    <w:spacing w:line="240" w:lineRule="auto"/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color w:val="0071BC"/>
                    </w:rPr>
                  </w:pPr>
                  <w:r w:rsidRPr="0071229A">
                    <w:rPr>
                      <w:b/>
                      <w:color w:val="0071BC"/>
                    </w:rPr>
                    <w:t>Plzeň</w:t>
                  </w:r>
                  <w:r>
                    <w:t xml:space="preserve"> | Slovanská alej 36, 326 64 Plzeň | tel.: 377 612 108, 377 612 249</w:t>
                  </w:r>
                </w:p>
                <w:p w:rsidR="00F852DD" w:rsidRPr="00B27293" w:rsidRDefault="00F852DD" w:rsidP="0028442C">
                  <w:pPr>
                    <w:spacing w:line="240" w:lineRule="auto"/>
                  </w:pPr>
                  <w:r>
                    <w:t xml:space="preserve">e-mail: infoservisplzen@czso.cz | </w:t>
                  </w:r>
                  <w:r w:rsidRPr="0071229A">
                    <w:rPr>
                      <w:b/>
                    </w:rPr>
                    <w:t>www.plzen.czso.cz</w:t>
                  </w:r>
                </w:p>
                <w:p w:rsidR="00F852DD" w:rsidRDefault="00F852DD" w:rsidP="0028442C">
                  <w:pPr>
                    <w:spacing w:line="240" w:lineRule="auto"/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color w:val="0071BC"/>
                    </w:rPr>
                  </w:pPr>
                  <w:r w:rsidRPr="0071229A">
                    <w:rPr>
                      <w:b/>
                      <w:color w:val="0071BC"/>
                    </w:rPr>
                    <w:t>Karlovy Vary</w:t>
                  </w:r>
                  <w:r>
                    <w:t xml:space="preserve"> | Sportovní 28, 360 01 Karlovy Vary | tel.: 353 114 529, 353 114 525</w:t>
                  </w:r>
                </w:p>
                <w:p w:rsidR="00F852DD" w:rsidRDefault="00F852DD" w:rsidP="0028442C">
                  <w:pPr>
                    <w:spacing w:line="240" w:lineRule="auto"/>
                    <w:rPr>
                      <w:b/>
                    </w:rPr>
                  </w:pPr>
                  <w:r>
                    <w:t xml:space="preserve">e-mail: infoserviskv@czso.cz | </w:t>
                  </w:r>
                  <w:r>
                    <w:rPr>
                      <w:b/>
                    </w:rPr>
                    <w:t>www.kvary.czso.cz</w:t>
                  </w:r>
                </w:p>
                <w:p w:rsidR="00F852DD" w:rsidRDefault="00F852DD" w:rsidP="0028442C">
                  <w:pPr>
                    <w:spacing w:line="240" w:lineRule="auto"/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bCs/>
                      <w:color w:val="0071BC"/>
                    </w:rPr>
                  </w:pPr>
                  <w:r w:rsidRPr="0071229A">
                    <w:rPr>
                      <w:b/>
                      <w:bCs/>
                      <w:color w:val="0071BC"/>
                    </w:rPr>
                    <w:t>Ústí nad Labem</w:t>
                  </w:r>
                  <w:r>
                    <w:t xml:space="preserve"> | </w:t>
                  </w:r>
                  <w:proofErr w:type="spellStart"/>
                  <w:r w:rsidRPr="0071229A">
                    <w:rPr>
                      <w:bCs/>
                    </w:rPr>
                    <w:t>Špálova</w:t>
                  </w:r>
                  <w:proofErr w:type="spellEnd"/>
                  <w:r w:rsidRPr="0071229A">
                    <w:rPr>
                      <w:bCs/>
                    </w:rPr>
                    <w:t xml:space="preserve"> 2684, 400 11 Ústí nad Labem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tel.: 472 706 176, 472 706 121</w:t>
                  </w:r>
                </w:p>
                <w:p w:rsidR="00F852DD" w:rsidRPr="00B27293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Cs/>
                    </w:rPr>
                    <w:t>e-mail: infoservisul@czso.cz</w:t>
                  </w:r>
                  <w:r>
                    <w:t xml:space="preserve"> | </w:t>
                  </w:r>
                  <w:r w:rsidRPr="0071229A">
                    <w:rPr>
                      <w:b/>
                      <w:bCs/>
                    </w:rPr>
                    <w:t>www.ustinadlabem.czso.cz</w:t>
                  </w:r>
                </w:p>
                <w:p w:rsidR="00F852DD" w:rsidRPr="0071229A" w:rsidRDefault="00F852DD" w:rsidP="0028442C">
                  <w:pPr>
                    <w:spacing w:line="240" w:lineRule="auto"/>
                    <w:rPr>
                      <w:bCs/>
                    </w:rPr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bCs/>
                      <w:color w:val="0071BC"/>
                    </w:rPr>
                  </w:pPr>
                  <w:r w:rsidRPr="0071229A">
                    <w:rPr>
                      <w:b/>
                      <w:bCs/>
                      <w:color w:val="0071BC"/>
                    </w:rPr>
                    <w:t>Liberec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Nám. Dr. Edvarda Beneše 585/26, 460 01 Liberec 1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tel.: 485 238 811</w:t>
                  </w:r>
                </w:p>
                <w:p w:rsidR="00F852DD" w:rsidRPr="00B27293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Cs/>
                    </w:rPr>
                    <w:t>e-mail: infoservislbc@czso.cz</w:t>
                  </w:r>
                  <w:r>
                    <w:t xml:space="preserve"> | </w:t>
                  </w:r>
                  <w:r w:rsidRPr="0071229A">
                    <w:rPr>
                      <w:b/>
                      <w:bCs/>
                    </w:rPr>
                    <w:t>www.liberec.czso.cz</w:t>
                  </w:r>
                </w:p>
                <w:p w:rsidR="00F852DD" w:rsidRPr="0071229A" w:rsidRDefault="00F852DD" w:rsidP="0028442C">
                  <w:pPr>
                    <w:spacing w:line="240" w:lineRule="auto"/>
                    <w:rPr>
                      <w:bCs/>
                    </w:rPr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bCs/>
                      <w:color w:val="0071BC"/>
                    </w:rPr>
                  </w:pPr>
                  <w:r w:rsidRPr="0071229A">
                    <w:rPr>
                      <w:b/>
                      <w:bCs/>
                      <w:color w:val="0071BC"/>
                    </w:rPr>
                    <w:t>Hradec Králové</w:t>
                  </w:r>
                  <w:r>
                    <w:t xml:space="preserve"> | </w:t>
                  </w:r>
                  <w:r>
                    <w:rPr>
                      <w:bCs/>
                    </w:rPr>
                    <w:t xml:space="preserve">Myslivečkova 914, </w:t>
                  </w:r>
                  <w:r w:rsidRPr="0071229A">
                    <w:rPr>
                      <w:bCs/>
                    </w:rPr>
                    <w:t>500 03 Hradec Králové 3</w:t>
                  </w:r>
                  <w:r>
                    <w:t xml:space="preserve"> | t</w:t>
                  </w:r>
                  <w:r w:rsidRPr="0071229A">
                    <w:rPr>
                      <w:bCs/>
                    </w:rPr>
                    <w:t>el.: 495 762 322, 495 762 317</w:t>
                  </w:r>
                </w:p>
                <w:p w:rsidR="00F852DD" w:rsidRPr="00B27293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Cs/>
                    </w:rPr>
                    <w:t>e-mail: infoservishk@czso.cz</w:t>
                  </w:r>
                  <w:r>
                    <w:t xml:space="preserve"> | </w:t>
                  </w:r>
                  <w:r w:rsidRPr="0071229A">
                    <w:rPr>
                      <w:b/>
                      <w:bCs/>
                    </w:rPr>
                    <w:t>www.hradeckralove.czso.cz</w:t>
                  </w:r>
                </w:p>
                <w:p w:rsidR="00F852DD" w:rsidRPr="0071229A" w:rsidRDefault="00F852DD" w:rsidP="0028442C">
                  <w:pPr>
                    <w:spacing w:line="240" w:lineRule="auto"/>
                    <w:rPr>
                      <w:bCs/>
                    </w:rPr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bCs/>
                      <w:color w:val="0071BC"/>
                    </w:rPr>
                  </w:pPr>
                  <w:r w:rsidRPr="0071229A">
                    <w:rPr>
                      <w:b/>
                      <w:bCs/>
                      <w:color w:val="0071BC"/>
                    </w:rPr>
                    <w:t>Pardubice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V Ráji 872, 531 53 Pardubice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tel.: 466 743 480, 466 743 418</w:t>
                  </w:r>
                </w:p>
                <w:p w:rsidR="00F852DD" w:rsidRPr="00B27293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Cs/>
                    </w:rPr>
                    <w:t>e-mail: infoservispa@czso.cz</w:t>
                  </w:r>
                  <w:r>
                    <w:t xml:space="preserve"> | </w:t>
                  </w:r>
                  <w:r w:rsidRPr="0071229A">
                    <w:rPr>
                      <w:b/>
                      <w:bCs/>
                    </w:rPr>
                    <w:t>www.pardubice.czso.cz</w:t>
                  </w:r>
                </w:p>
                <w:p w:rsidR="00F852DD" w:rsidRPr="0071229A" w:rsidRDefault="00F852DD" w:rsidP="0028442C">
                  <w:pPr>
                    <w:spacing w:line="240" w:lineRule="auto"/>
                    <w:rPr>
                      <w:bCs/>
                    </w:rPr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bCs/>
                      <w:color w:val="0071BC"/>
                    </w:rPr>
                  </w:pPr>
                  <w:r w:rsidRPr="0071229A">
                    <w:rPr>
                      <w:b/>
                      <w:bCs/>
                      <w:color w:val="0071BC"/>
                    </w:rPr>
                    <w:t>Jihlava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Ke Skalce 30, 586 01 Jihlava</w:t>
                  </w:r>
                  <w:r>
                    <w:t xml:space="preserve"> | t</w:t>
                  </w:r>
                  <w:r w:rsidRPr="0071229A">
                    <w:rPr>
                      <w:bCs/>
                    </w:rPr>
                    <w:t>el.: 567 109 062, 567 109 080</w:t>
                  </w:r>
                </w:p>
                <w:p w:rsidR="00F852DD" w:rsidRPr="00B27293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Cs/>
                    </w:rPr>
                    <w:t>e-mail: infoservisvys@czso.cz</w:t>
                  </w:r>
                  <w:r>
                    <w:t xml:space="preserve"> | </w:t>
                  </w:r>
                  <w:r w:rsidRPr="0071229A">
                    <w:rPr>
                      <w:b/>
                      <w:bCs/>
                    </w:rPr>
                    <w:t>www.jihlava.czso.cz</w:t>
                  </w:r>
                </w:p>
                <w:p w:rsidR="00F852DD" w:rsidRPr="0071229A" w:rsidRDefault="00F852DD" w:rsidP="0028442C">
                  <w:pPr>
                    <w:spacing w:line="240" w:lineRule="auto"/>
                    <w:rPr>
                      <w:bCs/>
                    </w:rPr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bCs/>
                    </w:rPr>
                  </w:pPr>
                  <w:r w:rsidRPr="0071229A">
                    <w:rPr>
                      <w:b/>
                      <w:bCs/>
                      <w:color w:val="0071BC"/>
                    </w:rPr>
                    <w:t>Brno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Jezuitská 2, 601 59 Brno</w:t>
                  </w:r>
                  <w:r>
                    <w:t xml:space="preserve"> | t</w:t>
                  </w:r>
                  <w:r w:rsidRPr="0071229A">
                    <w:rPr>
                      <w:bCs/>
                    </w:rPr>
                    <w:t>el.: 542 528 115, 542 528 105</w:t>
                  </w:r>
                </w:p>
                <w:p w:rsidR="00F852DD" w:rsidRPr="00B27293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Cs/>
                    </w:rPr>
                    <w:t>e-mail: infoservisbrno@czso.cz</w:t>
                  </w:r>
                  <w:r>
                    <w:t xml:space="preserve"> | </w:t>
                  </w:r>
                  <w:r w:rsidRPr="0071229A">
                    <w:rPr>
                      <w:b/>
                      <w:bCs/>
                    </w:rPr>
                    <w:t>www.brno.czso.cz</w:t>
                  </w:r>
                </w:p>
                <w:p w:rsidR="00F852DD" w:rsidRPr="0071229A" w:rsidRDefault="00F852DD" w:rsidP="0028442C">
                  <w:pPr>
                    <w:spacing w:line="240" w:lineRule="auto"/>
                    <w:rPr>
                      <w:bCs/>
                    </w:rPr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bCs/>
                    </w:rPr>
                  </w:pPr>
                  <w:r w:rsidRPr="0071229A">
                    <w:rPr>
                      <w:b/>
                      <w:bCs/>
                      <w:color w:val="0071BC"/>
                    </w:rPr>
                    <w:t>Olomouc</w:t>
                  </w:r>
                  <w:r>
                    <w:t xml:space="preserve"> | </w:t>
                  </w:r>
                  <w:proofErr w:type="spellStart"/>
                  <w:r w:rsidRPr="0071229A">
                    <w:rPr>
                      <w:bCs/>
                    </w:rPr>
                    <w:t>Jeremenkova</w:t>
                  </w:r>
                  <w:proofErr w:type="spellEnd"/>
                  <w:r w:rsidRPr="0071229A">
                    <w:rPr>
                      <w:bCs/>
                    </w:rPr>
                    <w:t xml:space="preserve"> 1142/42, 772 11 Olomouc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tel.: 585 731 516, 585 731 509</w:t>
                  </w:r>
                </w:p>
                <w:p w:rsidR="00F852DD" w:rsidRPr="00B27293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Cs/>
                    </w:rPr>
                    <w:t>e-mail: infoservisolom@czso.cz</w:t>
                  </w:r>
                  <w:r>
                    <w:t xml:space="preserve"> | </w:t>
                  </w:r>
                  <w:r w:rsidRPr="0071229A">
                    <w:rPr>
                      <w:b/>
                      <w:bCs/>
                    </w:rPr>
                    <w:t>www.olomouc.czso.cz</w:t>
                  </w:r>
                </w:p>
                <w:p w:rsidR="00F852DD" w:rsidRPr="0071229A" w:rsidRDefault="00F852DD" w:rsidP="0028442C">
                  <w:pPr>
                    <w:spacing w:line="240" w:lineRule="auto"/>
                    <w:rPr>
                      <w:bCs/>
                    </w:rPr>
                  </w:pPr>
                </w:p>
                <w:p w:rsidR="00F852DD" w:rsidRPr="00B27293" w:rsidRDefault="00F852DD" w:rsidP="0028442C">
                  <w:pPr>
                    <w:spacing w:line="240" w:lineRule="auto"/>
                    <w:rPr>
                      <w:b/>
                      <w:bCs/>
                    </w:rPr>
                  </w:pPr>
                  <w:r w:rsidRPr="0071229A">
                    <w:rPr>
                      <w:b/>
                      <w:bCs/>
                      <w:color w:val="0071BC"/>
                    </w:rPr>
                    <w:t>Ostrava</w:t>
                  </w:r>
                  <w:r>
                    <w:t xml:space="preserve"> | </w:t>
                  </w:r>
                  <w:proofErr w:type="spellStart"/>
                  <w:r w:rsidRPr="0071229A">
                    <w:rPr>
                      <w:bCs/>
                    </w:rPr>
                    <w:t>Repinova</w:t>
                  </w:r>
                  <w:proofErr w:type="spellEnd"/>
                  <w:r w:rsidRPr="0071229A">
                    <w:rPr>
                      <w:bCs/>
                    </w:rPr>
                    <w:t xml:space="preserve"> 17, 702 03 Ostrava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tel.: 595 131 230, 595 131 232</w:t>
                  </w:r>
                </w:p>
                <w:p w:rsidR="00F852DD" w:rsidRPr="00B27293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Cs/>
                    </w:rPr>
                    <w:t>e-mail: infoservis_ov@czso.cz</w:t>
                  </w:r>
                  <w:r>
                    <w:t xml:space="preserve"> | </w:t>
                  </w:r>
                  <w:r w:rsidRPr="0071229A">
                    <w:rPr>
                      <w:b/>
                      <w:bCs/>
                    </w:rPr>
                    <w:t>www.ostrava.czso.cz</w:t>
                  </w:r>
                </w:p>
                <w:p w:rsidR="00F852DD" w:rsidRPr="0071229A" w:rsidRDefault="00F852DD" w:rsidP="0028442C">
                  <w:pPr>
                    <w:spacing w:line="240" w:lineRule="auto"/>
                    <w:rPr>
                      <w:bCs/>
                    </w:rPr>
                  </w:pPr>
                </w:p>
                <w:p w:rsidR="00F852DD" w:rsidRPr="0071229A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/>
                      <w:bCs/>
                      <w:color w:val="0071BC"/>
                    </w:rPr>
                    <w:t>Zlín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tř. Tomáše Bati 1565, 761 76 Zlín</w:t>
                  </w:r>
                  <w:r>
                    <w:t xml:space="preserve"> | </w:t>
                  </w:r>
                  <w:r w:rsidRPr="0071229A">
                    <w:rPr>
                      <w:bCs/>
                    </w:rPr>
                    <w:t>tel.: 577 004 931, 577 004 935</w:t>
                  </w:r>
                </w:p>
                <w:p w:rsidR="00F852DD" w:rsidRPr="00B27293" w:rsidRDefault="00F852DD" w:rsidP="0028442C">
                  <w:pPr>
                    <w:spacing w:line="240" w:lineRule="auto"/>
                    <w:rPr>
                      <w:bCs/>
                    </w:rPr>
                  </w:pPr>
                  <w:r w:rsidRPr="0071229A">
                    <w:rPr>
                      <w:bCs/>
                    </w:rPr>
                    <w:t>e-mail: infoservis-zl@czso.cz</w:t>
                  </w:r>
                  <w:r>
                    <w:t xml:space="preserve"> | </w:t>
                  </w:r>
                  <w:r w:rsidRPr="0071229A">
                    <w:rPr>
                      <w:b/>
                      <w:bCs/>
                    </w:rPr>
                    <w:t>www.zlin.czso.cz</w:t>
                  </w:r>
                </w:p>
                <w:p w:rsidR="00F852DD" w:rsidRPr="00B27293" w:rsidRDefault="00F852DD" w:rsidP="0028442C">
                  <w:pPr>
                    <w:spacing w:line="240" w:lineRule="auto"/>
                  </w:pPr>
                </w:p>
              </w:txbxContent>
            </v:textbox>
            <w10:wrap anchorx="page" anchory="page"/>
            <w10:anchorlock/>
          </v:shape>
        </w:pict>
      </w:r>
      <w:r w:rsidRPr="00D73CB5">
        <w:rPr>
          <w:noProof/>
          <w:lang w:eastAsia="cs-CZ"/>
        </w:rPr>
        <w:pict>
          <v:shape id="_x0000_s1026" type="#_x0000_t202" style="position:absolute;margin-left:56.7pt;margin-top:56.7pt;width:481.85pt;height:33.1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" filled="f" stroked="f">
            <v:textbox style="mso-fit-shape-to-text:t" inset="0,0,0,0">
              <w:txbxContent>
                <w:p w:rsidR="00F852DD" w:rsidRPr="00B95F50" w:rsidRDefault="00F852DD" w:rsidP="0028442C">
                  <w:pPr>
                    <w:rPr>
                      <w:b/>
                      <w:bCs/>
                      <w:sz w:val="24"/>
                    </w:rPr>
                  </w:pPr>
                  <w:r w:rsidRPr="009362AF">
                    <w:rPr>
                      <w:b/>
                      <w:color w:val="0071BC"/>
                      <w:sz w:val="24"/>
                    </w:rPr>
                    <w:t>Zajímají Vás nejnovější údaje o inflaci, HDP, obyvatelstvu, průměrných mzdách</w:t>
                  </w:r>
                  <w:r w:rsidRPr="00B95F50">
                    <w:rPr>
                      <w:b/>
                      <w:color w:val="0071BC"/>
                    </w:rPr>
                    <w:t xml:space="preserve"> </w:t>
                  </w:r>
                  <w:r>
                    <w:rPr>
                      <w:b/>
                      <w:color w:val="0071BC"/>
                      <w:sz w:val="24"/>
                    </w:rPr>
                    <w:br/>
                  </w:r>
                  <w:r w:rsidRPr="00B95F50">
                    <w:rPr>
                      <w:b/>
                      <w:color w:val="0071BC"/>
                      <w:sz w:val="24"/>
                    </w:rPr>
                    <w:t xml:space="preserve">a mnohé další? Najdete je na stránkách ČSÚ na internetu: </w:t>
                  </w:r>
                  <w:r w:rsidRPr="00B95F50">
                    <w:rPr>
                      <w:b/>
                      <w:bCs/>
                      <w:sz w:val="24"/>
                    </w:rPr>
                    <w:t>www.czso.cz</w:t>
                  </w:r>
                </w:p>
              </w:txbxContent>
            </v:textbox>
            <w10:wrap anchorx="page" anchory="page"/>
            <w10:anchorlock/>
          </v:shape>
        </w:pict>
      </w:r>
      <w:r w:rsidRPr="00D73CB5">
        <w:rPr>
          <w:noProof/>
          <w:lang w:eastAsia="cs-CZ"/>
        </w:rPr>
        <w:pict>
          <v:shape id="_x0000_s1027" type="#_x0000_t202" style="position:absolute;margin-left:56.35pt;margin-top:747pt;width:481.9pt;height:28.3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" filled="f" stroked="f">
            <v:textbox inset="0,0,0,0">
              <w:txbxContent>
                <w:p w:rsidR="00F852DD" w:rsidRPr="00841D9F" w:rsidRDefault="00F852DD" w:rsidP="0028442C"/>
                <w:p w:rsidR="00F852DD" w:rsidRPr="00AF2852" w:rsidRDefault="00F852DD" w:rsidP="0028442C">
                  <w:r w:rsidRPr="00841D9F">
                    <w:t>© Český sta</w:t>
                  </w:r>
                  <w:r>
                    <w:t>tistický úřad, Praha, 2015</w:t>
                  </w:r>
                </w:p>
              </w:txbxContent>
            </v:textbox>
            <w10:wrap anchorx="page" anchory="page"/>
            <w10:anchorlock/>
          </v:shape>
        </w:pict>
      </w:r>
    </w:p>
    <w:p w:rsidR="0028442C" w:rsidRDefault="0028442C" w:rsidP="0028442C">
      <w:pPr>
        <w:pStyle w:val="Zkladnodstavec"/>
        <w:spacing w:after="240"/>
        <w:rPr>
          <w:rFonts w:ascii="Arial" w:hAnsi="Arial" w:cs="Arial"/>
          <w:b/>
          <w:color w:val="A5007B"/>
          <w:sz w:val="32"/>
          <w:szCs w:val="32"/>
        </w:rPr>
      </w:pPr>
    </w:p>
    <w:p w:rsidR="0028442C" w:rsidRPr="0060487F" w:rsidRDefault="0028442C" w:rsidP="0028442C">
      <w:pPr>
        <w:rPr>
          <w:rFonts w:cs="Arial"/>
          <w:b/>
          <w:color w:val="A5007B"/>
          <w:sz w:val="32"/>
          <w:szCs w:val="32"/>
        </w:rPr>
        <w:sectPr w:rsidR="0028442C" w:rsidRPr="0060487F" w:rsidSect="0028442C">
          <w:pgSz w:w="11906" w:h="16838" w:code="9"/>
          <w:pgMar w:top="1134" w:right="1134" w:bottom="1418" w:left="1134" w:header="709" w:footer="709" w:gutter="0"/>
          <w:cols w:space="708"/>
          <w:titlePg/>
          <w:docGrid w:linePitch="360"/>
        </w:sectPr>
      </w:pPr>
    </w:p>
    <w:p w:rsidR="0028442C" w:rsidRPr="008B0C8B" w:rsidRDefault="0028442C" w:rsidP="0028442C">
      <w:pPr>
        <w:pStyle w:val="Nadpis1"/>
        <w:spacing w:after="120" w:line="240" w:lineRule="auto"/>
      </w:pPr>
      <w:bookmarkStart w:id="1" w:name="_Toc412459447"/>
      <w:bookmarkStart w:id="2" w:name="_Toc424828109"/>
      <w:bookmarkStart w:id="3" w:name="_Toc436211318"/>
      <w:r w:rsidRPr="001C357A">
        <w:lastRenderedPageBreak/>
        <w:t>Obsah</w:t>
      </w:r>
      <w:bookmarkEnd w:id="1"/>
      <w:bookmarkEnd w:id="2"/>
      <w:bookmarkEnd w:id="3"/>
    </w:p>
    <w:p w:rsidR="00C94DAC" w:rsidRDefault="00D73CB5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  <w:lang w:eastAsia="cs-CZ"/>
        </w:rPr>
      </w:pPr>
      <w:r w:rsidRPr="00D73CB5">
        <w:fldChar w:fldCharType="begin"/>
      </w:r>
      <w:r w:rsidR="0028442C" w:rsidRPr="00E921C7">
        <w:instrText xml:space="preserve"> TOC \o "1-3" \h \z \u </w:instrText>
      </w:r>
      <w:r w:rsidRPr="00D73CB5">
        <w:fldChar w:fldCharType="separate"/>
      </w:r>
      <w:hyperlink w:anchor="_Toc436211318" w:history="1">
        <w:r w:rsidR="00C94DAC" w:rsidRPr="001611DD">
          <w:rPr>
            <w:rStyle w:val="Hypertextovodkaz"/>
          </w:rPr>
          <w:t>Obsah</w:t>
        </w:r>
        <w:r w:rsidR="00C94DAC">
          <w:rPr>
            <w:webHidden/>
          </w:rPr>
          <w:tab/>
        </w:r>
        <w:r w:rsidR="00C94DAC">
          <w:rPr>
            <w:webHidden/>
          </w:rPr>
          <w:tab/>
        </w:r>
        <w:r>
          <w:rPr>
            <w:webHidden/>
          </w:rPr>
          <w:fldChar w:fldCharType="begin"/>
        </w:r>
        <w:r w:rsidR="00C94DAC">
          <w:rPr>
            <w:webHidden/>
          </w:rPr>
          <w:instrText xml:space="preserve"> PAGEREF _Toc436211318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94DAC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94DAC" w:rsidRDefault="00D73CB5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  <w:lang w:eastAsia="cs-CZ"/>
        </w:rPr>
      </w:pPr>
      <w:hyperlink w:anchor="_Toc436211319" w:history="1">
        <w:r w:rsidR="00C94DAC" w:rsidRPr="001611DD">
          <w:rPr>
            <w:rStyle w:val="Hypertextovodkaz"/>
          </w:rPr>
          <w:t>Úvod</w:t>
        </w:r>
        <w:r w:rsidR="00C94DAC">
          <w:rPr>
            <w:webHidden/>
          </w:rPr>
          <w:tab/>
        </w:r>
        <w:r w:rsidR="00C94DAC">
          <w:rPr>
            <w:webHidden/>
          </w:rPr>
          <w:tab/>
        </w:r>
        <w:r>
          <w:rPr>
            <w:webHidden/>
          </w:rPr>
          <w:fldChar w:fldCharType="begin"/>
        </w:r>
        <w:r w:rsidR="00C94DAC">
          <w:rPr>
            <w:webHidden/>
          </w:rPr>
          <w:instrText xml:space="preserve"> PAGEREF _Toc436211319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94DAC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94DAC" w:rsidRDefault="00D73CB5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  <w:lang w:eastAsia="cs-CZ"/>
        </w:rPr>
      </w:pPr>
      <w:hyperlink w:anchor="_Toc436211320" w:history="1">
        <w:r w:rsidR="00C94DAC" w:rsidRPr="001611DD">
          <w:rPr>
            <w:rStyle w:val="Hypertextovodkaz"/>
          </w:rPr>
          <w:t>Datové zdroje</w:t>
        </w:r>
        <w:r w:rsidR="00C94DAC">
          <w:rPr>
            <w:webHidden/>
          </w:rPr>
          <w:tab/>
        </w:r>
        <w:r>
          <w:rPr>
            <w:webHidden/>
          </w:rPr>
          <w:fldChar w:fldCharType="begin"/>
        </w:r>
        <w:r w:rsidR="00C94DAC">
          <w:rPr>
            <w:webHidden/>
          </w:rPr>
          <w:instrText xml:space="preserve"> PAGEREF _Toc436211320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94DAC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94DAC" w:rsidRDefault="00D73CB5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  <w:lang w:eastAsia="cs-CZ"/>
        </w:rPr>
      </w:pPr>
      <w:hyperlink w:anchor="_Toc436211321" w:history="1">
        <w:r w:rsidR="00C94DAC" w:rsidRPr="001611DD">
          <w:rPr>
            <w:rStyle w:val="Hypertextovodkaz"/>
          </w:rPr>
          <w:t>Shrnutí</w:t>
        </w:r>
        <w:r w:rsidR="00C94DAC">
          <w:rPr>
            <w:webHidden/>
          </w:rPr>
          <w:tab/>
        </w:r>
        <w:r>
          <w:rPr>
            <w:webHidden/>
          </w:rPr>
          <w:fldChar w:fldCharType="begin"/>
        </w:r>
        <w:r w:rsidR="00C94DAC">
          <w:rPr>
            <w:webHidden/>
          </w:rPr>
          <w:instrText xml:space="preserve"> PAGEREF _Toc436211321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94DAC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94DAC" w:rsidRDefault="00D73CB5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  <w:lang w:eastAsia="cs-CZ"/>
        </w:rPr>
      </w:pPr>
      <w:hyperlink w:anchor="_Toc436211322" w:history="1">
        <w:r w:rsidR="00C94DAC" w:rsidRPr="001611DD">
          <w:rPr>
            <w:rStyle w:val="Hypertextovodkaz"/>
          </w:rPr>
          <w:t>1.</w:t>
        </w:r>
        <w:r w:rsidR="00C94DAC">
          <w:rPr>
            <w:rFonts w:asciiTheme="minorHAnsi" w:eastAsiaTheme="minorEastAsia" w:hAnsiTheme="minorHAnsi" w:cstheme="minorBidi"/>
            <w:b w:val="0"/>
            <w:sz w:val="22"/>
            <w:szCs w:val="22"/>
            <w:lang w:eastAsia="cs-CZ"/>
          </w:rPr>
          <w:tab/>
        </w:r>
        <w:r w:rsidR="00C94DAC" w:rsidRPr="001611DD">
          <w:rPr>
            <w:rStyle w:val="Hypertextovodkaz"/>
          </w:rPr>
          <w:t>Hrubý domácí produkt</w:t>
        </w:r>
        <w:r w:rsidR="00C94DAC">
          <w:rPr>
            <w:webHidden/>
          </w:rPr>
          <w:tab/>
        </w:r>
        <w:r>
          <w:rPr>
            <w:webHidden/>
          </w:rPr>
          <w:fldChar w:fldCharType="begin"/>
        </w:r>
        <w:r w:rsidR="00C94DAC">
          <w:rPr>
            <w:webHidden/>
          </w:rPr>
          <w:instrText xml:space="preserve"> PAGEREF _Toc436211322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94DAC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23" w:history="1">
        <w:r w:rsidR="00C94DAC" w:rsidRPr="001611DD">
          <w:rPr>
            <w:rStyle w:val="Hypertextovodkaz"/>
            <w:noProof/>
          </w:rPr>
          <w:t>1.1.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Dlouhodobý vývoj HDP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24" w:history="1">
        <w:r w:rsidR="00C94DAC" w:rsidRPr="001611DD">
          <w:rPr>
            <w:rStyle w:val="Hypertextovodkaz"/>
            <w:noProof/>
          </w:rPr>
          <w:t>1.2.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Struktura dlouhodobého růstu HDP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25" w:history="1">
        <w:r w:rsidR="00C94DAC" w:rsidRPr="001611DD">
          <w:rPr>
            <w:rStyle w:val="Hypertextovodkaz"/>
            <w:noProof/>
          </w:rPr>
          <w:t>1.3.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HDP na obyvatele v paritě kupní síly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  <w:lang w:eastAsia="cs-CZ"/>
        </w:rPr>
      </w:pPr>
      <w:hyperlink w:anchor="_Toc436211326" w:history="1">
        <w:r w:rsidR="00C94DAC" w:rsidRPr="001611DD">
          <w:rPr>
            <w:rStyle w:val="Hypertextovodkaz"/>
          </w:rPr>
          <w:t>2.</w:t>
        </w:r>
        <w:r w:rsidR="00C94DAC">
          <w:rPr>
            <w:rFonts w:asciiTheme="minorHAnsi" w:eastAsiaTheme="minorEastAsia" w:hAnsiTheme="minorHAnsi" w:cstheme="minorBidi"/>
            <w:b w:val="0"/>
            <w:sz w:val="22"/>
            <w:szCs w:val="22"/>
            <w:lang w:eastAsia="cs-CZ"/>
          </w:rPr>
          <w:tab/>
        </w:r>
        <w:r w:rsidR="00C94DAC" w:rsidRPr="001611DD">
          <w:rPr>
            <w:rStyle w:val="Hypertextovodkaz"/>
          </w:rPr>
          <w:t>Hrubá přidaná hodnota</w:t>
        </w:r>
        <w:r w:rsidR="00C94DAC">
          <w:rPr>
            <w:webHidden/>
          </w:rPr>
          <w:tab/>
        </w:r>
        <w:r>
          <w:rPr>
            <w:webHidden/>
          </w:rPr>
          <w:fldChar w:fldCharType="begin"/>
        </w:r>
        <w:r w:rsidR="00C94DAC">
          <w:rPr>
            <w:webHidden/>
          </w:rPr>
          <w:instrText xml:space="preserve"> PAGEREF _Toc436211326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94DAC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27" w:history="1">
        <w:r w:rsidR="00C94DAC" w:rsidRPr="001611DD">
          <w:rPr>
            <w:rStyle w:val="Hypertextovodkaz"/>
            <w:noProof/>
          </w:rPr>
          <w:t>2.1.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Dlouhodobý vývoj hrubé přidané hodnoty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28" w:history="1">
        <w:r w:rsidR="00C94DAC" w:rsidRPr="001611DD">
          <w:rPr>
            <w:rStyle w:val="Hypertextovodkaz"/>
            <w:noProof/>
          </w:rPr>
          <w:t>2.2.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Struktura dlouhodobého růstu hrubé přidané hodnoty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  <w:lang w:eastAsia="cs-CZ"/>
        </w:rPr>
      </w:pPr>
      <w:hyperlink w:anchor="_Toc436211329" w:history="1">
        <w:r w:rsidR="00C94DAC" w:rsidRPr="001611DD">
          <w:rPr>
            <w:rStyle w:val="Hypertextovodkaz"/>
          </w:rPr>
          <w:t>3.</w:t>
        </w:r>
        <w:r w:rsidR="00C94DAC">
          <w:rPr>
            <w:rFonts w:asciiTheme="minorHAnsi" w:eastAsiaTheme="minorEastAsia" w:hAnsiTheme="minorHAnsi" w:cstheme="minorBidi"/>
            <w:b w:val="0"/>
            <w:sz w:val="22"/>
            <w:szCs w:val="22"/>
            <w:lang w:eastAsia="cs-CZ"/>
          </w:rPr>
          <w:tab/>
        </w:r>
        <w:r w:rsidR="00C94DAC" w:rsidRPr="001611DD">
          <w:rPr>
            <w:rStyle w:val="Hypertextovodkaz"/>
          </w:rPr>
          <w:t>Hrubý národní důchod</w:t>
        </w:r>
        <w:r w:rsidR="00C94DAC">
          <w:rPr>
            <w:webHidden/>
          </w:rPr>
          <w:tab/>
        </w:r>
        <w:r>
          <w:rPr>
            <w:webHidden/>
          </w:rPr>
          <w:fldChar w:fldCharType="begin"/>
        </w:r>
        <w:r w:rsidR="00C94DAC">
          <w:rPr>
            <w:webHidden/>
          </w:rPr>
          <w:instrText xml:space="preserve"> PAGEREF _Toc436211329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94DAC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30" w:history="1">
        <w:r w:rsidR="00C94DAC" w:rsidRPr="001611DD">
          <w:rPr>
            <w:rStyle w:val="Hypertextovodkaz"/>
            <w:noProof/>
          </w:rPr>
          <w:t>3.1.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Přechod od HDP k hrubému národnímu důchodu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31" w:history="1">
        <w:r w:rsidR="00C94DAC" w:rsidRPr="001611DD">
          <w:rPr>
            <w:rStyle w:val="Hypertextovodkaz"/>
            <w:noProof/>
          </w:rPr>
          <w:t>3.2.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Náhrady zaměstnancům</w:t>
        </w:r>
        <w:r w:rsidR="00C94DAC" w:rsidRPr="001611DD">
          <w:rPr>
            <w:rStyle w:val="Hypertextovodkaz"/>
            <w:noProof/>
            <w:vertAlign w:val="superscript"/>
          </w:rPr>
          <w:t xml:space="preserve">, 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32" w:history="1">
        <w:r w:rsidR="00C94DAC" w:rsidRPr="001611DD">
          <w:rPr>
            <w:rStyle w:val="Hypertextovodkaz"/>
            <w:noProof/>
          </w:rPr>
          <w:t>3.3.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Důchody z vlastnictví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33" w:history="1">
        <w:r w:rsidR="00C94DAC" w:rsidRPr="001611DD">
          <w:rPr>
            <w:rStyle w:val="Hypertextovodkaz"/>
            <w:noProof/>
          </w:rPr>
          <w:t>3.4.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Přímé zahraniční investice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3"/>
        <w:tabs>
          <w:tab w:val="left" w:pos="132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34" w:history="1">
        <w:r w:rsidR="00C94DAC" w:rsidRPr="001611DD">
          <w:rPr>
            <w:rStyle w:val="Hypertextovodkaz"/>
            <w:noProof/>
          </w:rPr>
          <w:t>3.4.1.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Odvětvová struktura přímých zahraničních investic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3"/>
        <w:tabs>
          <w:tab w:val="left" w:pos="132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35" w:history="1">
        <w:r w:rsidR="00C94DAC" w:rsidRPr="001611DD">
          <w:rPr>
            <w:rStyle w:val="Hypertextovodkaz"/>
            <w:noProof/>
          </w:rPr>
          <w:t>3.4.2.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Teritoriální struktura přímých zahraničních investic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  <w:lang w:eastAsia="cs-CZ"/>
        </w:rPr>
      </w:pPr>
      <w:hyperlink w:anchor="_Toc436211336" w:history="1">
        <w:r w:rsidR="00C94DAC" w:rsidRPr="001611DD">
          <w:rPr>
            <w:rStyle w:val="Hypertextovodkaz"/>
          </w:rPr>
          <w:t>4.</w:t>
        </w:r>
        <w:r w:rsidR="00C94DAC">
          <w:rPr>
            <w:rFonts w:asciiTheme="minorHAnsi" w:eastAsiaTheme="minorEastAsia" w:hAnsiTheme="minorHAnsi" w:cstheme="minorBidi"/>
            <w:b w:val="0"/>
            <w:sz w:val="22"/>
            <w:szCs w:val="22"/>
            <w:lang w:eastAsia="cs-CZ"/>
          </w:rPr>
          <w:tab/>
        </w:r>
        <w:r w:rsidR="00C94DAC" w:rsidRPr="001611DD">
          <w:rPr>
            <w:rStyle w:val="Hypertextovodkaz"/>
          </w:rPr>
          <w:t>Hrubý disponibilní důchod</w:t>
        </w:r>
        <w:r w:rsidR="00C94DAC">
          <w:rPr>
            <w:webHidden/>
          </w:rPr>
          <w:tab/>
        </w:r>
        <w:r>
          <w:rPr>
            <w:webHidden/>
          </w:rPr>
          <w:fldChar w:fldCharType="begin"/>
        </w:r>
        <w:r w:rsidR="00C94DAC">
          <w:rPr>
            <w:webHidden/>
          </w:rPr>
          <w:instrText xml:space="preserve"> PAGEREF _Toc436211336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94DAC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37" w:history="1">
        <w:r w:rsidR="00C94DAC" w:rsidRPr="001611DD">
          <w:rPr>
            <w:rStyle w:val="Hypertextovodkaz"/>
            <w:noProof/>
          </w:rPr>
          <w:t>4.1.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Přechod od hrubého národního důchodu k hrubému disponibilnímu důchodu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38" w:history="1">
        <w:r w:rsidR="00C94DAC" w:rsidRPr="001611DD">
          <w:rPr>
            <w:rStyle w:val="Hypertextovodkaz"/>
            <w:noProof/>
          </w:rPr>
          <w:t>4.2.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Struktura salda běžných transferů s nerezidenty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1"/>
        <w:rPr>
          <w:rFonts w:asciiTheme="minorHAnsi" w:eastAsiaTheme="minorEastAsia" w:hAnsiTheme="minorHAnsi" w:cstheme="minorBidi"/>
          <w:b w:val="0"/>
          <w:sz w:val="22"/>
          <w:szCs w:val="22"/>
          <w:lang w:eastAsia="cs-CZ"/>
        </w:rPr>
      </w:pPr>
      <w:hyperlink w:anchor="_Toc436211339" w:history="1">
        <w:r w:rsidR="00C94DAC" w:rsidRPr="001611DD">
          <w:rPr>
            <w:rStyle w:val="Hypertextovodkaz"/>
          </w:rPr>
          <w:t>5.</w:t>
        </w:r>
        <w:r w:rsidR="00C94DAC">
          <w:rPr>
            <w:rFonts w:asciiTheme="minorHAnsi" w:eastAsiaTheme="minorEastAsia" w:hAnsiTheme="minorHAnsi" w:cstheme="minorBidi"/>
            <w:b w:val="0"/>
            <w:sz w:val="22"/>
            <w:szCs w:val="22"/>
            <w:lang w:eastAsia="cs-CZ"/>
          </w:rPr>
          <w:tab/>
        </w:r>
        <w:r w:rsidR="00C94DAC" w:rsidRPr="001611DD">
          <w:rPr>
            <w:rStyle w:val="Hypertextovodkaz"/>
          </w:rPr>
          <w:t>Reálný hrubý domácí důchod</w:t>
        </w:r>
        <w:r w:rsidR="00C94DAC">
          <w:rPr>
            <w:webHidden/>
          </w:rPr>
          <w:tab/>
        </w:r>
        <w:r>
          <w:rPr>
            <w:webHidden/>
          </w:rPr>
          <w:fldChar w:fldCharType="begin"/>
        </w:r>
        <w:r w:rsidR="00C94DAC">
          <w:rPr>
            <w:webHidden/>
          </w:rPr>
          <w:instrText xml:space="preserve"> PAGEREF _Toc436211339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94DAC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40" w:history="1">
        <w:r w:rsidR="00C94DAC" w:rsidRPr="001611DD">
          <w:rPr>
            <w:rStyle w:val="Hypertextovodkaz"/>
            <w:noProof/>
          </w:rPr>
          <w:t>5.1.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Otevřenost ekonomiky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41" w:history="1">
        <w:r w:rsidR="00C94DAC" w:rsidRPr="001611DD">
          <w:rPr>
            <w:rStyle w:val="Hypertextovodkaz"/>
            <w:noProof/>
          </w:rPr>
          <w:t>5.2.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Dlouhodobý vývoj reálného hrubého domácího důchodu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94DAC" w:rsidRDefault="00D73CB5">
      <w:pPr>
        <w:pStyle w:val="Obsah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6211342" w:history="1">
        <w:r w:rsidR="00C94DAC" w:rsidRPr="001611DD">
          <w:rPr>
            <w:rStyle w:val="Hypertextovodkaz"/>
            <w:noProof/>
          </w:rPr>
          <w:t>5.3.</w:t>
        </w:r>
        <w:r w:rsidR="00C94D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94DAC" w:rsidRPr="001611DD">
          <w:rPr>
            <w:rStyle w:val="Hypertextovodkaz"/>
            <w:noProof/>
          </w:rPr>
          <w:t>Směnné relace v zahraničním obchodě se zbožím</w:t>
        </w:r>
        <w:r w:rsidR="00C94D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4DAC">
          <w:rPr>
            <w:noProof/>
            <w:webHidden/>
          </w:rPr>
          <w:instrText xml:space="preserve"> PAGEREF _Toc436211342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4DA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8442C" w:rsidRDefault="00D73CB5" w:rsidP="0028442C">
      <w:pPr>
        <w:pStyle w:val="Nadpis1"/>
        <w:spacing w:before="200"/>
      </w:pPr>
      <w:r w:rsidRPr="00E921C7">
        <w:fldChar w:fldCharType="end"/>
      </w:r>
    </w:p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Default="0028442C" w:rsidP="0028442C"/>
    <w:p w:rsidR="0028442C" w:rsidRPr="0028442C" w:rsidRDefault="0028442C" w:rsidP="0028442C"/>
    <w:p w:rsidR="0028442C" w:rsidRDefault="0028442C" w:rsidP="0028442C">
      <w:pPr>
        <w:pStyle w:val="Nadpis1"/>
        <w:spacing w:before="200"/>
      </w:pPr>
      <w:bookmarkStart w:id="4" w:name="_Toc436211319"/>
      <w:r>
        <w:lastRenderedPageBreak/>
        <w:t>Úvod</w:t>
      </w:r>
      <w:bookmarkEnd w:id="4"/>
    </w:p>
    <w:p w:rsidR="0028442C" w:rsidRPr="005C5887" w:rsidRDefault="00DF0708" w:rsidP="00DF0708">
      <w:pPr>
        <w:pStyle w:val="Textpoznpodarou"/>
        <w:jc w:val="both"/>
      </w:pPr>
      <w:r w:rsidRPr="00303204">
        <w:t xml:space="preserve">Běžným ukazatelem, </w:t>
      </w:r>
      <w:r w:rsidR="00C0654E" w:rsidRPr="00303204">
        <w:t>jenž</w:t>
      </w:r>
      <w:r w:rsidRPr="00303204">
        <w:t xml:space="preserve"> se využívá k hodnocení výkonnosti ekonomiky, je hrubý domácí produkt. </w:t>
      </w:r>
      <w:r w:rsidR="00402EA7" w:rsidRPr="00303204">
        <w:t xml:space="preserve">Odpovídá hodnotě zboží a služeb, která se v ekonomice za dané období vytvořila, </w:t>
      </w:r>
      <w:r w:rsidR="00C503A5" w:rsidRPr="00303204">
        <w:t>ale také</w:t>
      </w:r>
      <w:r w:rsidR="00C0654E" w:rsidRPr="00303204">
        <w:t xml:space="preserve"> hodnotě, jež se</w:t>
      </w:r>
      <w:r w:rsidR="00814813" w:rsidRPr="00303204">
        <w:t> </w:t>
      </w:r>
      <w:r w:rsidR="00C0654E" w:rsidRPr="00303204">
        <w:t xml:space="preserve">z hlediska </w:t>
      </w:r>
      <w:r w:rsidR="000F674A" w:rsidRPr="00303204">
        <w:t>výdajů</w:t>
      </w:r>
      <w:r w:rsidR="00B86EAD" w:rsidRPr="00303204">
        <w:t xml:space="preserve"> – tj. spotřeby, </w:t>
      </w:r>
      <w:r w:rsidR="00E735E1">
        <w:t>tvorby kapitálu</w:t>
      </w:r>
      <w:r w:rsidR="00B86EAD" w:rsidRPr="00303204">
        <w:t xml:space="preserve"> a rozdílu mezi vývozem a dovozem –</w:t>
      </w:r>
      <w:r w:rsidR="00C503A5" w:rsidRPr="00303204">
        <w:t xml:space="preserve"> </w:t>
      </w:r>
      <w:r w:rsidR="00402EA7" w:rsidRPr="00303204">
        <w:t>zrealizovala</w:t>
      </w:r>
      <w:r w:rsidR="00501DC4">
        <w:t>,</w:t>
      </w:r>
      <w:r w:rsidR="00402EA7" w:rsidRPr="00303204">
        <w:t xml:space="preserve"> a</w:t>
      </w:r>
      <w:r w:rsidR="00B86EAD" w:rsidRPr="00303204">
        <w:t> </w:t>
      </w:r>
      <w:r w:rsidR="00402EA7" w:rsidRPr="00303204">
        <w:t>tím</w:t>
      </w:r>
      <w:r w:rsidR="0048578E">
        <w:t> </w:t>
      </w:r>
      <w:r w:rsidR="00402EA7" w:rsidRPr="00303204">
        <w:t>transf</w:t>
      </w:r>
      <w:r w:rsidR="00C503A5" w:rsidRPr="00303204">
        <w:t>ormovala ve finanční prostředky. D</w:t>
      </w:r>
      <w:r w:rsidR="00402EA7" w:rsidRPr="00303204">
        <w:t>ynamika</w:t>
      </w:r>
      <w:r w:rsidR="00025674" w:rsidRPr="00303204">
        <w:t xml:space="preserve"> </w:t>
      </w:r>
      <w:r w:rsidR="00B86EAD" w:rsidRPr="00303204">
        <w:t>hrubého domácího produktu</w:t>
      </w:r>
      <w:r w:rsidR="007D4E41">
        <w:t xml:space="preserve"> v reálném vyjádření</w:t>
      </w:r>
      <w:r w:rsidR="00C503A5" w:rsidRPr="00303204">
        <w:t xml:space="preserve"> </w:t>
      </w:r>
      <w:r w:rsidR="00402EA7" w:rsidRPr="00303204">
        <w:t>je</w:t>
      </w:r>
      <w:r w:rsidR="000E6B86" w:rsidRPr="00303204">
        <w:t xml:space="preserve"> </w:t>
      </w:r>
      <w:r w:rsidR="00A65161" w:rsidRPr="00303204">
        <w:t>důležitá</w:t>
      </w:r>
      <w:r w:rsidR="00C503A5" w:rsidRPr="00303204">
        <w:t xml:space="preserve"> pro</w:t>
      </w:r>
      <w:r w:rsidR="00402EA7" w:rsidRPr="00303204">
        <w:t xml:space="preserve"> určení</w:t>
      </w:r>
      <w:r w:rsidRPr="00303204">
        <w:t xml:space="preserve">, zda </w:t>
      </w:r>
      <w:r w:rsidR="00C0654E" w:rsidRPr="00303204">
        <w:t>se</w:t>
      </w:r>
      <w:r w:rsidRPr="00303204">
        <w:t xml:space="preserve"> </w:t>
      </w:r>
      <w:r w:rsidRPr="005C5887">
        <w:t xml:space="preserve">ekonomika </w:t>
      </w:r>
      <w:r w:rsidR="00C0654E" w:rsidRPr="005C5887">
        <w:t xml:space="preserve">nachází </w:t>
      </w:r>
      <w:r w:rsidRPr="005C5887">
        <w:t>na vzestupné fázi hospodářského cyklu</w:t>
      </w:r>
      <w:r w:rsidR="00402EA7" w:rsidRPr="005C5887">
        <w:t>, v konjunktuře</w:t>
      </w:r>
      <w:r w:rsidRPr="005C5887">
        <w:t>, anebo</w:t>
      </w:r>
      <w:r w:rsidR="000B7853" w:rsidRPr="005C5887">
        <w:t xml:space="preserve"> jestli </w:t>
      </w:r>
      <w:r w:rsidR="00C0654E" w:rsidRPr="005C5887">
        <w:t>je</w:t>
      </w:r>
      <w:r w:rsidRPr="005C5887">
        <w:t xml:space="preserve"> na</w:t>
      </w:r>
      <w:r w:rsidR="00814813" w:rsidRPr="005C5887">
        <w:t> </w:t>
      </w:r>
      <w:r w:rsidRPr="005C5887">
        <w:t>sestupné fázi</w:t>
      </w:r>
      <w:r w:rsidR="00032F7E">
        <w:t>,</w:t>
      </w:r>
      <w:r w:rsidRPr="005C5887">
        <w:t xml:space="preserve"> </w:t>
      </w:r>
      <w:r w:rsidR="00402EA7" w:rsidRPr="005C5887">
        <w:t>nebo dokonce v</w:t>
      </w:r>
      <w:r w:rsidR="00025674" w:rsidRPr="005C5887">
        <w:t> </w:t>
      </w:r>
      <w:r w:rsidR="00402EA7" w:rsidRPr="005C5887">
        <w:t>recesi</w:t>
      </w:r>
      <w:r w:rsidRPr="005C5887">
        <w:t>.</w:t>
      </w:r>
      <w:r w:rsidR="00122952" w:rsidRPr="005C5887">
        <w:t xml:space="preserve"> </w:t>
      </w:r>
      <w:r w:rsidR="000E6B86" w:rsidRPr="005C5887">
        <w:t>Hrubý domácí produkt</w:t>
      </w:r>
      <w:r w:rsidR="00402EA7" w:rsidRPr="005C5887">
        <w:t xml:space="preserve"> </w:t>
      </w:r>
      <w:r w:rsidR="0094780A" w:rsidRPr="005C5887">
        <w:t>je úzce spjat</w:t>
      </w:r>
      <w:r w:rsidR="00402EA7" w:rsidRPr="005C5887">
        <w:t xml:space="preserve"> </w:t>
      </w:r>
      <w:r w:rsidR="000E6B86" w:rsidRPr="005C5887">
        <w:t>s</w:t>
      </w:r>
      <w:r w:rsidR="00993DAD" w:rsidRPr="005C5887">
        <w:t> </w:t>
      </w:r>
      <w:r w:rsidR="000E6B86" w:rsidRPr="005C5887">
        <w:t>hrubou přidanou hodnotou</w:t>
      </w:r>
      <w:r w:rsidR="001D44C7" w:rsidRPr="005C5887">
        <w:t>, která je „čistým“ ukazatelem výkonnosti ekonomiky. Z</w:t>
      </w:r>
      <w:r w:rsidR="000E6B86" w:rsidRPr="005C5887">
        <w:t>achycuje souhrnnou výkonnost odvětví a její vývoj</w:t>
      </w:r>
      <w:r w:rsidR="007D4E41" w:rsidRPr="005C5887">
        <w:t xml:space="preserve"> </w:t>
      </w:r>
      <w:r w:rsidR="00B62A00">
        <w:t>– v očištění o cenové vlivy –</w:t>
      </w:r>
      <w:r w:rsidR="00C503A5" w:rsidRPr="005C5887">
        <w:t xml:space="preserve"> t</w:t>
      </w:r>
      <w:r w:rsidR="00DA1E77" w:rsidRPr="005C5887">
        <w:t>edy</w:t>
      </w:r>
      <w:r w:rsidR="000E6B86" w:rsidRPr="005C5887">
        <w:t xml:space="preserve"> ukazuje, jak se odvětvím daří v průběhu času. </w:t>
      </w:r>
      <w:r w:rsidR="00402EA7" w:rsidRPr="005C5887">
        <w:t xml:space="preserve">I </w:t>
      </w:r>
      <w:r w:rsidR="0094780A" w:rsidRPr="005C5887">
        <w:t>hrubá přidaná hodnota</w:t>
      </w:r>
      <w:r w:rsidR="00402EA7" w:rsidRPr="005C5887">
        <w:t xml:space="preserve"> je</w:t>
      </w:r>
      <w:r w:rsidR="004064BC" w:rsidRPr="005C5887">
        <w:t xml:space="preserve"> při analýzách</w:t>
      </w:r>
      <w:r w:rsidR="00DA1E77" w:rsidRPr="005C5887">
        <w:t xml:space="preserve"> využívána běžně</w:t>
      </w:r>
      <w:r w:rsidR="004064BC" w:rsidRPr="005C5887">
        <w:t>.</w:t>
      </w:r>
      <w:r w:rsidR="00DA1E77" w:rsidRPr="005C5887">
        <w:t xml:space="preserve"> </w:t>
      </w:r>
      <w:r w:rsidR="004064BC" w:rsidRPr="005C5887">
        <w:t>O</w:t>
      </w:r>
      <w:r w:rsidRPr="005C5887">
        <w:t>pomíjí se však další ukazatele</w:t>
      </w:r>
      <w:r w:rsidR="00152569" w:rsidRPr="005C5887">
        <w:t>.</w:t>
      </w:r>
      <w:r w:rsidR="00402EA7" w:rsidRPr="005C5887">
        <w:t xml:space="preserve"> </w:t>
      </w:r>
      <w:r w:rsidR="0094780A" w:rsidRPr="005C5887">
        <w:t>Mezi ty klíčové patří</w:t>
      </w:r>
      <w:r w:rsidRPr="005C5887">
        <w:t xml:space="preserve"> hrubý národní důc</w:t>
      </w:r>
      <w:r w:rsidR="004064BC" w:rsidRPr="005C5887">
        <w:t>h</w:t>
      </w:r>
      <w:r w:rsidR="002057AF" w:rsidRPr="005C5887">
        <w:t>od a hrubý disponibilní důchod,</w:t>
      </w:r>
      <w:r w:rsidRPr="005C5887">
        <w:t xml:space="preserve"> které </w:t>
      </w:r>
      <w:r w:rsidR="001D44C7" w:rsidRPr="005C5887">
        <w:t>zohledňují</w:t>
      </w:r>
      <w:r w:rsidR="004064BC" w:rsidRPr="005C5887">
        <w:t xml:space="preserve"> </w:t>
      </w:r>
      <w:r w:rsidR="001D44C7" w:rsidRPr="005C5887">
        <w:t>přerozdělení</w:t>
      </w:r>
      <w:r w:rsidRPr="005C5887">
        <w:t xml:space="preserve"> finančních prostředků </w:t>
      </w:r>
      <w:r w:rsidR="00025674" w:rsidRPr="005C5887">
        <w:t>me</w:t>
      </w:r>
      <w:r w:rsidR="00152569" w:rsidRPr="005C5887">
        <w:t>zi domácí ekonomikou a zahranič</w:t>
      </w:r>
      <w:r w:rsidR="00025674" w:rsidRPr="005C5887">
        <w:t>ím</w:t>
      </w:r>
      <w:r w:rsidR="002057AF" w:rsidRPr="005C5887">
        <w:t>.</w:t>
      </w:r>
      <w:r w:rsidRPr="005C5887">
        <w:t xml:space="preserve"> </w:t>
      </w:r>
      <w:r w:rsidR="002057AF" w:rsidRPr="005C5887">
        <w:t>D</w:t>
      </w:r>
      <w:r w:rsidR="004064BC" w:rsidRPr="005C5887">
        <w:t>ůležitý je</w:t>
      </w:r>
      <w:r w:rsidR="00BF2DAA" w:rsidRPr="005C5887">
        <w:t> </w:t>
      </w:r>
      <w:r w:rsidR="004064BC" w:rsidRPr="005C5887">
        <w:t>ovšem i </w:t>
      </w:r>
      <w:r w:rsidRPr="005C5887">
        <w:t xml:space="preserve">reálný hrubý domácí důchod, </w:t>
      </w:r>
      <w:r w:rsidR="004F5650">
        <w:t>jehož dynamika</w:t>
      </w:r>
      <w:r w:rsidR="004064BC" w:rsidRPr="005C5887">
        <w:t xml:space="preserve"> bere v</w:t>
      </w:r>
      <w:r w:rsidR="00B62A00">
        <w:t> </w:t>
      </w:r>
      <w:r w:rsidR="004064BC" w:rsidRPr="005C5887">
        <w:t>potaz</w:t>
      </w:r>
      <w:r w:rsidR="00B62A00">
        <w:t xml:space="preserve"> – na rozdíl od </w:t>
      </w:r>
      <w:r w:rsidR="004F5650">
        <w:t>reálného vývoje hrubého domácího produktu</w:t>
      </w:r>
      <w:r w:rsidR="00B62A00">
        <w:t xml:space="preserve"> –</w:t>
      </w:r>
      <w:r w:rsidR="007D4E41" w:rsidRPr="005C5887">
        <w:t xml:space="preserve"> i</w:t>
      </w:r>
      <w:r w:rsidR="004064BC" w:rsidRPr="005C5887">
        <w:t xml:space="preserve"> vývoj</w:t>
      </w:r>
      <w:r w:rsidRPr="005C5887">
        <w:t xml:space="preserve"> cen v zahraničním obchodě</w:t>
      </w:r>
      <w:r w:rsidR="00303204" w:rsidRPr="005C5887">
        <w:t xml:space="preserve"> se zbožím a</w:t>
      </w:r>
      <w:r w:rsidR="007D4E41" w:rsidRPr="005C5887">
        <w:t> </w:t>
      </w:r>
      <w:r w:rsidR="00303204" w:rsidRPr="005C5887">
        <w:t>službami</w:t>
      </w:r>
      <w:r w:rsidR="008D5837">
        <w:t>,</w:t>
      </w:r>
      <w:r w:rsidR="00025674" w:rsidRPr="005C5887">
        <w:t xml:space="preserve"> </w:t>
      </w:r>
      <w:r w:rsidR="004064BC" w:rsidRPr="005C5887">
        <w:t xml:space="preserve">a tedy </w:t>
      </w:r>
      <w:r w:rsidRPr="005C5887">
        <w:t>dodate</w:t>
      </w:r>
      <w:r w:rsidR="001D44C7" w:rsidRPr="005C5887">
        <w:t>čné zisky nebo ztráty</w:t>
      </w:r>
      <w:r w:rsidR="004064BC" w:rsidRPr="005C5887">
        <w:t>, které z tohoto vývoje plynou</w:t>
      </w:r>
      <w:r w:rsidRPr="005C5887">
        <w:t>.</w:t>
      </w:r>
    </w:p>
    <w:p w:rsidR="00025674" w:rsidRPr="005C5887" w:rsidRDefault="00025674" w:rsidP="00DF0708">
      <w:pPr>
        <w:pStyle w:val="Textpoznpodarou"/>
        <w:jc w:val="both"/>
      </w:pPr>
    </w:p>
    <w:p w:rsidR="000B7853" w:rsidRPr="00814813" w:rsidRDefault="00025674" w:rsidP="000B7853">
      <w:pPr>
        <w:pStyle w:val="Textpoznpodarou"/>
        <w:jc w:val="both"/>
      </w:pPr>
      <w:r w:rsidRPr="005C5887">
        <w:t xml:space="preserve">Cílem </w:t>
      </w:r>
      <w:r w:rsidR="006B6F23">
        <w:t>analýzy</w:t>
      </w:r>
      <w:r w:rsidR="00A65161" w:rsidRPr="005C5887">
        <w:t>, jak už z názvu vyplývá,</w:t>
      </w:r>
      <w:r w:rsidRPr="005C5887">
        <w:t xml:space="preserve"> je</w:t>
      </w:r>
      <w:r w:rsidR="000B7853" w:rsidRPr="005C5887">
        <w:t xml:space="preserve"> zhodnotit</w:t>
      </w:r>
      <w:r w:rsidR="00C0654E" w:rsidRPr="005C5887">
        <w:t xml:space="preserve"> </w:t>
      </w:r>
      <w:r w:rsidR="00F977A0" w:rsidRPr="005C5887">
        <w:t>výkonnost ekonomiky</w:t>
      </w:r>
      <w:r w:rsidR="000B7853" w:rsidRPr="005C5887">
        <w:t xml:space="preserve"> České republiky</w:t>
      </w:r>
      <w:r w:rsidR="00420DD6">
        <w:t xml:space="preserve"> v širším kontextu</w:t>
      </w:r>
      <w:r w:rsidR="000B7853" w:rsidRPr="005C5887">
        <w:t>. Konkrétně jde o rozbor</w:t>
      </w:r>
      <w:r w:rsidR="000B7853" w:rsidRPr="00303204">
        <w:t xml:space="preserve"> dlouhodobých trendů vývoje </w:t>
      </w:r>
      <w:r w:rsidR="000713B0" w:rsidRPr="00303204">
        <w:t xml:space="preserve">ekonomiky, což </w:t>
      </w:r>
      <w:r w:rsidR="00B86EAD" w:rsidRPr="00303204">
        <w:t>z hlediska</w:t>
      </w:r>
      <w:r w:rsidR="000713B0" w:rsidRPr="00303204">
        <w:t xml:space="preserve"> dostupných údajů znamená časové řady</w:t>
      </w:r>
      <w:r w:rsidR="004064BC" w:rsidRPr="00303204">
        <w:t> </w:t>
      </w:r>
      <w:r w:rsidR="000713B0" w:rsidRPr="00303204">
        <w:t xml:space="preserve">začínající </w:t>
      </w:r>
      <w:r w:rsidR="00C0654E" w:rsidRPr="00303204">
        <w:t>ve většině případů</w:t>
      </w:r>
      <w:r w:rsidR="000713B0" w:rsidRPr="00303204">
        <w:t xml:space="preserve"> v první polovině devadesátých let. Kromě t</w:t>
      </w:r>
      <w:r w:rsidR="00C0654E" w:rsidRPr="00303204">
        <w:t>éto analýzy časových řad</w:t>
      </w:r>
      <w:r w:rsidR="000713B0" w:rsidRPr="00303204">
        <w:t xml:space="preserve"> je věnován významný prostor</w:t>
      </w:r>
      <w:r w:rsidR="00926F5A">
        <w:t xml:space="preserve"> i analýze teritoriální</w:t>
      </w:r>
      <w:r w:rsidR="000713B0" w:rsidRPr="00814813">
        <w:t>, to</w:t>
      </w:r>
      <w:r w:rsidR="00C0654E" w:rsidRPr="00814813">
        <w:t xml:space="preserve"> znamená mezinárodnímu srovnání, </w:t>
      </w:r>
      <w:r w:rsidR="009B053F">
        <w:t>v němž</w:t>
      </w:r>
      <w:r w:rsidR="00A61061">
        <w:t xml:space="preserve"> je kladen důraz</w:t>
      </w:r>
      <w:r w:rsidR="000713B0" w:rsidRPr="00814813">
        <w:t xml:space="preserve"> na</w:t>
      </w:r>
      <w:r w:rsidR="00814813">
        <w:t> </w:t>
      </w:r>
      <w:r w:rsidR="000713B0" w:rsidRPr="00814813">
        <w:t>porovnání vývoje</w:t>
      </w:r>
      <w:r w:rsidR="00155DE7">
        <w:t xml:space="preserve"> v</w:t>
      </w:r>
      <w:r w:rsidR="00C0654E" w:rsidRPr="00814813">
        <w:t xml:space="preserve"> ČR</w:t>
      </w:r>
      <w:r w:rsidR="000713B0" w:rsidRPr="00814813">
        <w:t xml:space="preserve"> </w:t>
      </w:r>
      <w:r w:rsidR="00155DE7">
        <w:t>s vývojem v jednotlivých zemích</w:t>
      </w:r>
      <w:r w:rsidR="000713B0" w:rsidRPr="00814813">
        <w:t xml:space="preserve"> Evropské unie. I</w:t>
      </w:r>
      <w:r w:rsidR="00B86EAD" w:rsidRPr="00814813">
        <w:t> </w:t>
      </w:r>
      <w:r w:rsidR="000713B0" w:rsidRPr="00814813">
        <w:t xml:space="preserve">v tomto případě je rozbor omezen dostupností datových </w:t>
      </w:r>
      <w:r w:rsidR="00296C8D">
        <w:t>zdrojů, protože</w:t>
      </w:r>
      <w:r w:rsidR="000713B0" w:rsidRPr="00814813">
        <w:t xml:space="preserve"> pouze </w:t>
      </w:r>
      <w:r w:rsidR="00C0654E" w:rsidRPr="00814813">
        <w:t>ve</w:t>
      </w:r>
      <w:r w:rsidR="00296C8D">
        <w:t> </w:t>
      </w:r>
      <w:r w:rsidR="00C0654E" w:rsidRPr="00814813">
        <w:t>výjimečných případech</w:t>
      </w:r>
      <w:r w:rsidR="000713B0" w:rsidRPr="00814813">
        <w:t xml:space="preserve"> </w:t>
      </w:r>
      <w:proofErr w:type="spellStart"/>
      <w:r w:rsidR="000704A2" w:rsidRPr="00814813">
        <w:t>Eurostat</w:t>
      </w:r>
      <w:proofErr w:type="spellEnd"/>
      <w:r w:rsidR="000704A2" w:rsidRPr="00814813">
        <w:t xml:space="preserve"> </w:t>
      </w:r>
      <w:r w:rsidR="000713B0" w:rsidRPr="00814813">
        <w:t xml:space="preserve">disponuje </w:t>
      </w:r>
      <w:r w:rsidR="00155DE7">
        <w:t>sadou údajů</w:t>
      </w:r>
      <w:r w:rsidR="00DA1E77" w:rsidRPr="00814813">
        <w:t xml:space="preserve"> </w:t>
      </w:r>
      <w:r w:rsidR="000713B0" w:rsidRPr="00814813">
        <w:t>za všech</w:t>
      </w:r>
      <w:r w:rsidR="00C0654E" w:rsidRPr="00814813">
        <w:t>ny</w:t>
      </w:r>
      <w:r w:rsidR="00A65161">
        <w:t xml:space="preserve"> </w:t>
      </w:r>
      <w:r w:rsidR="00C0654E" w:rsidRPr="00814813">
        <w:t>země</w:t>
      </w:r>
      <w:r w:rsidR="00155DE7">
        <w:t xml:space="preserve"> Unie</w:t>
      </w:r>
      <w:r w:rsidR="000713B0" w:rsidRPr="00814813">
        <w:t>.</w:t>
      </w:r>
    </w:p>
    <w:p w:rsidR="00B86EAD" w:rsidRPr="00814813" w:rsidRDefault="00B86EAD" w:rsidP="000B7853">
      <w:pPr>
        <w:pStyle w:val="Textpoznpodarou"/>
        <w:jc w:val="both"/>
      </w:pPr>
    </w:p>
    <w:p w:rsidR="00B86EAD" w:rsidRPr="00814813" w:rsidRDefault="006B6F23" w:rsidP="000B7853">
      <w:pPr>
        <w:pStyle w:val="Textpoznpodarou"/>
        <w:jc w:val="both"/>
      </w:pPr>
      <w:r>
        <w:t>Analýza</w:t>
      </w:r>
      <w:r w:rsidR="00B86EAD" w:rsidRPr="00814813">
        <w:t xml:space="preserve"> je ro</w:t>
      </w:r>
      <w:r w:rsidR="00814813" w:rsidRPr="00814813">
        <w:t>zdělena do pěti dílčích kapitol.</w:t>
      </w:r>
      <w:r w:rsidR="00B86EAD" w:rsidRPr="00814813">
        <w:t xml:space="preserve"> První dvě jsou věnovány standardním ukazatelům, to znamená hrubému domácímu produktu a hrubé přidané hodnotě.</w:t>
      </w:r>
      <w:r w:rsidR="00814813" w:rsidRPr="00814813">
        <w:t xml:space="preserve"> </w:t>
      </w:r>
      <w:r w:rsidR="00E33268">
        <w:t>N</w:t>
      </w:r>
      <w:r w:rsidR="00B86EAD" w:rsidRPr="00814813">
        <w:t xml:space="preserve">avazuje </w:t>
      </w:r>
      <w:r w:rsidR="00814813" w:rsidRPr="00814813">
        <w:t>hodnocení výkonnosti ekonomiky z</w:t>
      </w:r>
      <w:r w:rsidR="00814813">
        <w:t> </w:t>
      </w:r>
      <w:r w:rsidR="00814813" w:rsidRPr="00814813">
        <w:t>hlediska</w:t>
      </w:r>
      <w:r w:rsidR="00B86EAD" w:rsidRPr="00814813">
        <w:t xml:space="preserve"> hrubého národního důchodu, </w:t>
      </w:r>
      <w:r w:rsidR="00EF2613" w:rsidRPr="00814813">
        <w:t>v jehož případě je</w:t>
      </w:r>
      <w:r w:rsidR="00B86EAD" w:rsidRPr="00814813">
        <w:t xml:space="preserve"> </w:t>
      </w:r>
      <w:r w:rsidR="00A65161">
        <w:t>akcentován</w:t>
      </w:r>
      <w:r w:rsidR="00814813">
        <w:t xml:space="preserve"> </w:t>
      </w:r>
      <w:r w:rsidR="00A65161">
        <w:t>hluboký deficit</w:t>
      </w:r>
      <w:r w:rsidR="00814813">
        <w:t xml:space="preserve"> důchodů z</w:t>
      </w:r>
      <w:r w:rsidR="004064BC">
        <w:t> </w:t>
      </w:r>
      <w:r w:rsidR="00814813">
        <w:t>vlastnictví</w:t>
      </w:r>
      <w:r w:rsidR="004064BC">
        <w:t>,</w:t>
      </w:r>
      <w:r w:rsidR="00A65161">
        <w:t xml:space="preserve"> který je pro českou ekonomiku typický a </w:t>
      </w:r>
      <w:r w:rsidR="004064BC">
        <w:t>plyne</w:t>
      </w:r>
      <w:r w:rsidR="00680419">
        <w:t xml:space="preserve"> především</w:t>
      </w:r>
      <w:r w:rsidR="004064BC">
        <w:t xml:space="preserve"> </w:t>
      </w:r>
      <w:r w:rsidR="00A61061">
        <w:t>z výrazně vyššího stavu</w:t>
      </w:r>
      <w:r w:rsidR="004064BC">
        <w:t xml:space="preserve"> přímých zahraničních investic nerezidentů v tuzemsku </w:t>
      </w:r>
      <w:r w:rsidR="00A61061">
        <w:t>v porovnání se</w:t>
      </w:r>
      <w:r w:rsidR="004064BC">
        <w:t xml:space="preserve"> stave</w:t>
      </w:r>
      <w:r w:rsidR="00A65161">
        <w:t>m</w:t>
      </w:r>
      <w:r w:rsidR="004064BC">
        <w:t xml:space="preserve"> přímých zahraničních investic </w:t>
      </w:r>
      <w:r w:rsidR="00A65161">
        <w:t>domácích</w:t>
      </w:r>
      <w:r w:rsidR="004064BC">
        <w:t xml:space="preserve"> společností v zahraničí.</w:t>
      </w:r>
      <w:r w:rsidR="00EF2613" w:rsidRPr="00814813">
        <w:t xml:space="preserve"> </w:t>
      </w:r>
      <w:r w:rsidR="00A65161">
        <w:t>V</w:t>
      </w:r>
      <w:r w:rsidR="00814813" w:rsidRPr="00814813">
        <w:t>e čtvrté kapitole</w:t>
      </w:r>
      <w:r w:rsidR="00A65161">
        <w:t xml:space="preserve"> je </w:t>
      </w:r>
      <w:r w:rsidR="004B260E">
        <w:t>věnován prostor</w:t>
      </w:r>
      <w:r w:rsidR="00A65161">
        <w:t xml:space="preserve"> hrub</w:t>
      </w:r>
      <w:r w:rsidR="004B260E">
        <w:t>ému</w:t>
      </w:r>
      <w:r w:rsidR="00A65161">
        <w:t xml:space="preserve"> disponibilní</w:t>
      </w:r>
      <w:r w:rsidR="004B260E">
        <w:t>mu</w:t>
      </w:r>
      <w:r w:rsidR="00A65161">
        <w:t xml:space="preserve"> důchod</w:t>
      </w:r>
      <w:r w:rsidR="004B260E">
        <w:t>u</w:t>
      </w:r>
      <w:r w:rsidR="00814813">
        <w:t xml:space="preserve">, </w:t>
      </w:r>
      <w:r w:rsidR="003D69F1">
        <w:t xml:space="preserve">pátým a </w:t>
      </w:r>
      <w:r w:rsidR="00814813">
        <w:t>p</w:t>
      </w:r>
      <w:r w:rsidR="00EF2613" w:rsidRPr="00814813">
        <w:t>oslední</w:t>
      </w:r>
      <w:r w:rsidR="00155DE7">
        <w:t>m</w:t>
      </w:r>
      <w:r w:rsidR="00EF2613" w:rsidRPr="00814813">
        <w:t xml:space="preserve"> ukazatel</w:t>
      </w:r>
      <w:r w:rsidR="00155DE7">
        <w:t>em</w:t>
      </w:r>
      <w:r w:rsidR="00EF2613" w:rsidRPr="00814813">
        <w:t xml:space="preserve"> výkonnosti ekonomiky</w:t>
      </w:r>
      <w:r w:rsidR="00F52C3B">
        <w:t>, o němž tato analýza pojednává,</w:t>
      </w:r>
      <w:r w:rsidR="00155DE7">
        <w:t xml:space="preserve"> j</w:t>
      </w:r>
      <w:r w:rsidR="003D69F1">
        <w:t xml:space="preserve">e </w:t>
      </w:r>
      <w:r w:rsidR="00EF2613" w:rsidRPr="00814813">
        <w:t>reálný</w:t>
      </w:r>
      <w:r w:rsidR="00DA1E77" w:rsidRPr="00814813">
        <w:t xml:space="preserve"> hrubý domácí důchod.</w:t>
      </w:r>
    </w:p>
    <w:p w:rsidR="0028442C" w:rsidRDefault="0028442C" w:rsidP="001D44C7">
      <w:pPr>
        <w:pStyle w:val="Textpoznpodarou"/>
        <w:jc w:val="both"/>
      </w:pPr>
    </w:p>
    <w:p w:rsidR="0028442C" w:rsidRDefault="0028442C" w:rsidP="001D44C7">
      <w:pPr>
        <w:pStyle w:val="Textpoznpodarou"/>
        <w:jc w:val="both"/>
      </w:pPr>
    </w:p>
    <w:p w:rsidR="0028442C" w:rsidRDefault="0028442C" w:rsidP="001D44C7">
      <w:pPr>
        <w:pStyle w:val="Textpoznpodarou"/>
        <w:jc w:val="both"/>
      </w:pPr>
    </w:p>
    <w:p w:rsidR="000F674A" w:rsidRDefault="000F674A" w:rsidP="001D44C7">
      <w:pPr>
        <w:pStyle w:val="Textpoznpodarou"/>
        <w:jc w:val="both"/>
      </w:pPr>
    </w:p>
    <w:p w:rsidR="003D69F1" w:rsidRDefault="003D69F1" w:rsidP="001D44C7">
      <w:pPr>
        <w:pStyle w:val="Textpoznpodarou"/>
        <w:jc w:val="both"/>
      </w:pPr>
    </w:p>
    <w:p w:rsidR="001D44C7" w:rsidRDefault="001D44C7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0F674A" w:rsidRDefault="000F674A" w:rsidP="001D44C7">
      <w:pPr>
        <w:pStyle w:val="Textpoznpodarou"/>
        <w:jc w:val="both"/>
      </w:pPr>
    </w:p>
    <w:p w:rsidR="000F674A" w:rsidRDefault="000F674A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303204" w:rsidRDefault="00303204" w:rsidP="001D44C7">
      <w:pPr>
        <w:pStyle w:val="Textpoznpodarou"/>
        <w:jc w:val="both"/>
      </w:pPr>
    </w:p>
    <w:p w:rsidR="0028442C" w:rsidRDefault="00814813" w:rsidP="0028442C">
      <w:pPr>
        <w:pStyle w:val="Nadpis1"/>
        <w:spacing w:before="200"/>
      </w:pPr>
      <w:bookmarkStart w:id="5" w:name="_Toc436211320"/>
      <w:r>
        <w:lastRenderedPageBreak/>
        <w:t>D</w:t>
      </w:r>
      <w:r w:rsidR="0028442C">
        <w:t>atové zdroje</w:t>
      </w:r>
      <w:bookmarkEnd w:id="5"/>
    </w:p>
    <w:p w:rsidR="0028442C" w:rsidRPr="00330243" w:rsidRDefault="00516747" w:rsidP="00AF51DD">
      <w:pPr>
        <w:pStyle w:val="Textpoznpodarou"/>
        <w:jc w:val="both"/>
      </w:pPr>
      <w:r>
        <w:t>Hlavním datový</w:t>
      </w:r>
      <w:r w:rsidR="00A2314D">
        <w:t>m</w:t>
      </w:r>
      <w:r>
        <w:t xml:space="preserve"> zdrojem</w:t>
      </w:r>
      <w:r w:rsidR="00AA47D2">
        <w:t xml:space="preserve"> </w:t>
      </w:r>
      <w:r w:rsidR="00A766C4">
        <w:t>po</w:t>
      </w:r>
      <w:r w:rsidR="00AA47D2">
        <w:t>užívaným v</w:t>
      </w:r>
      <w:r w:rsidR="002B4CDE">
        <w:t xml:space="preserve"> </w:t>
      </w:r>
      <w:r w:rsidR="00AA47D2">
        <w:t xml:space="preserve">této </w:t>
      </w:r>
      <w:r w:rsidR="006B6F23">
        <w:t>analýze</w:t>
      </w:r>
      <w:r>
        <w:t xml:space="preserve"> </w:t>
      </w:r>
      <w:r w:rsidR="00866CA3">
        <w:t>jsou národní účty</w:t>
      </w:r>
      <w:r>
        <w:t xml:space="preserve">, </w:t>
      </w:r>
      <w:r w:rsidR="00AA47D2">
        <w:t>je</w:t>
      </w:r>
      <w:r w:rsidR="00866CA3">
        <w:t>jichž</w:t>
      </w:r>
      <w:r w:rsidR="00BB5F1E">
        <w:t xml:space="preserve"> producentem</w:t>
      </w:r>
      <w:r w:rsidR="00AA47D2">
        <w:t xml:space="preserve"> je</w:t>
      </w:r>
      <w:r w:rsidR="0007400A">
        <w:t xml:space="preserve"> Český statistický úřad (ČSÚ). </w:t>
      </w:r>
      <w:r w:rsidR="00943904">
        <w:t xml:space="preserve">Konkrétně </w:t>
      </w:r>
      <w:r w:rsidR="001E457E">
        <w:t>se jedná</w:t>
      </w:r>
      <w:r w:rsidR="00533986">
        <w:t xml:space="preserve"> o časové řady </w:t>
      </w:r>
      <w:r w:rsidR="00943904">
        <w:t xml:space="preserve">hrubého domácího produktu a jeho </w:t>
      </w:r>
      <w:r w:rsidR="00533986">
        <w:t xml:space="preserve">individuálních </w:t>
      </w:r>
      <w:r w:rsidR="00943904">
        <w:t>složek, hrubé přidané hodnoty</w:t>
      </w:r>
      <w:r w:rsidR="00AA47D2">
        <w:t xml:space="preserve"> jako</w:t>
      </w:r>
      <w:r w:rsidR="00330243">
        <w:t xml:space="preserve"> celku a</w:t>
      </w:r>
      <w:r w:rsidR="00943904">
        <w:t xml:space="preserve"> hrubé přidané hodnoty</w:t>
      </w:r>
      <w:r w:rsidR="00E27CD1">
        <w:t xml:space="preserve"> jednotlivých odvětví</w:t>
      </w:r>
      <w:r w:rsidR="00533986">
        <w:t>. R</w:t>
      </w:r>
      <w:r w:rsidR="00330243">
        <w:t xml:space="preserve">ozbor </w:t>
      </w:r>
      <w:r w:rsidR="0068203C">
        <w:t>se</w:t>
      </w:r>
      <w:r w:rsidR="00913503">
        <w:t xml:space="preserve"> ovšem</w:t>
      </w:r>
      <w:r w:rsidR="0068203C">
        <w:t xml:space="preserve"> věnuje</w:t>
      </w:r>
      <w:r w:rsidR="00307641">
        <w:t> </w:t>
      </w:r>
      <w:r w:rsidR="00330243">
        <w:t xml:space="preserve">i </w:t>
      </w:r>
      <w:r w:rsidR="00330243" w:rsidRPr="00330243">
        <w:t>reáln</w:t>
      </w:r>
      <w:r w:rsidR="0068203C">
        <w:t>ému</w:t>
      </w:r>
      <w:r w:rsidR="00330243" w:rsidRPr="00330243">
        <w:t xml:space="preserve"> hrub</w:t>
      </w:r>
      <w:r w:rsidR="0068203C">
        <w:t>ému</w:t>
      </w:r>
      <w:r w:rsidR="00330243" w:rsidRPr="00330243">
        <w:t xml:space="preserve"> domácí</w:t>
      </w:r>
      <w:r w:rsidR="0068203C">
        <w:t>mu</w:t>
      </w:r>
      <w:r w:rsidR="00F64DEF">
        <w:t xml:space="preserve"> důchod</w:t>
      </w:r>
      <w:r w:rsidR="0068203C">
        <w:t>u</w:t>
      </w:r>
      <w:r w:rsidR="00F307CB">
        <w:t>,</w:t>
      </w:r>
      <w:r w:rsidR="00420C4E">
        <w:t xml:space="preserve"> a tudíž vychází z číselných údajů</w:t>
      </w:r>
      <w:r w:rsidR="00E96640">
        <w:t xml:space="preserve"> národních účtů</w:t>
      </w:r>
      <w:r w:rsidR="00420C4E">
        <w:t xml:space="preserve"> souvisejících s</w:t>
      </w:r>
      <w:r w:rsidR="001E457E">
        <w:t> </w:t>
      </w:r>
      <w:r w:rsidR="00420C4E">
        <w:t>tímto</w:t>
      </w:r>
      <w:r w:rsidR="001E457E">
        <w:t> </w:t>
      </w:r>
      <w:r w:rsidR="00D34D97">
        <w:t>ukazatelem. D</w:t>
      </w:r>
      <w:r w:rsidR="00420C4E">
        <w:t>ůležitým zdrojem</w:t>
      </w:r>
      <w:r w:rsidR="005D1291">
        <w:t xml:space="preserve"> analýzy</w:t>
      </w:r>
      <w:r w:rsidR="00742F09">
        <w:t xml:space="preserve"> jsou i časové řady</w:t>
      </w:r>
      <w:r w:rsidR="00F64DEF">
        <w:t>, které se</w:t>
      </w:r>
      <w:r w:rsidR="00742F09">
        <w:t xml:space="preserve"> dotýkají</w:t>
      </w:r>
      <w:r w:rsidR="00F64DEF">
        <w:t xml:space="preserve"> zdrojů a užití</w:t>
      </w:r>
      <w:r w:rsidR="00420C4E">
        <w:t xml:space="preserve"> institucionálního sektoru nerezidentů</w:t>
      </w:r>
      <w:r w:rsidRPr="00330243">
        <w:t>.</w:t>
      </w:r>
      <w:r w:rsidR="0007400A" w:rsidRPr="00330243">
        <w:t xml:space="preserve"> </w:t>
      </w:r>
      <w:r w:rsidR="00D34D97">
        <w:t>Práce</w:t>
      </w:r>
      <w:r w:rsidR="00330243">
        <w:t xml:space="preserve"> </w:t>
      </w:r>
      <w:r w:rsidR="00742F09">
        <w:t xml:space="preserve">intenzivně využívá </w:t>
      </w:r>
      <w:r w:rsidR="00A2314D">
        <w:t>také</w:t>
      </w:r>
      <w:r w:rsidR="00742F09">
        <w:t> výkazů, jež sestavuje Česká národní banka</w:t>
      </w:r>
      <w:r w:rsidR="002B4CDE" w:rsidRPr="00330243">
        <w:t> </w:t>
      </w:r>
      <w:r w:rsidR="009A3ADE" w:rsidRPr="00330243">
        <w:t>(ČNB)</w:t>
      </w:r>
      <w:r w:rsidR="00330243" w:rsidRPr="00330243">
        <w:t>. Jde jednak</w:t>
      </w:r>
      <w:r w:rsidR="009A3ADE" w:rsidRPr="00330243">
        <w:t xml:space="preserve"> </w:t>
      </w:r>
      <w:r w:rsidRPr="00330243">
        <w:t>o</w:t>
      </w:r>
      <w:r w:rsidR="0007400A" w:rsidRPr="00330243">
        <w:t> </w:t>
      </w:r>
      <w:r w:rsidRPr="00330243">
        <w:t>platební bilanci</w:t>
      </w:r>
      <w:r w:rsidR="00330243" w:rsidRPr="00330243">
        <w:t>, jednak o</w:t>
      </w:r>
      <w:r w:rsidR="0007400A" w:rsidRPr="00330243">
        <w:t xml:space="preserve"> </w:t>
      </w:r>
      <w:r w:rsidRPr="00330243">
        <w:t>investiční poz</w:t>
      </w:r>
      <w:r w:rsidR="009A3ADE" w:rsidRPr="00330243">
        <w:t>ici</w:t>
      </w:r>
      <w:r w:rsidR="0007400A" w:rsidRPr="00330243">
        <w:t xml:space="preserve">. Za země mimo </w:t>
      </w:r>
      <w:r w:rsidR="00F64DEF">
        <w:t>Českou republiku</w:t>
      </w:r>
      <w:r w:rsidR="0007400A" w:rsidRPr="00330243">
        <w:t xml:space="preserve"> jsou</w:t>
      </w:r>
      <w:r w:rsidR="00943904">
        <w:t xml:space="preserve"> příslušné</w:t>
      </w:r>
      <w:r w:rsidR="00A2314D">
        <w:t xml:space="preserve"> údaje </w:t>
      </w:r>
      <w:r w:rsidR="0068203C">
        <w:t>sestavené na základě metodiky</w:t>
      </w:r>
      <w:r w:rsidR="00A2314D">
        <w:t xml:space="preserve"> národních účtů, platební bilance a</w:t>
      </w:r>
      <w:r w:rsidR="00307641">
        <w:t> </w:t>
      </w:r>
      <w:r w:rsidR="00A2314D">
        <w:t>investiční pozice</w:t>
      </w:r>
      <w:r w:rsidR="00330243" w:rsidRPr="00330243">
        <w:t xml:space="preserve"> </w:t>
      </w:r>
      <w:r w:rsidR="00A2314D">
        <w:t>čerpány</w:t>
      </w:r>
      <w:r w:rsidR="0007400A" w:rsidRPr="00330243">
        <w:t xml:space="preserve"> </w:t>
      </w:r>
      <w:r w:rsidR="00943904">
        <w:t xml:space="preserve">přímo </w:t>
      </w:r>
      <w:r w:rsidR="0007400A" w:rsidRPr="00330243">
        <w:t>z</w:t>
      </w:r>
      <w:r w:rsidR="00A2314D">
        <w:t> </w:t>
      </w:r>
      <w:r w:rsidR="00AA47D2" w:rsidRPr="00330243">
        <w:t>databáze</w:t>
      </w:r>
      <w:r w:rsidR="00A2314D">
        <w:t xml:space="preserve"> </w:t>
      </w:r>
      <w:proofErr w:type="spellStart"/>
      <w:r w:rsidR="0007400A" w:rsidRPr="00330243">
        <w:t>Eurostatu</w:t>
      </w:r>
      <w:proofErr w:type="spellEnd"/>
      <w:r w:rsidR="0007400A" w:rsidRPr="00330243">
        <w:t>.</w:t>
      </w:r>
    </w:p>
    <w:p w:rsidR="0007400A" w:rsidRPr="00330243" w:rsidRDefault="0007400A" w:rsidP="00AF51DD">
      <w:pPr>
        <w:pStyle w:val="Textpoznpodarou"/>
        <w:jc w:val="both"/>
      </w:pPr>
    </w:p>
    <w:p w:rsidR="00E27CD1" w:rsidRDefault="0007400A" w:rsidP="00AF51DD">
      <w:pPr>
        <w:pStyle w:val="Textpoznpodarou"/>
        <w:jc w:val="both"/>
      </w:pPr>
      <w:r w:rsidRPr="00330243">
        <w:t xml:space="preserve">Z dalších </w:t>
      </w:r>
      <w:r w:rsidR="00A2314D">
        <w:t>zdrojů</w:t>
      </w:r>
      <w:r w:rsidRPr="00330243">
        <w:t xml:space="preserve"> </w:t>
      </w:r>
      <w:r w:rsidR="009A3ADE" w:rsidRPr="00330243">
        <w:t xml:space="preserve">ČSÚ </w:t>
      </w:r>
      <w:r w:rsidR="006B6F23">
        <w:t>analýza</w:t>
      </w:r>
      <w:r w:rsidR="00742F09">
        <w:t xml:space="preserve"> pracuje se statistikou</w:t>
      </w:r>
      <w:r w:rsidRPr="00330243">
        <w:t xml:space="preserve"> zahraničního obchodu</w:t>
      </w:r>
      <w:r w:rsidR="00E96640">
        <w:t xml:space="preserve"> se zbožím</w:t>
      </w:r>
      <w:r w:rsidRPr="00330243">
        <w:t xml:space="preserve"> </w:t>
      </w:r>
      <w:r w:rsidR="00A2314D">
        <w:t>v</w:t>
      </w:r>
      <w:r w:rsidR="00597B9F">
        <w:t> </w:t>
      </w:r>
      <w:proofErr w:type="spellStart"/>
      <w:r w:rsidR="00597B9F">
        <w:t>přes</w:t>
      </w:r>
      <w:r w:rsidR="00943904">
        <w:t>hraničním</w:t>
      </w:r>
      <w:proofErr w:type="spellEnd"/>
      <w:r w:rsidR="00943904">
        <w:t xml:space="preserve"> pojetí</w:t>
      </w:r>
      <w:r w:rsidR="00307641">
        <w:t xml:space="preserve"> (do roku 2004) </w:t>
      </w:r>
      <w:r w:rsidR="00A2314D">
        <w:t xml:space="preserve">a </w:t>
      </w:r>
      <w:r w:rsidR="00943904">
        <w:t xml:space="preserve">v </w:t>
      </w:r>
      <w:r w:rsidR="00A2314D">
        <w:t>národním pojetí</w:t>
      </w:r>
      <w:r w:rsidR="00307641">
        <w:t xml:space="preserve"> (od roku 2005 dále)</w:t>
      </w:r>
      <w:r w:rsidRPr="00330243">
        <w:t xml:space="preserve"> a</w:t>
      </w:r>
      <w:r w:rsidR="00A2314D">
        <w:t xml:space="preserve"> také</w:t>
      </w:r>
      <w:r w:rsidR="00742F09">
        <w:t xml:space="preserve"> se</w:t>
      </w:r>
      <w:r w:rsidR="0031774F" w:rsidRPr="00330243">
        <w:t xml:space="preserve"> stat</w:t>
      </w:r>
      <w:r w:rsidR="00742F09">
        <w:t>istikou</w:t>
      </w:r>
      <w:r w:rsidR="00AF51DD" w:rsidRPr="00330243">
        <w:t xml:space="preserve"> cen</w:t>
      </w:r>
      <w:r w:rsidR="00330243" w:rsidRPr="00330243">
        <w:t xml:space="preserve"> zahraničního obchodu</w:t>
      </w:r>
      <w:r w:rsidR="00943904">
        <w:t>. Z</w:t>
      </w:r>
      <w:r w:rsidR="00A2314D">
        <w:t>e</w:t>
      </w:r>
      <w:r w:rsidR="00307641">
        <w:t> </w:t>
      </w:r>
      <w:r w:rsidR="00A2314D">
        <w:t>zdrojů</w:t>
      </w:r>
      <w:r w:rsidR="009A3ADE" w:rsidRPr="00330243">
        <w:t xml:space="preserve"> ČNB </w:t>
      </w:r>
      <w:r w:rsidR="00533986">
        <w:t>vychází rozbor i</w:t>
      </w:r>
      <w:r w:rsidR="005D1291">
        <w:t xml:space="preserve"> z</w:t>
      </w:r>
      <w:r w:rsidR="00E96640">
        <w:t> kurzů devizového trhu</w:t>
      </w:r>
      <w:r w:rsidR="0008276D">
        <w:t xml:space="preserve"> a ze základních ukazatelů o finančním trhu.</w:t>
      </w:r>
    </w:p>
    <w:p w:rsidR="00597B9F" w:rsidRDefault="00597B9F" w:rsidP="00AF51DD">
      <w:pPr>
        <w:pStyle w:val="Textpoznpodarou"/>
        <w:jc w:val="both"/>
      </w:pPr>
    </w:p>
    <w:p w:rsidR="00AF51DD" w:rsidRPr="0068203C" w:rsidRDefault="00597B9F" w:rsidP="00E27CD1">
      <w:pPr>
        <w:pStyle w:val="Textpoznpodarou"/>
        <w:jc w:val="both"/>
      </w:pPr>
      <w:r>
        <w:t xml:space="preserve">Kromě </w:t>
      </w:r>
      <w:r w:rsidR="004F2AD3">
        <w:t>pravidelně</w:t>
      </w:r>
      <w:r>
        <w:t xml:space="preserve"> sestavovaných statistik</w:t>
      </w:r>
      <w:r w:rsidR="00E96640">
        <w:t xml:space="preserve"> ČSÚ, ČNB a</w:t>
      </w:r>
      <w:r w:rsidR="00533986">
        <w:t xml:space="preserve"> </w:t>
      </w:r>
      <w:proofErr w:type="spellStart"/>
      <w:r w:rsidR="00533986">
        <w:t>Eurost</w:t>
      </w:r>
      <w:r w:rsidR="004F2AD3">
        <w:t>atu</w:t>
      </w:r>
      <w:proofErr w:type="spellEnd"/>
      <w:r w:rsidR="00EB4D33">
        <w:t xml:space="preserve"> tato </w:t>
      </w:r>
      <w:r w:rsidR="006B6F23">
        <w:t>analýza</w:t>
      </w:r>
      <w:r w:rsidR="00EB4D33">
        <w:t xml:space="preserve"> čerpá také</w:t>
      </w:r>
      <w:r>
        <w:t xml:space="preserve"> z</w:t>
      </w:r>
      <w:r w:rsidR="00943904">
        <w:t> údajů o</w:t>
      </w:r>
      <w:r w:rsidR="00A2314D">
        <w:t> vývoj</w:t>
      </w:r>
      <w:r w:rsidR="00943904">
        <w:t>i</w:t>
      </w:r>
      <w:r w:rsidR="00A2314D">
        <w:t xml:space="preserve"> hrubého domácího produktu v letech 1970 až 1989, </w:t>
      </w:r>
      <w:r w:rsidR="004F2AD3">
        <w:t>které</w:t>
      </w:r>
      <w:r w:rsidR="00943904">
        <w:t xml:space="preserve"> </w:t>
      </w:r>
      <w:r w:rsidR="0068203C">
        <w:t>zpětně zrekonstruovala</w:t>
      </w:r>
      <w:r w:rsidR="009A3ADE" w:rsidRPr="00330243">
        <w:t xml:space="preserve"> </w:t>
      </w:r>
      <w:r w:rsidR="00A2314D">
        <w:t>Katedra</w:t>
      </w:r>
      <w:r w:rsidR="009A3ADE" w:rsidRPr="00330243">
        <w:t xml:space="preserve"> ekonomické statistiky </w:t>
      </w:r>
      <w:r w:rsidR="00A766C4" w:rsidRPr="00330243">
        <w:t>Vysoké</w:t>
      </w:r>
      <w:r w:rsidR="00533986">
        <w:t> </w:t>
      </w:r>
      <w:r w:rsidR="00A766C4" w:rsidRPr="00330243">
        <w:t>školy ekonomické</w:t>
      </w:r>
      <w:r w:rsidR="009A3ADE" w:rsidRPr="00330243">
        <w:t xml:space="preserve"> v</w:t>
      </w:r>
      <w:r w:rsidR="00237726">
        <w:t> </w:t>
      </w:r>
      <w:r w:rsidR="009A3ADE" w:rsidRPr="00330243">
        <w:t>Praze</w:t>
      </w:r>
      <w:r w:rsidR="00237726">
        <w:t>.</w:t>
      </w:r>
      <w:r w:rsidR="00237726">
        <w:rPr>
          <w:rStyle w:val="Znakapoznpodarou"/>
        </w:rPr>
        <w:footnoteReference w:id="1"/>
      </w:r>
      <w:r w:rsidR="00533986">
        <w:t xml:space="preserve"> </w:t>
      </w:r>
      <w:r w:rsidR="00CD1083">
        <w:t>Okrajově byla použita</w:t>
      </w:r>
      <w:r w:rsidR="00591D0C" w:rsidRPr="00533986">
        <w:t xml:space="preserve"> </w:t>
      </w:r>
      <w:r w:rsidR="00EB4D33">
        <w:t>i</w:t>
      </w:r>
      <w:r w:rsidR="00307641">
        <w:t> </w:t>
      </w:r>
      <w:r w:rsidR="00591D0C" w:rsidRPr="00533986">
        <w:t>publikace</w:t>
      </w:r>
      <w:r w:rsidR="00AF51DD" w:rsidRPr="00533986">
        <w:t xml:space="preserve"> Ministerstva financí</w:t>
      </w:r>
      <w:r w:rsidR="00866CA3">
        <w:t xml:space="preserve"> Irska</w:t>
      </w:r>
      <w:r w:rsidR="0068203C">
        <w:t xml:space="preserve"> týkající se přímých zahraničních investic v</w:t>
      </w:r>
      <w:r w:rsidR="00237726">
        <w:t> </w:t>
      </w:r>
      <w:r w:rsidR="0068203C">
        <w:t>Irsku</w:t>
      </w:r>
      <w:r w:rsidR="00237726">
        <w:t>.</w:t>
      </w:r>
      <w:r w:rsidR="00237726">
        <w:rPr>
          <w:rStyle w:val="Znakapoznpodarou"/>
        </w:rPr>
        <w:footnoteReference w:id="2"/>
      </w:r>
    </w:p>
    <w:p w:rsidR="00AF51DD" w:rsidRPr="00533986" w:rsidRDefault="00AF51DD" w:rsidP="00AF51DD">
      <w:pPr>
        <w:pStyle w:val="Textpoznpodarou"/>
        <w:jc w:val="both"/>
      </w:pPr>
    </w:p>
    <w:p w:rsidR="00AF51DD" w:rsidRPr="00AF51DD" w:rsidRDefault="00AF51DD" w:rsidP="00AF51DD">
      <w:pPr>
        <w:jc w:val="both"/>
      </w:pPr>
    </w:p>
    <w:p w:rsidR="0028442C" w:rsidRDefault="0028442C" w:rsidP="00AF51DD">
      <w:pPr>
        <w:pStyle w:val="Textpoznpodarou"/>
        <w:jc w:val="both"/>
      </w:pPr>
    </w:p>
    <w:p w:rsidR="0028442C" w:rsidRDefault="0028442C" w:rsidP="001D44C7"/>
    <w:p w:rsidR="0028442C" w:rsidRDefault="0028442C" w:rsidP="001D44C7"/>
    <w:p w:rsidR="0028442C" w:rsidRDefault="0028442C" w:rsidP="001D44C7"/>
    <w:p w:rsidR="0028442C" w:rsidRDefault="0028442C" w:rsidP="001D44C7"/>
    <w:p w:rsidR="0028442C" w:rsidRDefault="0028442C" w:rsidP="001D44C7"/>
    <w:p w:rsidR="0028442C" w:rsidRDefault="0028442C" w:rsidP="001D44C7"/>
    <w:p w:rsidR="0028442C" w:rsidRDefault="0028442C" w:rsidP="001D44C7"/>
    <w:p w:rsidR="0028442C" w:rsidRDefault="0028442C" w:rsidP="001D44C7"/>
    <w:p w:rsidR="0028442C" w:rsidRDefault="0028442C" w:rsidP="001D44C7"/>
    <w:p w:rsidR="0028442C" w:rsidRDefault="0028442C" w:rsidP="001D44C7"/>
    <w:p w:rsidR="0028442C" w:rsidRDefault="0028442C" w:rsidP="001D44C7"/>
    <w:p w:rsidR="0028442C" w:rsidRDefault="0028442C" w:rsidP="001D44C7"/>
    <w:p w:rsidR="001D44C7" w:rsidRDefault="001D44C7" w:rsidP="001D44C7"/>
    <w:p w:rsidR="001D44C7" w:rsidRDefault="001D44C7" w:rsidP="001D44C7"/>
    <w:p w:rsidR="001D44C7" w:rsidRDefault="001D44C7" w:rsidP="001D44C7"/>
    <w:p w:rsidR="001D44C7" w:rsidRDefault="001D44C7" w:rsidP="001D44C7"/>
    <w:p w:rsidR="001D44C7" w:rsidRDefault="001D44C7" w:rsidP="001D44C7"/>
    <w:p w:rsidR="001D44C7" w:rsidRDefault="001D44C7" w:rsidP="001D44C7"/>
    <w:p w:rsidR="001D44C7" w:rsidRDefault="001D44C7" w:rsidP="001D44C7"/>
    <w:p w:rsidR="001D44C7" w:rsidRDefault="001D44C7" w:rsidP="001D44C7"/>
    <w:p w:rsidR="001D44C7" w:rsidRDefault="001D44C7" w:rsidP="001D44C7"/>
    <w:p w:rsidR="001D44C7" w:rsidRDefault="001D44C7" w:rsidP="001D44C7"/>
    <w:p w:rsidR="00533986" w:rsidRDefault="00533986" w:rsidP="001D44C7"/>
    <w:p w:rsidR="001D44C7" w:rsidRDefault="001D44C7" w:rsidP="001D44C7"/>
    <w:p w:rsidR="001D44C7" w:rsidRDefault="001D44C7" w:rsidP="001D44C7"/>
    <w:p w:rsidR="0028442C" w:rsidRDefault="0028442C" w:rsidP="0028442C">
      <w:pPr>
        <w:pStyle w:val="Nadpis1"/>
        <w:spacing w:before="200"/>
      </w:pPr>
      <w:bookmarkStart w:id="6" w:name="_Toc436211321"/>
      <w:r>
        <w:lastRenderedPageBreak/>
        <w:t>Shrnutí</w:t>
      </w:r>
      <w:bookmarkEnd w:id="6"/>
    </w:p>
    <w:p w:rsidR="004D73F5" w:rsidRPr="000A43AA" w:rsidRDefault="005B162B" w:rsidP="004D73F5">
      <w:pPr>
        <w:pStyle w:val="Textpoznpodarou"/>
        <w:numPr>
          <w:ilvl w:val="0"/>
          <w:numId w:val="22"/>
        </w:numPr>
        <w:ind w:left="425" w:hanging="357"/>
        <w:jc w:val="both"/>
        <w:rPr>
          <w:spacing w:val="-2"/>
          <w:lang w:eastAsia="ar-SA"/>
        </w:rPr>
      </w:pPr>
      <w:r w:rsidRPr="000A43AA">
        <w:rPr>
          <w:spacing w:val="-2"/>
          <w:lang w:eastAsia="ar-SA"/>
        </w:rPr>
        <w:t>Za posledních dvacet pět let</w:t>
      </w:r>
      <w:r w:rsidR="004D73F5" w:rsidRPr="000A43AA">
        <w:rPr>
          <w:spacing w:val="-2"/>
          <w:lang w:eastAsia="ar-SA"/>
        </w:rPr>
        <w:t xml:space="preserve"> si </w:t>
      </w:r>
      <w:r w:rsidRPr="000A43AA">
        <w:rPr>
          <w:spacing w:val="-2"/>
          <w:lang w:eastAsia="ar-SA"/>
        </w:rPr>
        <w:t xml:space="preserve">česká ekonomika </w:t>
      </w:r>
      <w:r w:rsidR="004D73F5" w:rsidRPr="000A43AA">
        <w:rPr>
          <w:spacing w:val="-2"/>
          <w:lang w:eastAsia="ar-SA"/>
        </w:rPr>
        <w:t xml:space="preserve">prošla </w:t>
      </w:r>
      <w:r w:rsidR="0067495D" w:rsidRPr="000A43AA">
        <w:rPr>
          <w:spacing w:val="-2"/>
          <w:lang w:eastAsia="ar-SA"/>
        </w:rPr>
        <w:t>rozličnými</w:t>
      </w:r>
      <w:r w:rsidR="005F61BD" w:rsidRPr="000A43AA">
        <w:rPr>
          <w:spacing w:val="-2"/>
          <w:lang w:eastAsia="ar-SA"/>
        </w:rPr>
        <w:t xml:space="preserve"> </w:t>
      </w:r>
      <w:r w:rsidR="004D73F5" w:rsidRPr="000A43AA">
        <w:rPr>
          <w:spacing w:val="-2"/>
          <w:lang w:eastAsia="ar-SA"/>
        </w:rPr>
        <w:t>fázemi</w:t>
      </w:r>
      <w:r w:rsidR="00FC0D01" w:rsidRPr="000A43AA">
        <w:rPr>
          <w:spacing w:val="-2"/>
          <w:lang w:eastAsia="ar-SA"/>
        </w:rPr>
        <w:t xml:space="preserve"> hospodářského vývoje</w:t>
      </w:r>
      <w:r w:rsidR="004D73F5" w:rsidRPr="000A43AA">
        <w:rPr>
          <w:spacing w:val="-2"/>
          <w:lang w:eastAsia="ar-SA"/>
        </w:rPr>
        <w:t>. Šlo o</w:t>
      </w:r>
      <w:r w:rsidR="00FC0D01" w:rsidRPr="000A43AA">
        <w:rPr>
          <w:spacing w:val="-2"/>
          <w:lang w:eastAsia="ar-SA"/>
        </w:rPr>
        <w:t> </w:t>
      </w:r>
      <w:r w:rsidRPr="000A43AA">
        <w:rPr>
          <w:spacing w:val="-2"/>
          <w:lang w:eastAsia="ar-SA"/>
        </w:rPr>
        <w:t>periody</w:t>
      </w:r>
      <w:r w:rsidR="005A2DB9" w:rsidRPr="000A43AA">
        <w:rPr>
          <w:spacing w:val="-2"/>
          <w:lang w:eastAsia="ar-SA"/>
        </w:rPr>
        <w:t xml:space="preserve"> </w:t>
      </w:r>
      <w:r w:rsidR="00FC0D01" w:rsidRPr="000A43AA">
        <w:rPr>
          <w:spacing w:val="-2"/>
          <w:lang w:eastAsia="ar-SA"/>
        </w:rPr>
        <w:t>ekonomického</w:t>
      </w:r>
      <w:r w:rsidR="0067495D" w:rsidRPr="000A43AA">
        <w:rPr>
          <w:spacing w:val="-2"/>
          <w:lang w:eastAsia="ar-SA"/>
        </w:rPr>
        <w:t xml:space="preserve"> růstu</w:t>
      </w:r>
      <w:r w:rsidR="00AF1F5F" w:rsidRPr="000A43AA">
        <w:rPr>
          <w:spacing w:val="-2"/>
          <w:lang w:eastAsia="ar-SA"/>
        </w:rPr>
        <w:t xml:space="preserve"> včetně mimořádně úspěšného období 2004</w:t>
      </w:r>
      <w:r w:rsidR="00AF1F5F" w:rsidRPr="000A43AA">
        <w:rPr>
          <w:spacing w:val="-2"/>
        </w:rPr>
        <w:t>–</w:t>
      </w:r>
      <w:r w:rsidR="00A4474D">
        <w:rPr>
          <w:spacing w:val="-2"/>
          <w:lang w:eastAsia="ar-SA"/>
        </w:rPr>
        <w:t>2008.</w:t>
      </w:r>
      <w:r w:rsidR="004D73F5" w:rsidRPr="000A43AA">
        <w:rPr>
          <w:spacing w:val="-2"/>
          <w:lang w:eastAsia="ar-SA"/>
        </w:rPr>
        <w:t xml:space="preserve"> </w:t>
      </w:r>
      <w:r w:rsidR="00A4474D">
        <w:rPr>
          <w:spacing w:val="-2"/>
          <w:lang w:eastAsia="ar-SA"/>
        </w:rPr>
        <w:t>N</w:t>
      </w:r>
      <w:r w:rsidR="00CF35FE" w:rsidRPr="000A43AA">
        <w:rPr>
          <w:spacing w:val="-2"/>
          <w:lang w:eastAsia="ar-SA"/>
        </w:rPr>
        <w:t>evyhnula se však ani</w:t>
      </w:r>
      <w:r w:rsidRPr="000A43AA">
        <w:rPr>
          <w:spacing w:val="-2"/>
          <w:lang w:eastAsia="ar-SA"/>
        </w:rPr>
        <w:t xml:space="preserve"> recesí</w:t>
      </w:r>
      <w:r w:rsidR="00CF35FE" w:rsidRPr="000A43AA">
        <w:rPr>
          <w:spacing w:val="-2"/>
          <w:lang w:eastAsia="ar-SA"/>
        </w:rPr>
        <w:t>m</w:t>
      </w:r>
      <w:r w:rsidR="004D73F5" w:rsidRPr="000A43AA">
        <w:rPr>
          <w:spacing w:val="-2"/>
          <w:lang w:eastAsia="ar-SA"/>
        </w:rPr>
        <w:t>. Mezi ně patřil</w:t>
      </w:r>
      <w:r w:rsidR="005F61BD" w:rsidRPr="000A43AA">
        <w:rPr>
          <w:spacing w:val="-2"/>
          <w:lang w:eastAsia="ar-SA"/>
        </w:rPr>
        <w:t>y</w:t>
      </w:r>
      <w:r w:rsidR="005A2DB9" w:rsidRPr="000A43AA">
        <w:rPr>
          <w:spacing w:val="-2"/>
          <w:lang w:eastAsia="ar-SA"/>
        </w:rPr>
        <w:t xml:space="preserve"> </w:t>
      </w:r>
      <w:r w:rsidR="005F61BD" w:rsidRPr="000A43AA">
        <w:rPr>
          <w:spacing w:val="-2"/>
          <w:lang w:eastAsia="ar-SA"/>
        </w:rPr>
        <w:t>roky</w:t>
      </w:r>
      <w:r w:rsidR="00BB5C0D" w:rsidRPr="000A43AA">
        <w:rPr>
          <w:spacing w:val="-2"/>
          <w:lang w:eastAsia="ar-SA"/>
        </w:rPr>
        <w:t xml:space="preserve"> 1991</w:t>
      </w:r>
      <w:r w:rsidR="00AF1F5F" w:rsidRPr="000A43AA">
        <w:rPr>
          <w:spacing w:val="-2"/>
        </w:rPr>
        <w:t xml:space="preserve"> a </w:t>
      </w:r>
      <w:r w:rsidR="004D73F5" w:rsidRPr="000A43AA">
        <w:rPr>
          <w:spacing w:val="-2"/>
          <w:lang w:eastAsia="ar-SA"/>
        </w:rPr>
        <w:t>1992, kdy v</w:t>
      </w:r>
      <w:r w:rsidRPr="000A43AA">
        <w:rPr>
          <w:spacing w:val="-2"/>
          <w:lang w:eastAsia="ar-SA"/>
        </w:rPr>
        <w:t> </w:t>
      </w:r>
      <w:r w:rsidR="004D73F5" w:rsidRPr="000A43AA">
        <w:rPr>
          <w:spacing w:val="-2"/>
          <w:lang w:eastAsia="ar-SA"/>
        </w:rPr>
        <w:t>důsledku</w:t>
      </w:r>
      <w:r w:rsidRPr="000A43AA">
        <w:rPr>
          <w:spacing w:val="-2"/>
          <w:lang w:eastAsia="ar-SA"/>
        </w:rPr>
        <w:t xml:space="preserve"> přechodu ekonomiky od centrálně plánovaného systému k tržnímu a</w:t>
      </w:r>
      <w:r w:rsidR="00844A65" w:rsidRPr="000A43AA">
        <w:rPr>
          <w:spacing w:val="-2"/>
          <w:lang w:eastAsia="ar-SA"/>
        </w:rPr>
        <w:t> </w:t>
      </w:r>
      <w:r w:rsidRPr="000A43AA">
        <w:rPr>
          <w:spacing w:val="-2"/>
          <w:lang w:eastAsia="ar-SA"/>
        </w:rPr>
        <w:t>s ním spojené</w:t>
      </w:r>
      <w:r w:rsidR="004D73F5" w:rsidRPr="000A43AA">
        <w:rPr>
          <w:spacing w:val="-2"/>
          <w:lang w:eastAsia="ar-SA"/>
        </w:rPr>
        <w:t xml:space="preserve"> liberalizace cen dramaticky </w:t>
      </w:r>
      <w:r w:rsidR="005F61BD" w:rsidRPr="000A43AA">
        <w:rPr>
          <w:spacing w:val="-2"/>
          <w:lang w:eastAsia="ar-SA"/>
        </w:rPr>
        <w:t>po</w:t>
      </w:r>
      <w:r w:rsidR="004D73F5" w:rsidRPr="000A43AA">
        <w:rPr>
          <w:spacing w:val="-2"/>
          <w:lang w:eastAsia="ar-SA"/>
        </w:rPr>
        <w:t>kl</w:t>
      </w:r>
      <w:r w:rsidR="00EE18A7" w:rsidRPr="000A43AA">
        <w:rPr>
          <w:spacing w:val="-2"/>
          <w:lang w:eastAsia="ar-SA"/>
        </w:rPr>
        <w:t>esla kupní síla obyvatelstva a hrubý domácí produkt (HDP)</w:t>
      </w:r>
      <w:r w:rsidR="004D73F5" w:rsidRPr="000A43AA">
        <w:rPr>
          <w:spacing w:val="-2"/>
          <w:lang w:eastAsia="ar-SA"/>
        </w:rPr>
        <w:t xml:space="preserve"> se </w:t>
      </w:r>
      <w:r w:rsidR="00B44B6A" w:rsidRPr="000A43AA">
        <w:rPr>
          <w:spacing w:val="-2"/>
          <w:lang w:eastAsia="ar-SA"/>
        </w:rPr>
        <w:t>propadl</w:t>
      </w:r>
      <w:r w:rsidR="004D73F5" w:rsidRPr="000A43AA">
        <w:rPr>
          <w:spacing w:val="-2"/>
          <w:lang w:eastAsia="ar-SA"/>
        </w:rPr>
        <w:t xml:space="preserve"> </w:t>
      </w:r>
      <w:r w:rsidR="00EE18A7" w:rsidRPr="000A43AA">
        <w:rPr>
          <w:spacing w:val="-2"/>
          <w:lang w:eastAsia="ar-SA"/>
        </w:rPr>
        <w:t>reálně</w:t>
      </w:r>
      <w:r w:rsidR="004D73F5" w:rsidRPr="000A43AA">
        <w:rPr>
          <w:spacing w:val="-2"/>
          <w:lang w:eastAsia="ar-SA"/>
        </w:rPr>
        <w:t xml:space="preserve"> o</w:t>
      </w:r>
      <w:r w:rsidR="00844A65" w:rsidRPr="000A43AA">
        <w:rPr>
          <w:spacing w:val="-2"/>
          <w:lang w:eastAsia="ar-SA"/>
        </w:rPr>
        <w:t> </w:t>
      </w:r>
      <w:r w:rsidR="00A4474D">
        <w:rPr>
          <w:spacing w:val="-2"/>
          <w:lang w:eastAsia="ar-SA"/>
        </w:rPr>
        <w:t>11,7 %. N</w:t>
      </w:r>
      <w:r w:rsidR="0067495D" w:rsidRPr="000A43AA">
        <w:rPr>
          <w:spacing w:val="-2"/>
          <w:lang w:eastAsia="ar-SA"/>
        </w:rPr>
        <w:t>epříznivými byla</w:t>
      </w:r>
      <w:r w:rsidR="00BB5C0D" w:rsidRPr="000A43AA">
        <w:rPr>
          <w:spacing w:val="-2"/>
          <w:lang w:eastAsia="ar-SA"/>
        </w:rPr>
        <w:t xml:space="preserve"> ovšem</w:t>
      </w:r>
      <w:r w:rsidR="0067495D" w:rsidRPr="000A43AA">
        <w:rPr>
          <w:spacing w:val="-2"/>
          <w:lang w:eastAsia="ar-SA"/>
        </w:rPr>
        <w:t xml:space="preserve"> i léta </w:t>
      </w:r>
      <w:r w:rsidR="005F61BD" w:rsidRPr="000A43AA">
        <w:rPr>
          <w:spacing w:val="-2"/>
          <w:lang w:eastAsia="ar-SA"/>
        </w:rPr>
        <w:t>1997</w:t>
      </w:r>
      <w:r w:rsidR="00E921F7" w:rsidRPr="000A43AA">
        <w:rPr>
          <w:spacing w:val="-2"/>
        </w:rPr>
        <w:t>–</w:t>
      </w:r>
      <w:r w:rsidR="005F61BD" w:rsidRPr="000A43AA">
        <w:rPr>
          <w:spacing w:val="-2"/>
          <w:lang w:eastAsia="ar-SA"/>
        </w:rPr>
        <w:t xml:space="preserve">1998, </w:t>
      </w:r>
      <w:r w:rsidR="00CF35FE" w:rsidRPr="000A43AA">
        <w:rPr>
          <w:spacing w:val="-2"/>
          <w:lang w:eastAsia="ar-SA"/>
        </w:rPr>
        <w:t xml:space="preserve">ve kterých se </w:t>
      </w:r>
      <w:r w:rsidR="00AD4435" w:rsidRPr="000A43AA">
        <w:rPr>
          <w:spacing w:val="-2"/>
          <w:lang w:eastAsia="ar-SA"/>
        </w:rPr>
        <w:t>výkonnost ekonomiky</w:t>
      </w:r>
      <w:r w:rsidR="00CF35FE" w:rsidRPr="000A43AA">
        <w:rPr>
          <w:spacing w:val="-2"/>
          <w:lang w:eastAsia="ar-SA"/>
        </w:rPr>
        <w:t xml:space="preserve"> </w:t>
      </w:r>
      <w:r w:rsidR="00AD4435" w:rsidRPr="000A43AA">
        <w:rPr>
          <w:spacing w:val="-2"/>
          <w:lang w:eastAsia="ar-SA"/>
        </w:rPr>
        <w:t>vlivem dopadů</w:t>
      </w:r>
      <w:r w:rsidR="005F61BD" w:rsidRPr="000A43AA">
        <w:rPr>
          <w:spacing w:val="-2"/>
          <w:lang w:eastAsia="ar-SA"/>
        </w:rPr>
        <w:t xml:space="preserve"> měnové krize </w:t>
      </w:r>
      <w:r w:rsidR="00CF35FE" w:rsidRPr="000A43AA">
        <w:rPr>
          <w:spacing w:val="-2"/>
          <w:lang w:eastAsia="ar-SA"/>
        </w:rPr>
        <w:t>snížil</w:t>
      </w:r>
      <w:r w:rsidR="00AD4435" w:rsidRPr="000A43AA">
        <w:rPr>
          <w:spacing w:val="-2"/>
          <w:lang w:eastAsia="ar-SA"/>
        </w:rPr>
        <w:t>a</w:t>
      </w:r>
      <w:r w:rsidR="005F61BD" w:rsidRPr="000A43AA">
        <w:rPr>
          <w:spacing w:val="-2"/>
          <w:lang w:eastAsia="ar-SA"/>
        </w:rPr>
        <w:t xml:space="preserve"> o</w:t>
      </w:r>
      <w:r w:rsidR="00CF35FE" w:rsidRPr="000A43AA">
        <w:rPr>
          <w:spacing w:val="-2"/>
          <w:lang w:eastAsia="ar-SA"/>
        </w:rPr>
        <w:t> </w:t>
      </w:r>
      <w:r w:rsidR="005F61BD" w:rsidRPr="000A43AA">
        <w:rPr>
          <w:spacing w:val="-2"/>
          <w:lang w:eastAsia="ar-SA"/>
        </w:rPr>
        <w:t>1,0 %</w:t>
      </w:r>
      <w:r w:rsidRPr="000A43AA">
        <w:rPr>
          <w:spacing w:val="-2"/>
          <w:lang w:eastAsia="ar-SA"/>
        </w:rPr>
        <w:t>.</w:t>
      </w:r>
      <w:r w:rsidR="004D73F5" w:rsidRPr="000A43AA">
        <w:rPr>
          <w:spacing w:val="-2"/>
          <w:lang w:eastAsia="ar-SA"/>
        </w:rPr>
        <w:t xml:space="preserve"> </w:t>
      </w:r>
      <w:r w:rsidR="00A4474D">
        <w:rPr>
          <w:spacing w:val="-2"/>
          <w:lang w:eastAsia="ar-SA"/>
        </w:rPr>
        <w:t>Podobně</w:t>
      </w:r>
      <w:r w:rsidR="00AD4435" w:rsidRPr="000A43AA">
        <w:rPr>
          <w:spacing w:val="-2"/>
          <w:lang w:eastAsia="ar-SA"/>
        </w:rPr>
        <w:t> </w:t>
      </w:r>
      <w:r w:rsidR="00BB5C0D" w:rsidRPr="000A43AA">
        <w:rPr>
          <w:spacing w:val="-2"/>
          <w:lang w:eastAsia="ar-SA"/>
        </w:rPr>
        <w:t>se do historie zapsal také</w:t>
      </w:r>
      <w:r w:rsidR="0067495D" w:rsidRPr="000A43AA">
        <w:rPr>
          <w:spacing w:val="-2"/>
          <w:lang w:eastAsia="ar-SA"/>
        </w:rPr>
        <w:t xml:space="preserve"> rok</w:t>
      </w:r>
      <w:r w:rsidR="00EE18A7" w:rsidRPr="000A43AA">
        <w:rPr>
          <w:spacing w:val="-2"/>
          <w:lang w:eastAsia="ar-SA"/>
        </w:rPr>
        <w:t xml:space="preserve"> 2009 (-4,8 %), kdy </w:t>
      </w:r>
      <w:r w:rsidR="002C11C3" w:rsidRPr="000A43AA">
        <w:rPr>
          <w:spacing w:val="-2"/>
          <w:lang w:eastAsia="ar-SA"/>
        </w:rPr>
        <w:t>českou</w:t>
      </w:r>
      <w:r w:rsidR="00EE18A7" w:rsidRPr="000A43AA">
        <w:rPr>
          <w:spacing w:val="-2"/>
          <w:lang w:eastAsia="ar-SA"/>
        </w:rPr>
        <w:t xml:space="preserve"> </w:t>
      </w:r>
      <w:r w:rsidR="002C11C3" w:rsidRPr="000A43AA">
        <w:rPr>
          <w:spacing w:val="-2"/>
          <w:lang w:eastAsia="ar-SA"/>
        </w:rPr>
        <w:t>ekonomiku poznamenala</w:t>
      </w:r>
      <w:r w:rsidR="00EE18A7" w:rsidRPr="000A43AA">
        <w:rPr>
          <w:spacing w:val="-2"/>
          <w:lang w:eastAsia="ar-SA"/>
        </w:rPr>
        <w:t xml:space="preserve"> </w:t>
      </w:r>
      <w:r w:rsidR="002C11C3" w:rsidRPr="000A43AA">
        <w:rPr>
          <w:spacing w:val="-2"/>
          <w:lang w:eastAsia="ar-SA"/>
        </w:rPr>
        <w:t>slabá zahraniční poptávka</w:t>
      </w:r>
      <w:r w:rsidR="00EE18A7" w:rsidRPr="000A43AA">
        <w:rPr>
          <w:spacing w:val="-2"/>
          <w:lang w:eastAsia="ar-SA"/>
        </w:rPr>
        <w:t>, a stejně tak léta 2012 a 2013 (-1,4 %), ve kterých úsporná opatření vládního sektoru utlumila naopak domácí poptávku. V globálu však byly roky</w:t>
      </w:r>
      <w:r w:rsidR="005A2DB9" w:rsidRPr="000A43AA">
        <w:rPr>
          <w:spacing w:val="-2"/>
          <w:lang w:eastAsia="ar-SA"/>
        </w:rPr>
        <w:t xml:space="preserve"> 1990</w:t>
      </w:r>
      <w:r w:rsidR="005A2DB9" w:rsidRPr="000A43AA">
        <w:rPr>
          <w:spacing w:val="-2"/>
        </w:rPr>
        <w:t>–</w:t>
      </w:r>
      <w:r w:rsidR="005A2DB9" w:rsidRPr="000A43AA">
        <w:rPr>
          <w:spacing w:val="-2"/>
          <w:lang w:eastAsia="ar-SA"/>
        </w:rPr>
        <w:t xml:space="preserve">2014 obdobím úspěšným, </w:t>
      </w:r>
      <w:r w:rsidR="006058E7" w:rsidRPr="000A43AA">
        <w:rPr>
          <w:spacing w:val="-2"/>
          <w:lang w:eastAsia="ar-SA"/>
        </w:rPr>
        <w:t xml:space="preserve">protože </w:t>
      </w:r>
      <w:r w:rsidR="00AD4435" w:rsidRPr="000A43AA">
        <w:rPr>
          <w:spacing w:val="-2"/>
          <w:lang w:eastAsia="ar-SA"/>
        </w:rPr>
        <w:t xml:space="preserve">nad </w:t>
      </w:r>
      <w:r w:rsidR="00B44B6A" w:rsidRPr="000A43AA">
        <w:rPr>
          <w:spacing w:val="-2"/>
          <w:lang w:eastAsia="ar-SA"/>
        </w:rPr>
        <w:t>recesemi</w:t>
      </w:r>
      <w:r w:rsidR="006058E7" w:rsidRPr="000A43AA">
        <w:rPr>
          <w:spacing w:val="-2"/>
          <w:lang w:eastAsia="ar-SA"/>
        </w:rPr>
        <w:t xml:space="preserve"> jednoznačně</w:t>
      </w:r>
      <w:r w:rsidR="00B44B6A" w:rsidRPr="000A43AA">
        <w:rPr>
          <w:spacing w:val="-2"/>
          <w:lang w:eastAsia="ar-SA"/>
        </w:rPr>
        <w:t xml:space="preserve"> převážily roky růstu. </w:t>
      </w:r>
      <w:r w:rsidR="005A2DB9" w:rsidRPr="000A43AA">
        <w:rPr>
          <w:spacing w:val="-2"/>
          <w:lang w:eastAsia="ar-SA"/>
        </w:rPr>
        <w:t xml:space="preserve">HDP </w:t>
      </w:r>
      <w:r w:rsidR="00FC0D01" w:rsidRPr="000A43AA">
        <w:rPr>
          <w:spacing w:val="-2"/>
          <w:lang w:eastAsia="ar-SA"/>
        </w:rPr>
        <w:t>z roku 2014 byl</w:t>
      </w:r>
      <w:r w:rsidR="006C00CB" w:rsidRPr="000A43AA">
        <w:rPr>
          <w:spacing w:val="-2"/>
          <w:lang w:eastAsia="ar-SA"/>
        </w:rPr>
        <w:t xml:space="preserve"> </w:t>
      </w:r>
      <w:r w:rsidR="00FC0D01" w:rsidRPr="000A43AA">
        <w:rPr>
          <w:spacing w:val="-2"/>
          <w:lang w:eastAsia="ar-SA"/>
        </w:rPr>
        <w:t>v porovnání s rokem 1989 vyšší o polovinu</w:t>
      </w:r>
      <w:r w:rsidR="005A2DB9" w:rsidRPr="000A43AA">
        <w:rPr>
          <w:spacing w:val="-2"/>
          <w:lang w:eastAsia="ar-SA"/>
        </w:rPr>
        <w:t xml:space="preserve"> (+50,0 %).</w:t>
      </w:r>
    </w:p>
    <w:p w:rsidR="005F61BD" w:rsidRPr="00D50A07" w:rsidRDefault="005F61BD" w:rsidP="00C65934">
      <w:pPr>
        <w:pStyle w:val="Textpoznpodarou"/>
        <w:ind w:left="68"/>
        <w:jc w:val="both"/>
        <w:rPr>
          <w:sz w:val="16"/>
          <w:szCs w:val="16"/>
          <w:lang w:eastAsia="ar-SA"/>
        </w:rPr>
      </w:pPr>
    </w:p>
    <w:p w:rsidR="00E15AB3" w:rsidRPr="000A43AA" w:rsidRDefault="005F61BD" w:rsidP="00E15AB3">
      <w:pPr>
        <w:pStyle w:val="Textpoznpodarou"/>
        <w:numPr>
          <w:ilvl w:val="0"/>
          <w:numId w:val="22"/>
        </w:numPr>
        <w:ind w:left="425" w:hanging="357"/>
        <w:jc w:val="both"/>
        <w:rPr>
          <w:lang w:eastAsia="ar-SA"/>
        </w:rPr>
      </w:pPr>
      <w:r w:rsidRPr="000A43AA">
        <w:rPr>
          <w:lang w:eastAsia="ar-SA"/>
        </w:rPr>
        <w:t>HDP</w:t>
      </w:r>
      <w:r w:rsidR="00E15AB3" w:rsidRPr="000A43AA">
        <w:rPr>
          <w:lang w:eastAsia="ar-SA"/>
        </w:rPr>
        <w:t xml:space="preserve"> </w:t>
      </w:r>
      <w:r w:rsidR="005C6047" w:rsidRPr="000A43AA">
        <w:rPr>
          <w:lang w:eastAsia="ar-SA"/>
        </w:rPr>
        <w:t>se</w:t>
      </w:r>
      <w:r w:rsidR="00AD4435" w:rsidRPr="000A43AA">
        <w:rPr>
          <w:lang w:eastAsia="ar-SA"/>
        </w:rPr>
        <w:t xml:space="preserve"> </w:t>
      </w:r>
      <w:r w:rsidRPr="000A43AA">
        <w:rPr>
          <w:lang w:eastAsia="ar-SA"/>
        </w:rPr>
        <w:t>v</w:t>
      </w:r>
      <w:r w:rsidR="005C6047" w:rsidRPr="000A43AA">
        <w:rPr>
          <w:lang w:eastAsia="ar-SA"/>
        </w:rPr>
        <w:t> </w:t>
      </w:r>
      <w:r w:rsidR="00AD4435" w:rsidRPr="000A43AA">
        <w:rPr>
          <w:lang w:eastAsia="ar-SA"/>
        </w:rPr>
        <w:t>Česku</w:t>
      </w:r>
      <w:r w:rsidR="005C6047" w:rsidRPr="000A43AA">
        <w:rPr>
          <w:lang w:eastAsia="ar-SA"/>
        </w:rPr>
        <w:t xml:space="preserve"> navyšoval</w:t>
      </w:r>
      <w:r w:rsidR="00CE7014" w:rsidRPr="000A43AA">
        <w:rPr>
          <w:lang w:eastAsia="ar-SA"/>
        </w:rPr>
        <w:t xml:space="preserve"> v dlouhodobém horizontu</w:t>
      </w:r>
      <w:r w:rsidRPr="000A43AA">
        <w:rPr>
          <w:lang w:eastAsia="ar-SA"/>
        </w:rPr>
        <w:t xml:space="preserve"> </w:t>
      </w:r>
      <w:r w:rsidR="00AD4435" w:rsidRPr="000A43AA">
        <w:rPr>
          <w:lang w:eastAsia="ar-SA"/>
        </w:rPr>
        <w:t>rychlej</w:t>
      </w:r>
      <w:r w:rsidR="00521A54">
        <w:rPr>
          <w:lang w:eastAsia="ar-SA"/>
        </w:rPr>
        <w:t>i, než odpovídalo průměru za EU. T</w:t>
      </w:r>
      <w:r w:rsidR="00AD4435" w:rsidRPr="000A43AA">
        <w:rPr>
          <w:lang w:eastAsia="ar-SA"/>
        </w:rPr>
        <w:t xml:space="preserve">aké v porovnání s jednotlivými zeměmi Unie </w:t>
      </w:r>
      <w:r w:rsidR="005B766D" w:rsidRPr="000A43AA">
        <w:rPr>
          <w:lang w:eastAsia="ar-SA"/>
        </w:rPr>
        <w:t>byl vývoj v</w:t>
      </w:r>
      <w:r w:rsidR="00AD4435" w:rsidRPr="000A43AA">
        <w:rPr>
          <w:lang w:eastAsia="ar-SA"/>
        </w:rPr>
        <w:t xml:space="preserve"> ČR poměrně </w:t>
      </w:r>
      <w:r w:rsidR="005B766D" w:rsidRPr="000A43AA">
        <w:rPr>
          <w:lang w:eastAsia="ar-SA"/>
        </w:rPr>
        <w:t>příznivý</w:t>
      </w:r>
      <w:r w:rsidR="00E15AB3" w:rsidRPr="000A43AA">
        <w:rPr>
          <w:lang w:eastAsia="ar-SA"/>
        </w:rPr>
        <w:t>. B</w:t>
      </w:r>
      <w:r w:rsidRPr="000A43AA">
        <w:rPr>
          <w:lang w:eastAsia="ar-SA"/>
        </w:rPr>
        <w:t>ěhem let 1996</w:t>
      </w:r>
      <w:r w:rsidR="00BB5C0D" w:rsidRPr="000A43AA">
        <w:t xml:space="preserve"> až </w:t>
      </w:r>
      <w:r w:rsidR="00521A54">
        <w:rPr>
          <w:lang w:eastAsia="ar-SA"/>
        </w:rPr>
        <w:t>2014,</w:t>
      </w:r>
      <w:r w:rsidRPr="000A43AA">
        <w:rPr>
          <w:lang w:eastAsia="ar-SA"/>
        </w:rPr>
        <w:t xml:space="preserve"> za</w:t>
      </w:r>
      <w:r w:rsidR="00656082" w:rsidRPr="000A43AA">
        <w:rPr>
          <w:lang w:eastAsia="ar-SA"/>
        </w:rPr>
        <w:t> </w:t>
      </w:r>
      <w:r w:rsidRPr="000A43AA">
        <w:rPr>
          <w:lang w:eastAsia="ar-SA"/>
        </w:rPr>
        <w:t>které jsou údaje za většinu zemí </w:t>
      </w:r>
      <w:r w:rsidR="0007334E" w:rsidRPr="000A43AA">
        <w:rPr>
          <w:lang w:eastAsia="ar-SA"/>
        </w:rPr>
        <w:t>dostupné</w:t>
      </w:r>
      <w:r w:rsidR="00521A54">
        <w:rPr>
          <w:lang w:eastAsia="ar-SA"/>
        </w:rPr>
        <w:t>,</w:t>
      </w:r>
      <w:r w:rsidRPr="000A43AA">
        <w:rPr>
          <w:lang w:eastAsia="ar-SA"/>
        </w:rPr>
        <w:t xml:space="preserve"> se</w:t>
      </w:r>
      <w:r w:rsidR="00CE7014" w:rsidRPr="000A43AA">
        <w:rPr>
          <w:lang w:eastAsia="ar-SA"/>
        </w:rPr>
        <w:t xml:space="preserve"> český HDP</w:t>
      </w:r>
      <w:r w:rsidR="003F1EC7" w:rsidRPr="000A43AA">
        <w:rPr>
          <w:lang w:eastAsia="ar-SA"/>
        </w:rPr>
        <w:t xml:space="preserve"> </w:t>
      </w:r>
      <w:r w:rsidR="00AD4435" w:rsidRPr="000A43AA">
        <w:rPr>
          <w:lang w:eastAsia="ar-SA"/>
        </w:rPr>
        <w:t>zvýšil</w:t>
      </w:r>
      <w:r w:rsidRPr="000A43AA">
        <w:rPr>
          <w:lang w:eastAsia="ar-SA"/>
        </w:rPr>
        <w:t xml:space="preserve"> </w:t>
      </w:r>
      <w:r w:rsidR="00656082" w:rsidRPr="000A43AA">
        <w:rPr>
          <w:lang w:eastAsia="ar-SA"/>
        </w:rPr>
        <w:t>reálně</w:t>
      </w:r>
      <w:r w:rsidRPr="000A43AA">
        <w:rPr>
          <w:lang w:eastAsia="ar-SA"/>
        </w:rPr>
        <w:t xml:space="preserve"> </w:t>
      </w:r>
      <w:r w:rsidR="0007334E" w:rsidRPr="000A43AA">
        <w:rPr>
          <w:lang w:eastAsia="ar-SA"/>
        </w:rPr>
        <w:t>o 53,1</w:t>
      </w:r>
      <w:r w:rsidR="00E15AB3" w:rsidRPr="000A43AA">
        <w:rPr>
          <w:lang w:eastAsia="ar-SA"/>
        </w:rPr>
        <w:t> </w:t>
      </w:r>
      <w:r w:rsidR="0007334E" w:rsidRPr="000A43AA">
        <w:rPr>
          <w:lang w:eastAsia="ar-SA"/>
        </w:rPr>
        <w:t>%</w:t>
      </w:r>
      <w:r w:rsidR="00521A54">
        <w:rPr>
          <w:lang w:eastAsia="ar-SA"/>
        </w:rPr>
        <w:t>. D</w:t>
      </w:r>
      <w:r w:rsidR="00AD4435" w:rsidRPr="000A43AA">
        <w:rPr>
          <w:lang w:eastAsia="ar-SA"/>
        </w:rPr>
        <w:t>ynamičtěji</w:t>
      </w:r>
      <w:r w:rsidR="00E15AB3" w:rsidRPr="000A43AA">
        <w:rPr>
          <w:lang w:eastAsia="ar-SA"/>
        </w:rPr>
        <w:t xml:space="preserve"> rostlo podle</w:t>
      </w:r>
      <w:r w:rsidR="00073C8C" w:rsidRPr="000A43AA">
        <w:rPr>
          <w:lang w:eastAsia="ar-SA"/>
        </w:rPr>
        <w:t> </w:t>
      </w:r>
      <w:r w:rsidR="00E15AB3" w:rsidRPr="000A43AA">
        <w:rPr>
          <w:lang w:eastAsia="ar-SA"/>
        </w:rPr>
        <w:t>dostupných údajů</w:t>
      </w:r>
      <w:r w:rsidR="003F1EC7" w:rsidRPr="000A43AA">
        <w:rPr>
          <w:lang w:eastAsia="ar-SA"/>
        </w:rPr>
        <w:t xml:space="preserve"> </w:t>
      </w:r>
      <w:r w:rsidR="00AF1F5F" w:rsidRPr="000A43AA">
        <w:rPr>
          <w:lang w:eastAsia="ar-SA"/>
        </w:rPr>
        <w:t>pouze</w:t>
      </w:r>
      <w:r w:rsidR="00E15AB3" w:rsidRPr="000A43AA">
        <w:rPr>
          <w:lang w:eastAsia="ar-SA"/>
        </w:rPr>
        <w:t xml:space="preserve"> osm</w:t>
      </w:r>
      <w:r w:rsidR="003F1EC7" w:rsidRPr="000A43AA">
        <w:rPr>
          <w:lang w:eastAsia="ar-SA"/>
        </w:rPr>
        <w:t xml:space="preserve"> členských</w:t>
      </w:r>
      <w:r w:rsidR="00E15AB3" w:rsidRPr="000A43AA">
        <w:rPr>
          <w:lang w:eastAsia="ar-SA"/>
        </w:rPr>
        <w:t xml:space="preserve"> zemí. </w:t>
      </w:r>
      <w:r w:rsidR="003F1EC7" w:rsidRPr="000A43AA">
        <w:rPr>
          <w:lang w:eastAsia="ar-SA"/>
        </w:rPr>
        <w:t>Co se týče samotných</w:t>
      </w:r>
      <w:r w:rsidR="00AF1F5F" w:rsidRPr="000A43AA">
        <w:rPr>
          <w:lang w:eastAsia="ar-SA"/>
        </w:rPr>
        <w:t xml:space="preserve"> </w:t>
      </w:r>
      <w:r w:rsidR="003F1EC7" w:rsidRPr="000A43AA">
        <w:rPr>
          <w:lang w:eastAsia="ar-SA"/>
        </w:rPr>
        <w:t>let konjunktury</w:t>
      </w:r>
      <w:r w:rsidR="00AF1F5F" w:rsidRPr="000A43AA">
        <w:rPr>
          <w:lang w:eastAsia="ar-SA"/>
        </w:rPr>
        <w:t xml:space="preserve"> české ekonomiky</w:t>
      </w:r>
      <w:r w:rsidR="003F1EC7" w:rsidRPr="000A43AA">
        <w:rPr>
          <w:lang w:eastAsia="ar-SA"/>
        </w:rPr>
        <w:t xml:space="preserve"> 2004</w:t>
      </w:r>
      <w:r w:rsidR="00E921F7" w:rsidRPr="000A43AA">
        <w:t>–</w:t>
      </w:r>
      <w:r w:rsidR="003F1EC7" w:rsidRPr="000A43AA">
        <w:rPr>
          <w:lang w:eastAsia="ar-SA"/>
        </w:rPr>
        <w:t>2008, během kterých se HDP v </w:t>
      </w:r>
      <w:r w:rsidR="00AF1F5F" w:rsidRPr="000A43AA">
        <w:rPr>
          <w:lang w:eastAsia="ar-SA"/>
        </w:rPr>
        <w:t>tuzemsku</w:t>
      </w:r>
      <w:r w:rsidR="003F1EC7" w:rsidRPr="000A43AA">
        <w:rPr>
          <w:lang w:eastAsia="ar-SA"/>
        </w:rPr>
        <w:t xml:space="preserve"> navýšil o </w:t>
      </w:r>
      <w:r w:rsidR="004F5650">
        <w:rPr>
          <w:lang w:eastAsia="ar-SA"/>
        </w:rPr>
        <w:t>29,4 %</w:t>
      </w:r>
      <w:r w:rsidR="003F1EC7" w:rsidRPr="000A43AA">
        <w:rPr>
          <w:lang w:eastAsia="ar-SA"/>
        </w:rPr>
        <w:t xml:space="preserve">, </w:t>
      </w:r>
      <w:r w:rsidR="006F67B9">
        <w:rPr>
          <w:lang w:eastAsia="ar-SA"/>
        </w:rPr>
        <w:t>svoji</w:t>
      </w:r>
      <w:r w:rsidR="003F1EC7" w:rsidRPr="000A43AA">
        <w:rPr>
          <w:lang w:eastAsia="ar-SA"/>
        </w:rPr>
        <w:t xml:space="preserve"> výkonnost </w:t>
      </w:r>
      <w:r w:rsidR="006F67B9">
        <w:rPr>
          <w:lang w:eastAsia="ar-SA"/>
        </w:rPr>
        <w:t xml:space="preserve">v nich </w:t>
      </w:r>
      <w:r w:rsidR="003F1EC7" w:rsidRPr="000A43AA">
        <w:rPr>
          <w:lang w:eastAsia="ar-SA"/>
        </w:rPr>
        <w:t>dokázalo</w:t>
      </w:r>
      <w:r w:rsidR="006C00CB" w:rsidRPr="000A43AA">
        <w:rPr>
          <w:lang w:eastAsia="ar-SA"/>
        </w:rPr>
        <w:t xml:space="preserve"> </w:t>
      </w:r>
      <w:r w:rsidR="006F67B9">
        <w:rPr>
          <w:lang w:eastAsia="ar-SA"/>
        </w:rPr>
        <w:t xml:space="preserve">více </w:t>
      </w:r>
      <w:r w:rsidR="006C00CB" w:rsidRPr="000A43AA">
        <w:rPr>
          <w:lang w:eastAsia="ar-SA"/>
        </w:rPr>
        <w:t>posílit</w:t>
      </w:r>
      <w:r w:rsidR="003F1EC7" w:rsidRPr="000A43AA">
        <w:rPr>
          <w:lang w:eastAsia="ar-SA"/>
        </w:rPr>
        <w:t xml:space="preserve"> </w:t>
      </w:r>
      <w:r w:rsidR="00AF1F5F" w:rsidRPr="000A43AA">
        <w:rPr>
          <w:lang w:eastAsia="ar-SA"/>
        </w:rPr>
        <w:t>už jen</w:t>
      </w:r>
      <w:r w:rsidR="003F1EC7" w:rsidRPr="000A43AA">
        <w:rPr>
          <w:lang w:eastAsia="ar-SA"/>
        </w:rPr>
        <w:t xml:space="preserve"> šest zemí Unie. </w:t>
      </w:r>
      <w:r w:rsidR="00CE7014" w:rsidRPr="000A43AA">
        <w:rPr>
          <w:lang w:eastAsia="ar-SA"/>
        </w:rPr>
        <w:t>Z</w:t>
      </w:r>
      <w:r w:rsidR="003F1EC7" w:rsidRPr="000A43AA">
        <w:rPr>
          <w:lang w:eastAsia="ar-SA"/>
        </w:rPr>
        <w:t xml:space="preserve"> hlediska kumulativní změny výkonnosti během let </w:t>
      </w:r>
      <w:r w:rsidRPr="000A43AA">
        <w:rPr>
          <w:lang w:eastAsia="ar-SA"/>
        </w:rPr>
        <w:t>2009</w:t>
      </w:r>
      <w:r w:rsidR="006F67B9">
        <w:rPr>
          <w:lang w:eastAsia="ar-SA"/>
        </w:rPr>
        <w:t xml:space="preserve"> až </w:t>
      </w:r>
      <w:r w:rsidRPr="000A43AA">
        <w:rPr>
          <w:lang w:eastAsia="ar-SA"/>
        </w:rPr>
        <w:t>2014</w:t>
      </w:r>
      <w:r w:rsidR="00CE7014" w:rsidRPr="000A43AA">
        <w:rPr>
          <w:lang w:eastAsia="ar-SA"/>
        </w:rPr>
        <w:t xml:space="preserve">, </w:t>
      </w:r>
      <w:r w:rsidR="00073C8C" w:rsidRPr="000A43AA">
        <w:rPr>
          <w:lang w:eastAsia="ar-SA"/>
        </w:rPr>
        <w:t>jež</w:t>
      </w:r>
      <w:r w:rsidR="00CE7014" w:rsidRPr="000A43AA">
        <w:rPr>
          <w:lang w:eastAsia="ar-SA"/>
        </w:rPr>
        <w:t xml:space="preserve"> v ČR odpovídala faktické stagnaci (-0,2 %), však </w:t>
      </w:r>
      <w:r w:rsidR="002E0944" w:rsidRPr="000A43AA">
        <w:rPr>
          <w:lang w:eastAsia="ar-SA"/>
        </w:rPr>
        <w:t xml:space="preserve">bylo </w:t>
      </w:r>
      <w:r w:rsidR="00CE7014" w:rsidRPr="000A43AA">
        <w:rPr>
          <w:lang w:eastAsia="ar-SA"/>
        </w:rPr>
        <w:t xml:space="preserve">postavení ekonomiky ČR výrazně horší. </w:t>
      </w:r>
      <w:r w:rsidR="00073C8C" w:rsidRPr="000A43AA">
        <w:rPr>
          <w:lang w:eastAsia="ar-SA"/>
        </w:rPr>
        <w:t>Sestoupila</w:t>
      </w:r>
      <w:r w:rsidR="00CE7014" w:rsidRPr="000A43AA">
        <w:rPr>
          <w:lang w:eastAsia="ar-SA"/>
        </w:rPr>
        <w:t xml:space="preserve"> až na patnácté místo, </w:t>
      </w:r>
      <w:r w:rsidR="00073C8C" w:rsidRPr="000A43AA">
        <w:rPr>
          <w:lang w:eastAsia="ar-SA"/>
        </w:rPr>
        <w:t>přitom příčinou posunu v žebříčku směrem dolů byla zejména</w:t>
      </w:r>
      <w:r w:rsidR="005B766D" w:rsidRPr="000A43AA">
        <w:rPr>
          <w:lang w:eastAsia="ar-SA"/>
        </w:rPr>
        <w:t xml:space="preserve"> recese</w:t>
      </w:r>
      <w:r w:rsidR="00CE7014" w:rsidRPr="000A43AA">
        <w:rPr>
          <w:lang w:eastAsia="ar-SA"/>
        </w:rPr>
        <w:t xml:space="preserve"> </w:t>
      </w:r>
      <w:r w:rsidR="003F1EC7" w:rsidRPr="000A43AA">
        <w:rPr>
          <w:lang w:eastAsia="ar-SA"/>
        </w:rPr>
        <w:t>z let 2012</w:t>
      </w:r>
      <w:r w:rsidR="00E921F7" w:rsidRPr="000A43AA">
        <w:t xml:space="preserve"> a</w:t>
      </w:r>
      <w:r w:rsidR="00073C8C" w:rsidRPr="000A43AA">
        <w:t> </w:t>
      </w:r>
      <w:r w:rsidR="00CE7014" w:rsidRPr="000A43AA">
        <w:rPr>
          <w:lang w:eastAsia="ar-SA"/>
        </w:rPr>
        <w:t>2013</w:t>
      </w:r>
      <w:r w:rsidR="005B766D" w:rsidRPr="000A43AA">
        <w:rPr>
          <w:lang w:eastAsia="ar-SA"/>
        </w:rPr>
        <w:t>. Její</w:t>
      </w:r>
      <w:r w:rsidR="00D64CA0">
        <w:rPr>
          <w:lang w:eastAsia="ar-SA"/>
        </w:rPr>
        <w:t xml:space="preserve"> délka</w:t>
      </w:r>
      <w:r w:rsidR="00073C8C" w:rsidRPr="000A43AA">
        <w:rPr>
          <w:lang w:eastAsia="ar-SA"/>
        </w:rPr>
        <w:t xml:space="preserve"> </w:t>
      </w:r>
      <w:r w:rsidR="005B766D" w:rsidRPr="000A43AA">
        <w:rPr>
          <w:lang w:eastAsia="ar-SA"/>
        </w:rPr>
        <w:t xml:space="preserve">totiž </w:t>
      </w:r>
      <w:r w:rsidR="00D64CA0">
        <w:rPr>
          <w:lang w:eastAsia="ar-SA"/>
        </w:rPr>
        <w:t>byla</w:t>
      </w:r>
      <w:r w:rsidR="00073C8C" w:rsidRPr="000A43AA">
        <w:rPr>
          <w:lang w:eastAsia="ar-SA"/>
        </w:rPr>
        <w:t xml:space="preserve"> v</w:t>
      </w:r>
      <w:r w:rsidR="003F1EC7" w:rsidRPr="000A43AA">
        <w:rPr>
          <w:lang w:eastAsia="ar-SA"/>
        </w:rPr>
        <w:t xml:space="preserve"> kontextu zemí </w:t>
      </w:r>
      <w:r w:rsidR="00D64CA0">
        <w:rPr>
          <w:lang w:eastAsia="ar-SA"/>
        </w:rPr>
        <w:t>EU spíše mimořádná</w:t>
      </w:r>
      <w:r w:rsidR="003F1EC7" w:rsidRPr="000A43AA">
        <w:rPr>
          <w:lang w:eastAsia="ar-SA"/>
        </w:rPr>
        <w:t>.</w:t>
      </w:r>
    </w:p>
    <w:p w:rsidR="005F61BD" w:rsidRPr="00D50A07" w:rsidRDefault="005F61BD" w:rsidP="00C65934">
      <w:pPr>
        <w:spacing w:line="240" w:lineRule="auto"/>
        <w:rPr>
          <w:sz w:val="16"/>
          <w:szCs w:val="16"/>
          <w:lang w:eastAsia="ar-SA"/>
        </w:rPr>
      </w:pPr>
    </w:p>
    <w:p w:rsidR="005F61BD" w:rsidRPr="000A43AA" w:rsidRDefault="005B766D" w:rsidP="004D73F5">
      <w:pPr>
        <w:pStyle w:val="Textpoznpodarou"/>
        <w:numPr>
          <w:ilvl w:val="0"/>
          <w:numId w:val="22"/>
        </w:numPr>
        <w:ind w:left="425" w:hanging="357"/>
        <w:jc w:val="both"/>
        <w:rPr>
          <w:lang w:eastAsia="ar-SA"/>
        </w:rPr>
      </w:pPr>
      <w:r w:rsidRPr="000A43AA">
        <w:rPr>
          <w:lang w:eastAsia="ar-SA"/>
        </w:rPr>
        <w:t>Struktura r</w:t>
      </w:r>
      <w:r w:rsidR="002C11C3" w:rsidRPr="000A43AA">
        <w:rPr>
          <w:lang w:eastAsia="ar-SA"/>
        </w:rPr>
        <w:t>ůst</w:t>
      </w:r>
      <w:r w:rsidRPr="000A43AA">
        <w:rPr>
          <w:lang w:eastAsia="ar-SA"/>
        </w:rPr>
        <w:t>u</w:t>
      </w:r>
      <w:r w:rsidR="002C11C3" w:rsidRPr="000A43AA">
        <w:rPr>
          <w:lang w:eastAsia="ar-SA"/>
        </w:rPr>
        <w:t xml:space="preserve"> v České republice</w:t>
      </w:r>
      <w:r w:rsidR="005C6047" w:rsidRPr="000A43AA">
        <w:rPr>
          <w:lang w:eastAsia="ar-SA"/>
        </w:rPr>
        <w:t xml:space="preserve"> a v </w:t>
      </w:r>
      <w:r w:rsidR="00844A65" w:rsidRPr="000A43AA">
        <w:rPr>
          <w:lang w:eastAsia="ar-SA"/>
        </w:rPr>
        <w:t>U</w:t>
      </w:r>
      <w:r w:rsidR="005C6047" w:rsidRPr="000A43AA">
        <w:rPr>
          <w:lang w:eastAsia="ar-SA"/>
        </w:rPr>
        <w:t>nii jako celku</w:t>
      </w:r>
      <w:r w:rsidR="00844A65" w:rsidRPr="000A43AA">
        <w:rPr>
          <w:lang w:eastAsia="ar-SA"/>
        </w:rPr>
        <w:t xml:space="preserve"> </w:t>
      </w:r>
      <w:r w:rsidR="005C6047" w:rsidRPr="000A43AA">
        <w:rPr>
          <w:lang w:eastAsia="ar-SA"/>
        </w:rPr>
        <w:t>byl</w:t>
      </w:r>
      <w:r w:rsidRPr="000A43AA">
        <w:rPr>
          <w:lang w:eastAsia="ar-SA"/>
        </w:rPr>
        <w:t>a</w:t>
      </w:r>
      <w:r w:rsidR="005C6047" w:rsidRPr="000A43AA">
        <w:rPr>
          <w:lang w:eastAsia="ar-SA"/>
        </w:rPr>
        <w:t xml:space="preserve"> </w:t>
      </w:r>
      <w:r w:rsidR="008A2B9E" w:rsidRPr="000A43AA">
        <w:rPr>
          <w:lang w:eastAsia="ar-SA"/>
        </w:rPr>
        <w:t xml:space="preserve">mezi roky 1995 a 2014 </w:t>
      </w:r>
      <w:r w:rsidR="002C11C3" w:rsidRPr="000A43AA">
        <w:rPr>
          <w:lang w:eastAsia="ar-SA"/>
        </w:rPr>
        <w:t>z hlediska</w:t>
      </w:r>
      <w:r w:rsidRPr="000A43AA">
        <w:rPr>
          <w:lang w:eastAsia="ar-SA"/>
        </w:rPr>
        <w:t xml:space="preserve"> jednotlivých složek</w:t>
      </w:r>
      <w:r w:rsidR="008A2B9E" w:rsidRPr="000A43AA">
        <w:rPr>
          <w:lang w:eastAsia="ar-SA"/>
        </w:rPr>
        <w:t xml:space="preserve"> HDP </w:t>
      </w:r>
      <w:r w:rsidRPr="000A43AA">
        <w:rPr>
          <w:lang w:eastAsia="ar-SA"/>
        </w:rPr>
        <w:t>odlišná</w:t>
      </w:r>
      <w:r w:rsidR="00844A65" w:rsidRPr="000A43AA">
        <w:rPr>
          <w:lang w:eastAsia="ar-SA"/>
        </w:rPr>
        <w:t>. Zatímco výsledek zahraničního obchodu</w:t>
      </w:r>
      <w:r w:rsidR="008A2B9E" w:rsidRPr="000A43AA">
        <w:rPr>
          <w:lang w:eastAsia="ar-SA"/>
        </w:rPr>
        <w:t xml:space="preserve"> se zbožím</w:t>
      </w:r>
      <w:r w:rsidR="00844A65" w:rsidRPr="000A43AA">
        <w:rPr>
          <w:lang w:eastAsia="ar-SA"/>
        </w:rPr>
        <w:t>, tvorba hrubého kapitálu a</w:t>
      </w:r>
      <w:r w:rsidR="00BF2DAA">
        <w:rPr>
          <w:lang w:eastAsia="ar-SA"/>
        </w:rPr>
        <w:t> </w:t>
      </w:r>
      <w:r w:rsidR="00844A65" w:rsidRPr="000A43AA">
        <w:rPr>
          <w:lang w:eastAsia="ar-SA"/>
        </w:rPr>
        <w:t xml:space="preserve">výdaje na konečnou spotřebu domácností </w:t>
      </w:r>
      <w:r w:rsidR="008A2B9E" w:rsidRPr="000A43AA">
        <w:rPr>
          <w:lang w:eastAsia="ar-SA"/>
        </w:rPr>
        <w:t>(</w:t>
      </w:r>
      <w:r w:rsidR="00844A65" w:rsidRPr="000A43AA">
        <w:rPr>
          <w:lang w:eastAsia="ar-SA"/>
        </w:rPr>
        <w:t>vč.</w:t>
      </w:r>
      <w:r w:rsidR="008A2B9E" w:rsidRPr="000A43AA">
        <w:rPr>
          <w:lang w:eastAsia="ar-SA"/>
        </w:rPr>
        <w:t> </w:t>
      </w:r>
      <w:r w:rsidR="00844A65" w:rsidRPr="000A43AA">
        <w:rPr>
          <w:lang w:eastAsia="ar-SA"/>
        </w:rPr>
        <w:t>nez</w:t>
      </w:r>
      <w:r w:rsidR="00B44B6A" w:rsidRPr="000A43AA">
        <w:rPr>
          <w:lang w:eastAsia="ar-SA"/>
        </w:rPr>
        <w:t>iskových</w:t>
      </w:r>
      <w:r w:rsidR="00844A65" w:rsidRPr="000A43AA">
        <w:rPr>
          <w:lang w:eastAsia="ar-SA"/>
        </w:rPr>
        <w:t xml:space="preserve"> </w:t>
      </w:r>
      <w:r w:rsidR="008A2B9E" w:rsidRPr="000A43AA">
        <w:rPr>
          <w:lang w:eastAsia="ar-SA"/>
        </w:rPr>
        <w:t>i</w:t>
      </w:r>
      <w:r w:rsidR="00844A65" w:rsidRPr="000A43AA">
        <w:rPr>
          <w:lang w:eastAsia="ar-SA"/>
        </w:rPr>
        <w:t>nst</w:t>
      </w:r>
      <w:r w:rsidR="00B44B6A" w:rsidRPr="000A43AA">
        <w:rPr>
          <w:lang w:eastAsia="ar-SA"/>
        </w:rPr>
        <w:t>itucí</w:t>
      </w:r>
      <w:r w:rsidR="00E735E1">
        <w:rPr>
          <w:lang w:eastAsia="ar-SA"/>
        </w:rPr>
        <w:t xml:space="preserve"> sloužících domácnostem</w:t>
      </w:r>
      <w:r w:rsidR="008A2B9E" w:rsidRPr="000A43AA">
        <w:rPr>
          <w:lang w:eastAsia="ar-SA"/>
        </w:rPr>
        <w:t>)</w:t>
      </w:r>
      <w:r w:rsidR="00844A65" w:rsidRPr="000A43AA">
        <w:rPr>
          <w:lang w:eastAsia="ar-SA"/>
        </w:rPr>
        <w:t xml:space="preserve"> se více podílely na růstu ekonomiky ČR, výdaje vládních institucí intenzivněji participovaly na</w:t>
      </w:r>
      <w:r w:rsidR="008A2B9E" w:rsidRPr="000A43AA">
        <w:rPr>
          <w:lang w:eastAsia="ar-SA"/>
        </w:rPr>
        <w:t> </w:t>
      </w:r>
      <w:r w:rsidR="00844A65" w:rsidRPr="000A43AA">
        <w:rPr>
          <w:lang w:eastAsia="ar-SA"/>
        </w:rPr>
        <w:t>zvýšení výkonnosti ekonomiky EU.</w:t>
      </w:r>
      <w:r w:rsidR="008A2B9E" w:rsidRPr="000A43AA">
        <w:rPr>
          <w:lang w:eastAsia="ar-SA"/>
        </w:rPr>
        <w:t xml:space="preserve"> Výsledek zahraničního obchodu se službami se v</w:t>
      </w:r>
      <w:r w:rsidR="005C6047" w:rsidRPr="000A43AA">
        <w:rPr>
          <w:lang w:eastAsia="ar-SA"/>
        </w:rPr>
        <w:t xml:space="preserve"> případě </w:t>
      </w:r>
      <w:r w:rsidR="008A2B9E" w:rsidRPr="000A43AA">
        <w:rPr>
          <w:lang w:eastAsia="ar-SA"/>
        </w:rPr>
        <w:t>ČR</w:t>
      </w:r>
      <w:r w:rsidR="005C6047" w:rsidRPr="000A43AA">
        <w:rPr>
          <w:lang w:eastAsia="ar-SA"/>
        </w:rPr>
        <w:t xml:space="preserve"> mezi roky 1995 a 2014</w:t>
      </w:r>
      <w:r w:rsidR="002C11C3" w:rsidRPr="000A43AA">
        <w:rPr>
          <w:lang w:eastAsia="ar-SA"/>
        </w:rPr>
        <w:t xml:space="preserve"> </w:t>
      </w:r>
      <w:r w:rsidR="005C6047" w:rsidRPr="000A43AA">
        <w:rPr>
          <w:lang w:eastAsia="ar-SA"/>
        </w:rPr>
        <w:t>zhoršil a</w:t>
      </w:r>
      <w:r w:rsidRPr="000A43AA">
        <w:rPr>
          <w:lang w:eastAsia="ar-SA"/>
        </w:rPr>
        <w:t> </w:t>
      </w:r>
      <w:r w:rsidR="008A2B9E" w:rsidRPr="000A43AA">
        <w:rPr>
          <w:lang w:eastAsia="ar-SA"/>
        </w:rPr>
        <w:t xml:space="preserve">tato složka </w:t>
      </w:r>
      <w:r w:rsidRPr="000A43AA">
        <w:rPr>
          <w:lang w:eastAsia="ar-SA"/>
        </w:rPr>
        <w:t>HDP</w:t>
      </w:r>
      <w:r w:rsidR="008A2B9E" w:rsidRPr="000A43AA">
        <w:rPr>
          <w:lang w:eastAsia="ar-SA"/>
        </w:rPr>
        <w:t xml:space="preserve"> t</w:t>
      </w:r>
      <w:r w:rsidR="005C6047" w:rsidRPr="000A43AA">
        <w:rPr>
          <w:lang w:eastAsia="ar-SA"/>
        </w:rPr>
        <w:t>ak</w:t>
      </w:r>
      <w:r w:rsidR="002C11C3" w:rsidRPr="000A43AA">
        <w:rPr>
          <w:lang w:eastAsia="ar-SA"/>
        </w:rPr>
        <w:t xml:space="preserve"> </w:t>
      </w:r>
      <w:r w:rsidR="003D0B0B">
        <w:rPr>
          <w:lang w:eastAsia="ar-SA"/>
        </w:rPr>
        <w:t>brzdila</w:t>
      </w:r>
      <w:r w:rsidR="008A2B9E" w:rsidRPr="000A43AA">
        <w:rPr>
          <w:lang w:eastAsia="ar-SA"/>
        </w:rPr>
        <w:t xml:space="preserve"> </w:t>
      </w:r>
      <w:r w:rsidR="003D0B0B">
        <w:rPr>
          <w:lang w:eastAsia="ar-SA"/>
        </w:rPr>
        <w:t>tuzemský</w:t>
      </w:r>
      <w:r w:rsidRPr="000A43AA">
        <w:rPr>
          <w:lang w:eastAsia="ar-SA"/>
        </w:rPr>
        <w:t xml:space="preserve"> </w:t>
      </w:r>
      <w:r w:rsidR="003D0B0B">
        <w:rPr>
          <w:lang w:eastAsia="ar-SA"/>
        </w:rPr>
        <w:t>hospodářský vývoj</w:t>
      </w:r>
      <w:r w:rsidR="008A2B9E" w:rsidRPr="000A43AA">
        <w:rPr>
          <w:lang w:eastAsia="ar-SA"/>
        </w:rPr>
        <w:t>.</w:t>
      </w:r>
    </w:p>
    <w:p w:rsidR="006C00CB" w:rsidRPr="00D50A07" w:rsidRDefault="006C00CB" w:rsidP="00115188">
      <w:pPr>
        <w:rPr>
          <w:sz w:val="16"/>
          <w:szCs w:val="16"/>
          <w:lang w:eastAsia="ar-SA"/>
        </w:rPr>
      </w:pPr>
    </w:p>
    <w:p w:rsidR="005F61BD" w:rsidRPr="00207826" w:rsidRDefault="003A48B8" w:rsidP="005F61BD">
      <w:pPr>
        <w:pStyle w:val="Textpoznpodarou"/>
        <w:numPr>
          <w:ilvl w:val="0"/>
          <w:numId w:val="22"/>
        </w:numPr>
        <w:ind w:left="425" w:hanging="357"/>
        <w:jc w:val="both"/>
        <w:rPr>
          <w:spacing w:val="-4"/>
          <w:lang w:eastAsia="ar-SA"/>
        </w:rPr>
      </w:pPr>
      <w:r w:rsidRPr="00207826">
        <w:rPr>
          <w:spacing w:val="-4"/>
          <w:lang w:eastAsia="ar-SA"/>
        </w:rPr>
        <w:t xml:space="preserve">Ekonomická vyspělost ČR se přibližovala průměrné úrovni </w:t>
      </w:r>
      <w:r w:rsidR="00940EA9" w:rsidRPr="00207826">
        <w:rPr>
          <w:spacing w:val="-4"/>
          <w:lang w:eastAsia="ar-SA"/>
        </w:rPr>
        <w:t xml:space="preserve">zemí </w:t>
      </w:r>
      <w:r w:rsidR="00207826" w:rsidRPr="00207826">
        <w:rPr>
          <w:spacing w:val="-4"/>
          <w:lang w:eastAsia="ar-SA"/>
        </w:rPr>
        <w:t>EU</w:t>
      </w:r>
      <w:r w:rsidR="006C00CB" w:rsidRPr="00207826">
        <w:rPr>
          <w:spacing w:val="-4"/>
          <w:lang w:eastAsia="ar-SA"/>
        </w:rPr>
        <w:t xml:space="preserve"> především v letech </w:t>
      </w:r>
      <w:r w:rsidR="00115188" w:rsidRPr="00207826">
        <w:rPr>
          <w:spacing w:val="-4"/>
          <w:lang w:eastAsia="ar-SA"/>
        </w:rPr>
        <w:t>2001</w:t>
      </w:r>
      <w:r w:rsidR="00115188" w:rsidRPr="00207826">
        <w:rPr>
          <w:spacing w:val="-4"/>
        </w:rPr>
        <w:t>–</w:t>
      </w:r>
      <w:r w:rsidR="006C00CB" w:rsidRPr="00207826">
        <w:rPr>
          <w:spacing w:val="-4"/>
          <w:lang w:eastAsia="ar-SA"/>
        </w:rPr>
        <w:t xml:space="preserve">2007. </w:t>
      </w:r>
      <w:r w:rsidR="00115188" w:rsidRPr="00207826">
        <w:rPr>
          <w:spacing w:val="-4"/>
          <w:lang w:eastAsia="ar-SA"/>
        </w:rPr>
        <w:t>Jestliže v</w:t>
      </w:r>
      <w:r w:rsidR="002C11C3" w:rsidRPr="00207826">
        <w:rPr>
          <w:spacing w:val="-4"/>
          <w:lang w:eastAsia="ar-SA"/>
        </w:rPr>
        <w:t> </w:t>
      </w:r>
      <w:r w:rsidR="00115188" w:rsidRPr="00207826">
        <w:rPr>
          <w:spacing w:val="-4"/>
          <w:lang w:eastAsia="ar-SA"/>
        </w:rPr>
        <w:t>roce</w:t>
      </w:r>
      <w:r w:rsidR="006C00CB" w:rsidRPr="00207826">
        <w:rPr>
          <w:spacing w:val="-4"/>
          <w:lang w:eastAsia="ar-SA"/>
        </w:rPr>
        <w:t xml:space="preserve"> 2000 dosahoval HDP na obyvatele v paritě k</w:t>
      </w:r>
      <w:r w:rsidR="00940EA9" w:rsidRPr="00207826">
        <w:rPr>
          <w:spacing w:val="-4"/>
          <w:lang w:eastAsia="ar-SA"/>
        </w:rPr>
        <w:t>upní síly v </w:t>
      </w:r>
      <w:r w:rsidR="00207826">
        <w:rPr>
          <w:spacing w:val="-4"/>
          <w:lang w:eastAsia="ar-SA"/>
        </w:rPr>
        <w:t>Česku</w:t>
      </w:r>
      <w:r w:rsidR="006C00CB" w:rsidRPr="00207826">
        <w:rPr>
          <w:spacing w:val="-4"/>
          <w:lang w:eastAsia="ar-SA"/>
        </w:rPr>
        <w:t xml:space="preserve"> 72,1 % tohoto ukazatele v EU, v roce 2007 již 83,7 %. Do roku 2014 se však relace ekonomické vyspě</w:t>
      </w:r>
      <w:r w:rsidR="00115188" w:rsidRPr="00207826">
        <w:rPr>
          <w:spacing w:val="-4"/>
          <w:lang w:eastAsia="ar-SA"/>
        </w:rPr>
        <w:t>losti</w:t>
      </w:r>
      <w:r w:rsidR="00940EA9" w:rsidRPr="00207826">
        <w:rPr>
          <w:spacing w:val="-4"/>
          <w:lang w:eastAsia="ar-SA"/>
        </w:rPr>
        <w:t xml:space="preserve"> ČR</w:t>
      </w:r>
      <w:r w:rsidR="00115188" w:rsidRPr="00207826">
        <w:rPr>
          <w:spacing w:val="-4"/>
          <w:lang w:eastAsia="ar-SA"/>
        </w:rPr>
        <w:t xml:space="preserve"> </w:t>
      </w:r>
      <w:r w:rsidR="005B766D" w:rsidRPr="00207826">
        <w:rPr>
          <w:spacing w:val="-4"/>
          <w:lang w:eastAsia="ar-SA"/>
        </w:rPr>
        <w:t>už</w:t>
      </w:r>
      <w:r w:rsidR="00115188" w:rsidRPr="00207826">
        <w:rPr>
          <w:spacing w:val="-4"/>
          <w:lang w:eastAsia="ar-SA"/>
        </w:rPr>
        <w:t xml:space="preserve"> téměř nezměnila (</w:t>
      </w:r>
      <w:r w:rsidR="005C6047" w:rsidRPr="00207826">
        <w:rPr>
          <w:spacing w:val="-4"/>
          <w:lang w:eastAsia="ar-SA"/>
        </w:rPr>
        <w:t xml:space="preserve">zvýšila se pouze o 0,1 </w:t>
      </w:r>
      <w:proofErr w:type="spellStart"/>
      <w:r w:rsidR="005C6047" w:rsidRPr="00207826">
        <w:rPr>
          <w:spacing w:val="-4"/>
          <w:lang w:eastAsia="ar-SA"/>
        </w:rPr>
        <w:t>pb</w:t>
      </w:r>
      <w:proofErr w:type="spellEnd"/>
      <w:r w:rsidR="005C6047" w:rsidRPr="00207826">
        <w:rPr>
          <w:spacing w:val="-4"/>
          <w:lang w:eastAsia="ar-SA"/>
        </w:rPr>
        <w:t xml:space="preserve">. na </w:t>
      </w:r>
      <w:r w:rsidR="00115188" w:rsidRPr="00207826">
        <w:rPr>
          <w:spacing w:val="-4"/>
          <w:lang w:eastAsia="ar-SA"/>
        </w:rPr>
        <w:t>83,8 %)</w:t>
      </w:r>
      <w:r w:rsidR="004D6507">
        <w:rPr>
          <w:spacing w:val="-4"/>
          <w:lang w:eastAsia="ar-SA"/>
        </w:rPr>
        <w:t>,</w:t>
      </w:r>
      <w:r w:rsidR="00115188" w:rsidRPr="00207826">
        <w:rPr>
          <w:spacing w:val="-4"/>
          <w:lang w:eastAsia="ar-SA"/>
        </w:rPr>
        <w:t xml:space="preserve"> a</w:t>
      </w:r>
      <w:r w:rsidR="002C11C3" w:rsidRPr="00207826">
        <w:rPr>
          <w:spacing w:val="-4"/>
          <w:lang w:eastAsia="ar-SA"/>
        </w:rPr>
        <w:t> </w:t>
      </w:r>
      <w:r w:rsidR="00115188" w:rsidRPr="00207826">
        <w:rPr>
          <w:spacing w:val="-4"/>
          <w:lang w:eastAsia="ar-SA"/>
        </w:rPr>
        <w:t xml:space="preserve">posledních sedm let tak bylo pro </w:t>
      </w:r>
      <w:r w:rsidR="00940EA9" w:rsidRPr="00207826">
        <w:rPr>
          <w:spacing w:val="-4"/>
          <w:lang w:eastAsia="ar-SA"/>
        </w:rPr>
        <w:t>tuzemskou</w:t>
      </w:r>
      <w:r w:rsidR="00115188" w:rsidRPr="00207826">
        <w:rPr>
          <w:spacing w:val="-4"/>
          <w:lang w:eastAsia="ar-SA"/>
        </w:rPr>
        <w:t xml:space="preserve"> ekonomiku z hlediska dohánění ekonomicky</w:t>
      </w:r>
      <w:r w:rsidR="005C6047" w:rsidRPr="00207826">
        <w:rPr>
          <w:spacing w:val="-4"/>
          <w:lang w:eastAsia="ar-SA"/>
        </w:rPr>
        <w:t> </w:t>
      </w:r>
      <w:r w:rsidR="00115188" w:rsidRPr="00207826">
        <w:rPr>
          <w:spacing w:val="-6"/>
          <w:lang w:eastAsia="ar-SA"/>
        </w:rPr>
        <w:t xml:space="preserve">vyspělejších zemí </w:t>
      </w:r>
      <w:r w:rsidR="00B44B6A" w:rsidRPr="00207826">
        <w:rPr>
          <w:spacing w:val="-6"/>
          <w:lang w:eastAsia="ar-SA"/>
        </w:rPr>
        <w:t>obdobím</w:t>
      </w:r>
      <w:r w:rsidRPr="00207826">
        <w:rPr>
          <w:spacing w:val="-6"/>
          <w:lang w:eastAsia="ar-SA"/>
        </w:rPr>
        <w:t xml:space="preserve"> </w:t>
      </w:r>
      <w:r w:rsidR="00D52A23">
        <w:rPr>
          <w:spacing w:val="-6"/>
          <w:lang w:eastAsia="ar-SA"/>
        </w:rPr>
        <w:t>„</w:t>
      </w:r>
      <w:r w:rsidR="004D6507">
        <w:rPr>
          <w:spacing w:val="-6"/>
          <w:lang w:eastAsia="ar-SA"/>
        </w:rPr>
        <w:t>promarněným</w:t>
      </w:r>
      <w:r w:rsidR="00D52A23">
        <w:rPr>
          <w:spacing w:val="-6"/>
          <w:lang w:eastAsia="ar-SA"/>
        </w:rPr>
        <w:t>“</w:t>
      </w:r>
      <w:r w:rsidR="00115188" w:rsidRPr="00207826">
        <w:rPr>
          <w:spacing w:val="-6"/>
          <w:lang w:eastAsia="ar-SA"/>
        </w:rPr>
        <w:t>. Jak ukazuje totéž srovnání, avšak vzhledem k</w:t>
      </w:r>
      <w:r w:rsidR="000F6FB5">
        <w:rPr>
          <w:spacing w:val="-6"/>
          <w:lang w:eastAsia="ar-SA"/>
        </w:rPr>
        <w:t> </w:t>
      </w:r>
      <w:r w:rsidR="00115188" w:rsidRPr="00207826">
        <w:rPr>
          <w:spacing w:val="-4"/>
          <w:lang w:eastAsia="ar-SA"/>
        </w:rPr>
        <w:t xml:space="preserve">Německu, ekonomická vyspělost ČR se v letech 2008–2014 vyspělosti Německa dokonce vzdalovala. </w:t>
      </w:r>
      <w:r w:rsidR="00115188" w:rsidRPr="004D6507">
        <w:rPr>
          <w:spacing w:val="-6"/>
          <w:lang w:eastAsia="ar-SA"/>
        </w:rPr>
        <w:t>V roce 2007</w:t>
      </w:r>
      <w:r w:rsidR="005C6047" w:rsidRPr="004D6507">
        <w:rPr>
          <w:spacing w:val="-6"/>
          <w:lang w:eastAsia="ar-SA"/>
        </w:rPr>
        <w:t> </w:t>
      </w:r>
      <w:r w:rsidR="00115188" w:rsidRPr="004D6507">
        <w:rPr>
          <w:spacing w:val="-6"/>
          <w:lang w:eastAsia="ar-SA"/>
        </w:rPr>
        <w:t>činila relace HDP na obyvatele v paritě kupní síly v ČR a</w:t>
      </w:r>
      <w:r w:rsidR="00940EA9" w:rsidRPr="004D6507">
        <w:rPr>
          <w:spacing w:val="-6"/>
          <w:lang w:eastAsia="ar-SA"/>
        </w:rPr>
        <w:t> </w:t>
      </w:r>
      <w:r w:rsidR="002C11C3" w:rsidRPr="004D6507">
        <w:rPr>
          <w:spacing w:val="-6"/>
          <w:lang w:eastAsia="ar-SA"/>
        </w:rPr>
        <w:t>v</w:t>
      </w:r>
      <w:r w:rsidR="00940EA9" w:rsidRPr="004D6507">
        <w:rPr>
          <w:spacing w:val="-6"/>
          <w:lang w:eastAsia="ar-SA"/>
        </w:rPr>
        <w:t> </w:t>
      </w:r>
      <w:r w:rsidR="00115188" w:rsidRPr="004D6507">
        <w:rPr>
          <w:spacing w:val="-6"/>
          <w:lang w:eastAsia="ar-SA"/>
        </w:rPr>
        <w:t>N</w:t>
      </w:r>
      <w:r w:rsidR="002C11C3" w:rsidRPr="004D6507">
        <w:rPr>
          <w:spacing w:val="-6"/>
          <w:lang w:eastAsia="ar-SA"/>
        </w:rPr>
        <w:t xml:space="preserve">ěmecku 72,4 %, </w:t>
      </w:r>
      <w:r w:rsidR="00207826" w:rsidRPr="004D6507">
        <w:rPr>
          <w:spacing w:val="-6"/>
          <w:lang w:eastAsia="ar-SA"/>
        </w:rPr>
        <w:t>v roce 2014</w:t>
      </w:r>
      <w:r w:rsidR="00115188" w:rsidRPr="004D6507">
        <w:rPr>
          <w:spacing w:val="-6"/>
          <w:lang w:eastAsia="ar-SA"/>
        </w:rPr>
        <w:t xml:space="preserve"> 67,5</w:t>
      </w:r>
      <w:r w:rsidR="00115188" w:rsidRPr="00207826">
        <w:rPr>
          <w:spacing w:val="-4"/>
          <w:lang w:eastAsia="ar-SA"/>
        </w:rPr>
        <w:t xml:space="preserve"> %.</w:t>
      </w:r>
    </w:p>
    <w:p w:rsidR="00F76A3E" w:rsidRPr="00D50A07" w:rsidRDefault="00F76A3E" w:rsidP="00F76A3E">
      <w:pPr>
        <w:rPr>
          <w:sz w:val="14"/>
          <w:szCs w:val="14"/>
          <w:lang w:eastAsia="ar-SA"/>
        </w:rPr>
      </w:pPr>
    </w:p>
    <w:p w:rsidR="00F76A3E" w:rsidRPr="00207826" w:rsidRDefault="005B766D" w:rsidP="005F61BD">
      <w:pPr>
        <w:pStyle w:val="Textpoznpodarou"/>
        <w:numPr>
          <w:ilvl w:val="0"/>
          <w:numId w:val="22"/>
        </w:numPr>
        <w:ind w:left="425" w:hanging="357"/>
        <w:jc w:val="both"/>
        <w:rPr>
          <w:spacing w:val="-4"/>
          <w:lang w:eastAsia="ar-SA"/>
        </w:rPr>
      </w:pPr>
      <w:r w:rsidRPr="00207826">
        <w:rPr>
          <w:spacing w:val="-4"/>
          <w:lang w:eastAsia="ar-SA"/>
        </w:rPr>
        <w:t>Struktura</w:t>
      </w:r>
      <w:r w:rsidR="00470566" w:rsidRPr="00207826">
        <w:rPr>
          <w:spacing w:val="-4"/>
          <w:lang w:eastAsia="ar-SA"/>
        </w:rPr>
        <w:t xml:space="preserve"> dlouhodobého</w:t>
      </w:r>
      <w:r w:rsidRPr="00207826">
        <w:rPr>
          <w:spacing w:val="-4"/>
          <w:lang w:eastAsia="ar-SA"/>
        </w:rPr>
        <w:t xml:space="preserve"> růstu</w:t>
      </w:r>
      <w:r w:rsidR="00F76A3E" w:rsidRPr="00207826">
        <w:rPr>
          <w:spacing w:val="-4"/>
          <w:lang w:eastAsia="ar-SA"/>
        </w:rPr>
        <w:t xml:space="preserve"> ekonomiky </w:t>
      </w:r>
      <w:r w:rsidR="004A2DBE" w:rsidRPr="00207826">
        <w:rPr>
          <w:spacing w:val="-4"/>
          <w:lang w:eastAsia="ar-SA"/>
        </w:rPr>
        <w:t>ČR</w:t>
      </w:r>
      <w:r w:rsidRPr="00207826">
        <w:rPr>
          <w:spacing w:val="-4"/>
          <w:lang w:eastAsia="ar-SA"/>
        </w:rPr>
        <w:t xml:space="preserve"> a </w:t>
      </w:r>
      <w:r w:rsidR="00207826" w:rsidRPr="00207826">
        <w:rPr>
          <w:spacing w:val="-4"/>
          <w:lang w:eastAsia="ar-SA"/>
        </w:rPr>
        <w:t>EU</w:t>
      </w:r>
      <w:r w:rsidR="004A2DBE" w:rsidRPr="00207826">
        <w:rPr>
          <w:spacing w:val="-4"/>
          <w:lang w:eastAsia="ar-SA"/>
        </w:rPr>
        <w:t xml:space="preserve"> </w:t>
      </w:r>
      <w:r w:rsidR="002C11C3" w:rsidRPr="00207826">
        <w:rPr>
          <w:spacing w:val="-4"/>
          <w:lang w:eastAsia="ar-SA"/>
        </w:rPr>
        <w:t xml:space="preserve">se </w:t>
      </w:r>
      <w:r w:rsidR="00C62D1F" w:rsidRPr="00207826">
        <w:rPr>
          <w:spacing w:val="-4"/>
          <w:lang w:eastAsia="ar-SA"/>
        </w:rPr>
        <w:t>odlišovala</w:t>
      </w:r>
      <w:r w:rsidR="002C11C3" w:rsidRPr="00207826">
        <w:rPr>
          <w:spacing w:val="-4"/>
          <w:lang w:eastAsia="ar-SA"/>
        </w:rPr>
        <w:t xml:space="preserve"> </w:t>
      </w:r>
      <w:r w:rsidR="004A2DBE" w:rsidRPr="00207826">
        <w:rPr>
          <w:spacing w:val="-4"/>
          <w:lang w:eastAsia="ar-SA"/>
        </w:rPr>
        <w:t>i</w:t>
      </w:r>
      <w:r w:rsidR="00F76A3E" w:rsidRPr="00207826">
        <w:rPr>
          <w:spacing w:val="-4"/>
          <w:lang w:eastAsia="ar-SA"/>
        </w:rPr>
        <w:t xml:space="preserve"> z hlediska </w:t>
      </w:r>
      <w:r w:rsidRPr="00207826">
        <w:rPr>
          <w:spacing w:val="-4"/>
          <w:lang w:eastAsia="ar-SA"/>
        </w:rPr>
        <w:t>strany nabídky</w:t>
      </w:r>
      <w:r w:rsidR="00F76A3E" w:rsidRPr="00207826">
        <w:rPr>
          <w:spacing w:val="-4"/>
          <w:lang w:eastAsia="ar-SA"/>
        </w:rPr>
        <w:t xml:space="preserve">. Zatímco </w:t>
      </w:r>
      <w:r w:rsidR="004A2DBE" w:rsidRPr="00207826">
        <w:rPr>
          <w:spacing w:val="-4"/>
          <w:lang w:eastAsia="ar-SA"/>
        </w:rPr>
        <w:t>hrubá</w:t>
      </w:r>
      <w:r w:rsidR="00F76A3E" w:rsidRPr="00207826">
        <w:rPr>
          <w:spacing w:val="-4"/>
          <w:lang w:eastAsia="ar-SA"/>
        </w:rPr>
        <w:t xml:space="preserve"> přid</w:t>
      </w:r>
      <w:r w:rsidR="004A2DBE" w:rsidRPr="00207826">
        <w:rPr>
          <w:spacing w:val="-4"/>
          <w:lang w:eastAsia="ar-SA"/>
        </w:rPr>
        <w:t>aná hodnota</w:t>
      </w:r>
      <w:r w:rsidR="00F76A3E" w:rsidRPr="00207826">
        <w:rPr>
          <w:spacing w:val="-4"/>
          <w:lang w:eastAsia="ar-SA"/>
        </w:rPr>
        <w:t xml:space="preserve"> EU </w:t>
      </w:r>
      <w:r w:rsidR="004A2DBE" w:rsidRPr="00207826">
        <w:rPr>
          <w:spacing w:val="-4"/>
          <w:lang w:eastAsia="ar-SA"/>
        </w:rPr>
        <w:t>se</w:t>
      </w:r>
      <w:r w:rsidR="00470566" w:rsidRPr="00207826">
        <w:rPr>
          <w:spacing w:val="-4"/>
          <w:lang w:eastAsia="ar-SA"/>
        </w:rPr>
        <w:t xml:space="preserve"> mezi roky 2000 a 2014</w:t>
      </w:r>
      <w:r w:rsidR="004A2DBE" w:rsidRPr="00207826">
        <w:rPr>
          <w:spacing w:val="-4"/>
          <w:lang w:eastAsia="ar-SA"/>
        </w:rPr>
        <w:t xml:space="preserve"> zvyšovala</w:t>
      </w:r>
      <w:r w:rsidR="00F76A3E" w:rsidRPr="00207826">
        <w:rPr>
          <w:spacing w:val="-4"/>
          <w:lang w:eastAsia="ar-SA"/>
        </w:rPr>
        <w:t xml:space="preserve"> </w:t>
      </w:r>
      <w:r w:rsidR="00470566" w:rsidRPr="00207826">
        <w:rPr>
          <w:spacing w:val="-4"/>
          <w:lang w:eastAsia="ar-SA"/>
        </w:rPr>
        <w:t>především</w:t>
      </w:r>
      <w:r w:rsidR="004A2DBE" w:rsidRPr="00207826">
        <w:rPr>
          <w:spacing w:val="-4"/>
          <w:lang w:eastAsia="ar-SA"/>
        </w:rPr>
        <w:t xml:space="preserve"> díky</w:t>
      </w:r>
      <w:r w:rsidR="00F76A3E" w:rsidRPr="00207826">
        <w:rPr>
          <w:spacing w:val="-4"/>
          <w:lang w:eastAsia="ar-SA"/>
        </w:rPr>
        <w:t xml:space="preserve"> rozvoj</w:t>
      </w:r>
      <w:r w:rsidR="004A2DBE" w:rsidRPr="00207826">
        <w:rPr>
          <w:spacing w:val="-4"/>
          <w:lang w:eastAsia="ar-SA"/>
        </w:rPr>
        <w:t>i</w:t>
      </w:r>
      <w:r w:rsidR="002C11C3" w:rsidRPr="00207826">
        <w:rPr>
          <w:spacing w:val="-4"/>
          <w:lang w:eastAsia="ar-SA"/>
        </w:rPr>
        <w:t xml:space="preserve"> sektoru</w:t>
      </w:r>
      <w:r w:rsidR="00F76A3E" w:rsidRPr="00207826">
        <w:rPr>
          <w:spacing w:val="-4"/>
          <w:lang w:eastAsia="ar-SA"/>
        </w:rPr>
        <w:t xml:space="preserve"> služeb, tuzemský růst stál na dvou pilířích. </w:t>
      </w:r>
      <w:r w:rsidR="004A2DBE" w:rsidRPr="00207826">
        <w:rPr>
          <w:spacing w:val="-4"/>
          <w:lang w:eastAsia="ar-SA"/>
        </w:rPr>
        <w:t>Podílely se na něm</w:t>
      </w:r>
      <w:r w:rsidR="00F76A3E" w:rsidRPr="00207826">
        <w:rPr>
          <w:spacing w:val="-4"/>
          <w:lang w:eastAsia="ar-SA"/>
        </w:rPr>
        <w:t xml:space="preserve"> služby, silně na</w:t>
      </w:r>
      <w:r w:rsidR="004A2DBE" w:rsidRPr="00207826">
        <w:rPr>
          <w:spacing w:val="-4"/>
          <w:lang w:eastAsia="ar-SA"/>
        </w:rPr>
        <w:t> </w:t>
      </w:r>
      <w:r w:rsidR="00F76A3E" w:rsidRPr="00207826">
        <w:rPr>
          <w:spacing w:val="-4"/>
          <w:lang w:eastAsia="ar-SA"/>
        </w:rPr>
        <w:t>něm participoval ale i</w:t>
      </w:r>
      <w:r w:rsidR="00470566" w:rsidRPr="00207826">
        <w:rPr>
          <w:spacing w:val="-4"/>
          <w:lang w:eastAsia="ar-SA"/>
        </w:rPr>
        <w:t> </w:t>
      </w:r>
      <w:r w:rsidR="00EC09F9" w:rsidRPr="00207826">
        <w:rPr>
          <w:spacing w:val="-4"/>
          <w:lang w:eastAsia="ar-SA"/>
        </w:rPr>
        <w:t xml:space="preserve">průmysl, </w:t>
      </w:r>
      <w:r w:rsidR="00207826" w:rsidRPr="00207826">
        <w:rPr>
          <w:spacing w:val="-4"/>
          <w:lang w:eastAsia="ar-SA"/>
        </w:rPr>
        <w:t>(</w:t>
      </w:r>
      <w:r w:rsidR="00F76A3E" w:rsidRPr="00207826">
        <w:rPr>
          <w:spacing w:val="-4"/>
          <w:lang w:eastAsia="ar-SA"/>
        </w:rPr>
        <w:t>zpracovatelský</w:t>
      </w:r>
      <w:r w:rsidR="00207826" w:rsidRPr="00207826">
        <w:rPr>
          <w:spacing w:val="-4"/>
          <w:lang w:eastAsia="ar-SA"/>
        </w:rPr>
        <w:t>)</w:t>
      </w:r>
      <w:r w:rsidR="00F76A3E" w:rsidRPr="00207826">
        <w:rPr>
          <w:spacing w:val="-4"/>
          <w:lang w:eastAsia="ar-SA"/>
        </w:rPr>
        <w:t>.</w:t>
      </w:r>
    </w:p>
    <w:p w:rsidR="00F76A3E" w:rsidRPr="00D50A07" w:rsidRDefault="00F76A3E" w:rsidP="0075100B">
      <w:pPr>
        <w:rPr>
          <w:sz w:val="14"/>
          <w:szCs w:val="14"/>
          <w:lang w:eastAsia="ar-SA"/>
        </w:rPr>
      </w:pPr>
    </w:p>
    <w:p w:rsidR="00F76A3E" w:rsidRPr="000A43AA" w:rsidRDefault="00F76A3E" w:rsidP="005F61BD">
      <w:pPr>
        <w:pStyle w:val="Textpoznpodarou"/>
        <w:numPr>
          <w:ilvl w:val="0"/>
          <w:numId w:val="22"/>
        </w:numPr>
        <w:ind w:left="425" w:hanging="357"/>
        <w:jc w:val="both"/>
        <w:rPr>
          <w:lang w:eastAsia="ar-SA"/>
        </w:rPr>
      </w:pPr>
      <w:r w:rsidRPr="000A43AA">
        <w:rPr>
          <w:lang w:eastAsia="ar-SA"/>
        </w:rPr>
        <w:t xml:space="preserve">Česká </w:t>
      </w:r>
      <w:r w:rsidR="009457E9" w:rsidRPr="000A43AA">
        <w:rPr>
          <w:lang w:eastAsia="ar-SA"/>
        </w:rPr>
        <w:t>republika</w:t>
      </w:r>
      <w:r w:rsidRPr="000A43AA">
        <w:rPr>
          <w:lang w:eastAsia="ar-SA"/>
        </w:rPr>
        <w:t xml:space="preserve"> </w:t>
      </w:r>
      <w:r w:rsidR="0075100B" w:rsidRPr="000A43AA">
        <w:rPr>
          <w:lang w:eastAsia="ar-SA"/>
        </w:rPr>
        <w:t>je nejprůmyslovější zemí Unie</w:t>
      </w:r>
      <w:r w:rsidR="009661FF" w:rsidRPr="000A43AA">
        <w:rPr>
          <w:lang w:eastAsia="ar-SA"/>
        </w:rPr>
        <w:t>. N</w:t>
      </w:r>
      <w:r w:rsidR="0075100B" w:rsidRPr="000A43AA">
        <w:rPr>
          <w:lang w:eastAsia="ar-SA"/>
        </w:rPr>
        <w:t>a</w:t>
      </w:r>
      <w:r w:rsidR="00737A41" w:rsidRPr="000A43AA">
        <w:rPr>
          <w:lang w:eastAsia="ar-SA"/>
        </w:rPr>
        <w:t xml:space="preserve"> </w:t>
      </w:r>
      <w:r w:rsidR="004F5650">
        <w:rPr>
          <w:lang w:eastAsia="ar-SA"/>
        </w:rPr>
        <w:t>mimořádný</w:t>
      </w:r>
      <w:r w:rsidR="00737A41" w:rsidRPr="000A43AA">
        <w:rPr>
          <w:lang w:eastAsia="ar-SA"/>
        </w:rPr>
        <w:t xml:space="preserve"> význam </w:t>
      </w:r>
      <w:r w:rsidR="0075100B" w:rsidRPr="000A43AA">
        <w:rPr>
          <w:lang w:eastAsia="ar-SA"/>
        </w:rPr>
        <w:t>průmyslu</w:t>
      </w:r>
      <w:r w:rsidR="00737A41" w:rsidRPr="000A43AA">
        <w:rPr>
          <w:lang w:eastAsia="ar-SA"/>
        </w:rPr>
        <w:t xml:space="preserve"> pro tuzemské hospodářství </w:t>
      </w:r>
      <w:r w:rsidR="00A64780" w:rsidRPr="000A43AA">
        <w:rPr>
          <w:lang w:eastAsia="ar-SA"/>
        </w:rPr>
        <w:t>poukazuje</w:t>
      </w:r>
      <w:r w:rsidR="008E591D" w:rsidRPr="000A43AA">
        <w:rPr>
          <w:lang w:eastAsia="ar-SA"/>
        </w:rPr>
        <w:t xml:space="preserve"> p</w:t>
      </w:r>
      <w:r w:rsidRPr="000A43AA">
        <w:rPr>
          <w:lang w:eastAsia="ar-SA"/>
        </w:rPr>
        <w:t xml:space="preserve">odíl hrubé přidané hodnoty </w:t>
      </w:r>
      <w:r w:rsidR="00A64780" w:rsidRPr="000A43AA">
        <w:rPr>
          <w:lang w:eastAsia="ar-SA"/>
        </w:rPr>
        <w:t>tohoto sektoru</w:t>
      </w:r>
      <w:r w:rsidRPr="000A43AA">
        <w:rPr>
          <w:lang w:eastAsia="ar-SA"/>
        </w:rPr>
        <w:t xml:space="preserve"> na</w:t>
      </w:r>
      <w:r w:rsidR="00A64780" w:rsidRPr="000A43AA">
        <w:rPr>
          <w:lang w:eastAsia="ar-SA"/>
        </w:rPr>
        <w:t xml:space="preserve"> celkové</w:t>
      </w:r>
      <w:r w:rsidRPr="000A43AA">
        <w:rPr>
          <w:lang w:eastAsia="ar-SA"/>
        </w:rPr>
        <w:t xml:space="preserve"> hrubé přidané hodnotě ekonomiky</w:t>
      </w:r>
      <w:r w:rsidR="00A64780" w:rsidRPr="000A43AA">
        <w:rPr>
          <w:lang w:eastAsia="ar-SA"/>
        </w:rPr>
        <w:t>. V roce 2014</w:t>
      </w:r>
      <w:r w:rsidRPr="000A43AA">
        <w:rPr>
          <w:lang w:eastAsia="ar-SA"/>
        </w:rPr>
        <w:t xml:space="preserve"> </w:t>
      </w:r>
      <w:r w:rsidR="008E591D" w:rsidRPr="000A43AA">
        <w:rPr>
          <w:lang w:eastAsia="ar-SA"/>
        </w:rPr>
        <w:t>dosahoval</w:t>
      </w:r>
      <w:r w:rsidR="004A2DBE" w:rsidRPr="000A43AA">
        <w:rPr>
          <w:lang w:eastAsia="ar-SA"/>
        </w:rPr>
        <w:t xml:space="preserve"> </w:t>
      </w:r>
      <w:r w:rsidR="00737A41" w:rsidRPr="000A43AA">
        <w:rPr>
          <w:lang w:eastAsia="ar-SA"/>
        </w:rPr>
        <w:t>32,4 %</w:t>
      </w:r>
      <w:r w:rsidR="00A64780" w:rsidRPr="000A43AA">
        <w:rPr>
          <w:lang w:eastAsia="ar-SA"/>
        </w:rPr>
        <w:t>, v</w:t>
      </w:r>
      <w:r w:rsidR="0075100B" w:rsidRPr="000A43AA">
        <w:rPr>
          <w:lang w:eastAsia="ar-SA"/>
        </w:rPr>
        <w:t xml:space="preserve"> porovnání s </w:t>
      </w:r>
      <w:r w:rsidR="00A64780" w:rsidRPr="000A43AA">
        <w:rPr>
          <w:lang w:eastAsia="ar-SA"/>
        </w:rPr>
        <w:t>podílem</w:t>
      </w:r>
      <w:r w:rsidR="0075100B" w:rsidRPr="000A43AA">
        <w:rPr>
          <w:lang w:eastAsia="ar-SA"/>
        </w:rPr>
        <w:t xml:space="preserve"> v</w:t>
      </w:r>
      <w:r w:rsidR="004A2DBE" w:rsidRPr="000A43AA">
        <w:rPr>
          <w:lang w:eastAsia="ar-SA"/>
        </w:rPr>
        <w:t> </w:t>
      </w:r>
      <w:r w:rsidR="0075100B" w:rsidRPr="000A43AA">
        <w:rPr>
          <w:lang w:eastAsia="ar-SA"/>
        </w:rPr>
        <w:t>EU</w:t>
      </w:r>
      <w:r w:rsidR="004A2DBE" w:rsidRPr="000A43AA">
        <w:rPr>
          <w:lang w:eastAsia="ar-SA"/>
        </w:rPr>
        <w:t xml:space="preserve"> (18,9 %)</w:t>
      </w:r>
      <w:r w:rsidR="0075100B" w:rsidRPr="000A43AA">
        <w:rPr>
          <w:lang w:eastAsia="ar-SA"/>
        </w:rPr>
        <w:t xml:space="preserve"> byl</w:t>
      </w:r>
      <w:r w:rsidR="00CB54AB" w:rsidRPr="000A43AA">
        <w:rPr>
          <w:lang w:eastAsia="ar-SA"/>
        </w:rPr>
        <w:t xml:space="preserve"> </w:t>
      </w:r>
      <w:r w:rsidR="0075100B" w:rsidRPr="000A43AA">
        <w:rPr>
          <w:lang w:eastAsia="ar-SA"/>
        </w:rPr>
        <w:t>vyšší 1,71krát</w:t>
      </w:r>
      <w:r w:rsidR="00A64780" w:rsidRPr="000A43AA">
        <w:rPr>
          <w:lang w:eastAsia="ar-SA"/>
        </w:rPr>
        <w:t>. S</w:t>
      </w:r>
      <w:r w:rsidR="0075100B" w:rsidRPr="000A43AA">
        <w:rPr>
          <w:lang w:eastAsia="ar-SA"/>
        </w:rPr>
        <w:t>rovnatelného významu</w:t>
      </w:r>
      <w:r w:rsidR="004A2DBE" w:rsidRPr="000A43AA">
        <w:rPr>
          <w:lang w:eastAsia="ar-SA"/>
        </w:rPr>
        <w:t xml:space="preserve"> jako v české ekonom</w:t>
      </w:r>
      <w:r w:rsidR="00940EA9">
        <w:rPr>
          <w:lang w:eastAsia="ar-SA"/>
        </w:rPr>
        <w:t>i</w:t>
      </w:r>
      <w:r w:rsidR="004A2DBE" w:rsidRPr="000A43AA">
        <w:rPr>
          <w:lang w:eastAsia="ar-SA"/>
        </w:rPr>
        <w:t>ce</w:t>
      </w:r>
      <w:r w:rsidR="0075100B" w:rsidRPr="000A43AA">
        <w:rPr>
          <w:lang w:eastAsia="ar-SA"/>
        </w:rPr>
        <w:t xml:space="preserve"> dosahoval </w:t>
      </w:r>
      <w:r w:rsidR="009457E9" w:rsidRPr="000A43AA">
        <w:rPr>
          <w:lang w:eastAsia="ar-SA"/>
        </w:rPr>
        <w:t>průmysl</w:t>
      </w:r>
      <w:r w:rsidR="00CB54AB" w:rsidRPr="000A43AA">
        <w:rPr>
          <w:lang w:eastAsia="ar-SA"/>
        </w:rPr>
        <w:t xml:space="preserve"> podle dostupných dat </w:t>
      </w:r>
      <w:proofErr w:type="spellStart"/>
      <w:r w:rsidR="00CB54AB" w:rsidRPr="000A43AA">
        <w:rPr>
          <w:lang w:eastAsia="ar-SA"/>
        </w:rPr>
        <w:t>Eurostatu</w:t>
      </w:r>
      <w:proofErr w:type="spellEnd"/>
      <w:r w:rsidR="00CB54AB" w:rsidRPr="000A43AA">
        <w:rPr>
          <w:lang w:eastAsia="ar-SA"/>
        </w:rPr>
        <w:t xml:space="preserve"> </w:t>
      </w:r>
      <w:r w:rsidR="0075100B" w:rsidRPr="000A43AA">
        <w:rPr>
          <w:lang w:eastAsia="ar-SA"/>
        </w:rPr>
        <w:t>pouze v Norsku, k</w:t>
      </w:r>
      <w:r w:rsidR="0074419A">
        <w:rPr>
          <w:lang w:eastAsia="ar-SA"/>
        </w:rPr>
        <w:t>teré se zaměřuje na těžbu</w:t>
      </w:r>
      <w:r w:rsidR="0075100B" w:rsidRPr="000A43AA">
        <w:rPr>
          <w:lang w:eastAsia="ar-SA"/>
        </w:rPr>
        <w:t xml:space="preserve"> zemního plynu</w:t>
      </w:r>
      <w:r w:rsidR="0074419A">
        <w:rPr>
          <w:lang w:eastAsia="ar-SA"/>
        </w:rPr>
        <w:t xml:space="preserve"> a ropy</w:t>
      </w:r>
      <w:r w:rsidR="0075100B" w:rsidRPr="000A43AA">
        <w:rPr>
          <w:lang w:eastAsia="ar-SA"/>
        </w:rPr>
        <w:t>. V</w:t>
      </w:r>
      <w:r w:rsidRPr="000A43AA">
        <w:rPr>
          <w:lang w:eastAsia="ar-SA"/>
        </w:rPr>
        <w:t>áha</w:t>
      </w:r>
      <w:r w:rsidR="0075100B" w:rsidRPr="000A43AA">
        <w:rPr>
          <w:lang w:eastAsia="ar-SA"/>
        </w:rPr>
        <w:t xml:space="preserve"> samotného</w:t>
      </w:r>
      <w:r w:rsidRPr="000A43AA">
        <w:rPr>
          <w:lang w:eastAsia="ar-SA"/>
        </w:rPr>
        <w:t xml:space="preserve"> zpracovatelského průmyslu</w:t>
      </w:r>
      <w:r w:rsidR="00940EA9">
        <w:rPr>
          <w:lang w:eastAsia="ar-SA"/>
        </w:rPr>
        <w:t xml:space="preserve"> na hrubé přidané hodnotě ekonomiky</w:t>
      </w:r>
      <w:r w:rsidR="00CB54AB" w:rsidRPr="000A43AA">
        <w:rPr>
          <w:lang w:eastAsia="ar-SA"/>
        </w:rPr>
        <w:t xml:space="preserve"> činila</w:t>
      </w:r>
      <w:r w:rsidR="0075100B" w:rsidRPr="000A43AA">
        <w:rPr>
          <w:lang w:eastAsia="ar-SA"/>
        </w:rPr>
        <w:t xml:space="preserve"> </w:t>
      </w:r>
      <w:r w:rsidR="004A2DBE" w:rsidRPr="000A43AA">
        <w:rPr>
          <w:lang w:eastAsia="ar-SA"/>
        </w:rPr>
        <w:t>v</w:t>
      </w:r>
      <w:r w:rsidR="009457E9" w:rsidRPr="000A43AA">
        <w:rPr>
          <w:lang w:eastAsia="ar-SA"/>
        </w:rPr>
        <w:t> </w:t>
      </w:r>
      <w:r w:rsidR="004A2DBE" w:rsidRPr="000A43AA">
        <w:rPr>
          <w:lang w:eastAsia="ar-SA"/>
        </w:rPr>
        <w:t>ČR</w:t>
      </w:r>
      <w:r w:rsidR="009457E9" w:rsidRPr="000A43AA">
        <w:rPr>
          <w:lang w:eastAsia="ar-SA"/>
        </w:rPr>
        <w:t xml:space="preserve"> v roce 2014</w:t>
      </w:r>
      <w:r w:rsidR="004A2DBE" w:rsidRPr="000A43AA">
        <w:rPr>
          <w:lang w:eastAsia="ar-SA"/>
        </w:rPr>
        <w:t xml:space="preserve"> </w:t>
      </w:r>
      <w:r w:rsidR="00737A41" w:rsidRPr="000A43AA">
        <w:rPr>
          <w:lang w:eastAsia="ar-SA"/>
        </w:rPr>
        <w:t>26,6 %</w:t>
      </w:r>
      <w:r w:rsidR="00C62D1F" w:rsidRPr="000A43AA">
        <w:rPr>
          <w:lang w:eastAsia="ar-SA"/>
        </w:rPr>
        <w:t xml:space="preserve"> a</w:t>
      </w:r>
      <w:r w:rsidR="00737A41" w:rsidRPr="000A43AA">
        <w:rPr>
          <w:lang w:eastAsia="ar-SA"/>
        </w:rPr>
        <w:t xml:space="preserve"> </w:t>
      </w:r>
      <w:r w:rsidR="00A64780" w:rsidRPr="000A43AA">
        <w:rPr>
          <w:lang w:eastAsia="ar-SA"/>
        </w:rPr>
        <w:t>p</w:t>
      </w:r>
      <w:r w:rsidR="0075100B" w:rsidRPr="000A43AA">
        <w:rPr>
          <w:lang w:eastAsia="ar-SA"/>
        </w:rPr>
        <w:t>roti průměru Unie (15,3 %) byl význam zpracovatelského průmyslu</w:t>
      </w:r>
      <w:r w:rsidR="009457E9" w:rsidRPr="000A43AA">
        <w:rPr>
          <w:lang w:eastAsia="ar-SA"/>
        </w:rPr>
        <w:t xml:space="preserve"> v tuzemsku</w:t>
      </w:r>
      <w:r w:rsidR="0075100B" w:rsidRPr="000A43AA">
        <w:rPr>
          <w:lang w:eastAsia="ar-SA"/>
        </w:rPr>
        <w:t xml:space="preserve"> vyšší dokonce 1,73krát</w:t>
      </w:r>
      <w:r w:rsidR="00A64780" w:rsidRPr="000A43AA">
        <w:rPr>
          <w:lang w:eastAsia="ar-SA"/>
        </w:rPr>
        <w:t>. P</w:t>
      </w:r>
      <w:r w:rsidR="0075100B" w:rsidRPr="000A43AA">
        <w:rPr>
          <w:lang w:eastAsia="ar-SA"/>
        </w:rPr>
        <w:t xml:space="preserve">odle </w:t>
      </w:r>
      <w:r w:rsidR="009457E9" w:rsidRPr="000A43AA">
        <w:rPr>
          <w:lang w:eastAsia="ar-SA"/>
        </w:rPr>
        <w:t xml:space="preserve">dat </w:t>
      </w:r>
      <w:proofErr w:type="spellStart"/>
      <w:r w:rsidR="0075100B" w:rsidRPr="000A43AA">
        <w:rPr>
          <w:spacing w:val="-2"/>
          <w:lang w:eastAsia="ar-SA"/>
        </w:rPr>
        <w:t>Eurostatu</w:t>
      </w:r>
      <w:proofErr w:type="spellEnd"/>
      <w:r w:rsidR="0075100B" w:rsidRPr="000A43AA">
        <w:rPr>
          <w:spacing w:val="-2"/>
          <w:lang w:eastAsia="ar-SA"/>
        </w:rPr>
        <w:t xml:space="preserve"> Česku</w:t>
      </w:r>
      <w:r w:rsidR="008E591D" w:rsidRPr="000A43AA">
        <w:rPr>
          <w:spacing w:val="-2"/>
          <w:lang w:eastAsia="ar-SA"/>
        </w:rPr>
        <w:t xml:space="preserve"> v tomto ohledu</w:t>
      </w:r>
      <w:r w:rsidR="0075100B" w:rsidRPr="000A43AA">
        <w:rPr>
          <w:spacing w:val="-2"/>
          <w:lang w:eastAsia="ar-SA"/>
        </w:rPr>
        <w:t xml:space="preserve"> </w:t>
      </w:r>
      <w:r w:rsidR="00CB54AB" w:rsidRPr="000A43AA">
        <w:rPr>
          <w:spacing w:val="-2"/>
          <w:lang w:eastAsia="ar-SA"/>
        </w:rPr>
        <w:t>„</w:t>
      </w:r>
      <w:r w:rsidR="0075100B" w:rsidRPr="000A43AA">
        <w:rPr>
          <w:spacing w:val="-2"/>
          <w:lang w:eastAsia="ar-SA"/>
        </w:rPr>
        <w:t>nekonkurovaly</w:t>
      </w:r>
      <w:r w:rsidR="00CB54AB" w:rsidRPr="000A43AA">
        <w:rPr>
          <w:spacing w:val="-2"/>
          <w:lang w:eastAsia="ar-SA"/>
        </w:rPr>
        <w:t>“</w:t>
      </w:r>
      <w:r w:rsidR="0075100B" w:rsidRPr="000A43AA">
        <w:rPr>
          <w:spacing w:val="-2"/>
          <w:lang w:eastAsia="ar-SA"/>
        </w:rPr>
        <w:t xml:space="preserve"> ani země </w:t>
      </w:r>
      <w:r w:rsidR="009457E9" w:rsidRPr="000A43AA">
        <w:rPr>
          <w:spacing w:val="-2"/>
          <w:lang w:eastAsia="ar-SA"/>
        </w:rPr>
        <w:t xml:space="preserve">stojící mimo hospodářský </w:t>
      </w:r>
      <w:r w:rsidR="004A2DBE" w:rsidRPr="000A43AA">
        <w:rPr>
          <w:spacing w:val="-2"/>
          <w:lang w:eastAsia="ar-SA"/>
        </w:rPr>
        <w:t>prostor</w:t>
      </w:r>
      <w:r w:rsidR="008E591D" w:rsidRPr="000A43AA">
        <w:rPr>
          <w:lang w:eastAsia="ar-SA"/>
        </w:rPr>
        <w:t xml:space="preserve"> EU</w:t>
      </w:r>
      <w:r w:rsidR="0075100B" w:rsidRPr="000A43AA">
        <w:rPr>
          <w:lang w:eastAsia="ar-SA"/>
        </w:rPr>
        <w:t>.</w:t>
      </w:r>
    </w:p>
    <w:p w:rsidR="00DB049A" w:rsidRPr="00AF0279" w:rsidRDefault="00DB049A" w:rsidP="006058E7">
      <w:pPr>
        <w:rPr>
          <w:sz w:val="14"/>
          <w:szCs w:val="14"/>
          <w:lang w:eastAsia="ar-SA"/>
        </w:rPr>
      </w:pPr>
    </w:p>
    <w:p w:rsidR="00277B48" w:rsidRPr="00D50A07" w:rsidRDefault="00DB049A" w:rsidP="003A32B3">
      <w:pPr>
        <w:pStyle w:val="Textpoznpodarou"/>
        <w:numPr>
          <w:ilvl w:val="0"/>
          <w:numId w:val="22"/>
        </w:numPr>
        <w:ind w:left="425" w:hanging="357"/>
        <w:jc w:val="both"/>
        <w:rPr>
          <w:sz w:val="18"/>
          <w:szCs w:val="18"/>
          <w:lang w:eastAsia="ar-SA"/>
        </w:rPr>
      </w:pPr>
      <w:r w:rsidRPr="000A43AA">
        <w:rPr>
          <w:lang w:eastAsia="ar-SA"/>
        </w:rPr>
        <w:t>V podobě salda prvotních důchodů odešlo z české ekonomiky do zahraničí</w:t>
      </w:r>
      <w:r w:rsidR="00D50A07">
        <w:rPr>
          <w:rStyle w:val="Znakapoznpodarou"/>
          <w:lang w:eastAsia="ar-SA"/>
        </w:rPr>
        <w:footnoteReference w:id="3"/>
      </w:r>
      <w:r w:rsidRPr="000A43AA">
        <w:rPr>
          <w:lang w:eastAsia="ar-SA"/>
        </w:rPr>
        <w:t xml:space="preserve"> v roce 2014 již 334,2</w:t>
      </w:r>
      <w:r w:rsidR="006058E7" w:rsidRPr="000A43AA">
        <w:rPr>
          <w:lang w:eastAsia="ar-SA"/>
        </w:rPr>
        <w:t> </w:t>
      </w:r>
      <w:r w:rsidRPr="000A43AA">
        <w:rPr>
          <w:lang w:eastAsia="ar-SA"/>
        </w:rPr>
        <w:t>mld.</w:t>
      </w:r>
      <w:r w:rsidR="006058E7" w:rsidRPr="000A43AA">
        <w:rPr>
          <w:lang w:eastAsia="ar-SA"/>
        </w:rPr>
        <w:t> </w:t>
      </w:r>
      <w:r w:rsidRPr="000A43AA">
        <w:rPr>
          <w:lang w:eastAsia="ar-SA"/>
        </w:rPr>
        <w:t>korun</w:t>
      </w:r>
      <w:r w:rsidR="00F63F96">
        <w:rPr>
          <w:lang w:eastAsia="ar-SA"/>
        </w:rPr>
        <w:t>,</w:t>
      </w:r>
      <w:r w:rsidR="00277B48" w:rsidRPr="000A43AA">
        <w:rPr>
          <w:lang w:eastAsia="ar-SA"/>
        </w:rPr>
        <w:t xml:space="preserve"> a</w:t>
      </w:r>
      <w:r w:rsidRPr="000A43AA">
        <w:rPr>
          <w:lang w:eastAsia="ar-SA"/>
        </w:rPr>
        <w:t xml:space="preserve"> hrubý národní důchod tak činil pouze 92,2 % </w:t>
      </w:r>
      <w:r w:rsidR="006058E7" w:rsidRPr="000A43AA">
        <w:rPr>
          <w:lang w:eastAsia="ar-SA"/>
        </w:rPr>
        <w:t>HDP</w:t>
      </w:r>
      <w:r w:rsidRPr="000A43AA">
        <w:rPr>
          <w:lang w:eastAsia="ar-SA"/>
        </w:rPr>
        <w:t>. Deficit prvotních důchodů</w:t>
      </w:r>
      <w:r w:rsidR="006058E7" w:rsidRPr="000A43AA">
        <w:rPr>
          <w:lang w:eastAsia="ar-SA"/>
        </w:rPr>
        <w:t> </w:t>
      </w:r>
      <w:r w:rsidRPr="000A43AA">
        <w:rPr>
          <w:lang w:eastAsia="ar-SA"/>
        </w:rPr>
        <w:t>byl</w:t>
      </w:r>
      <w:r w:rsidR="00C07E6C">
        <w:rPr>
          <w:lang w:eastAsia="ar-SA"/>
        </w:rPr>
        <w:t xml:space="preserve"> ohromný</w:t>
      </w:r>
      <w:r w:rsidR="00BB312C" w:rsidRPr="000A43AA">
        <w:rPr>
          <w:lang w:eastAsia="ar-SA"/>
        </w:rPr>
        <w:t>, přitom</w:t>
      </w:r>
      <w:r w:rsidRPr="000A43AA">
        <w:rPr>
          <w:lang w:eastAsia="ar-SA"/>
        </w:rPr>
        <w:t xml:space="preserve"> </w:t>
      </w:r>
      <w:r w:rsidR="00BB312C" w:rsidRPr="000A43AA">
        <w:rPr>
          <w:lang w:eastAsia="ar-SA"/>
        </w:rPr>
        <w:t xml:space="preserve">ještě v roce </w:t>
      </w:r>
      <w:r w:rsidR="006058E7" w:rsidRPr="000A43AA">
        <w:rPr>
          <w:lang w:eastAsia="ar-SA"/>
        </w:rPr>
        <w:t xml:space="preserve">2004 </w:t>
      </w:r>
      <w:r w:rsidR="00BB312C" w:rsidRPr="000A43AA">
        <w:rPr>
          <w:lang w:eastAsia="ar-SA"/>
        </w:rPr>
        <w:t>byla jeho hodnota ani ne poloviční</w:t>
      </w:r>
      <w:r w:rsidR="00277B48" w:rsidRPr="000A43AA">
        <w:rPr>
          <w:lang w:eastAsia="ar-SA"/>
        </w:rPr>
        <w:t xml:space="preserve"> </w:t>
      </w:r>
      <w:r w:rsidR="00BB312C" w:rsidRPr="000A43AA">
        <w:rPr>
          <w:lang w:eastAsia="ar-SA"/>
        </w:rPr>
        <w:t>(</w:t>
      </w:r>
      <w:r w:rsidR="006058E7" w:rsidRPr="000A43AA">
        <w:rPr>
          <w:lang w:eastAsia="ar-SA"/>
        </w:rPr>
        <w:t>140,8 mld.</w:t>
      </w:r>
      <w:r w:rsidR="00BB312C" w:rsidRPr="000A43AA">
        <w:rPr>
          <w:lang w:eastAsia="ar-SA"/>
        </w:rPr>
        <w:t>)</w:t>
      </w:r>
      <w:r w:rsidR="006058E7" w:rsidRPr="000A43AA">
        <w:rPr>
          <w:lang w:eastAsia="ar-SA"/>
        </w:rPr>
        <w:t xml:space="preserve"> a v roce</w:t>
      </w:r>
      <w:r w:rsidRPr="000A43AA">
        <w:rPr>
          <w:lang w:eastAsia="ar-SA"/>
        </w:rPr>
        <w:t xml:space="preserve"> 1993</w:t>
      </w:r>
      <w:r w:rsidR="00BB312C" w:rsidRPr="000A43AA">
        <w:rPr>
          <w:lang w:eastAsia="ar-SA"/>
        </w:rPr>
        <w:t xml:space="preserve"> z </w:t>
      </w:r>
      <w:r w:rsidR="00BB312C" w:rsidRPr="00940EA9">
        <w:rPr>
          <w:spacing w:val="-2"/>
          <w:lang w:eastAsia="ar-SA"/>
        </w:rPr>
        <w:t>pohledu velikosti ekonomiky</w:t>
      </w:r>
      <w:r w:rsidR="00940EA9" w:rsidRPr="00940EA9">
        <w:rPr>
          <w:spacing w:val="-2"/>
          <w:lang w:eastAsia="ar-SA"/>
        </w:rPr>
        <w:t xml:space="preserve"> dokonce</w:t>
      </w:r>
      <w:r w:rsidR="00BB312C" w:rsidRPr="00940EA9">
        <w:rPr>
          <w:spacing w:val="-2"/>
          <w:lang w:eastAsia="ar-SA"/>
        </w:rPr>
        <w:t xml:space="preserve"> téměř zanedbatelná</w:t>
      </w:r>
      <w:r w:rsidRPr="00940EA9">
        <w:rPr>
          <w:spacing w:val="-2"/>
          <w:lang w:eastAsia="ar-SA"/>
        </w:rPr>
        <w:t xml:space="preserve"> </w:t>
      </w:r>
      <w:r w:rsidR="00BB312C" w:rsidRPr="00940EA9">
        <w:rPr>
          <w:spacing w:val="-2"/>
          <w:lang w:eastAsia="ar-SA"/>
        </w:rPr>
        <w:t>(</w:t>
      </w:r>
      <w:r w:rsidRPr="00940EA9">
        <w:rPr>
          <w:spacing w:val="-2"/>
          <w:lang w:eastAsia="ar-SA"/>
        </w:rPr>
        <w:t>7,6</w:t>
      </w:r>
      <w:r w:rsidR="00277B48" w:rsidRPr="00940EA9">
        <w:rPr>
          <w:spacing w:val="-2"/>
          <w:lang w:eastAsia="ar-SA"/>
        </w:rPr>
        <w:t> </w:t>
      </w:r>
      <w:r w:rsidR="00BB312C" w:rsidRPr="00940EA9">
        <w:rPr>
          <w:spacing w:val="-2"/>
          <w:lang w:eastAsia="ar-SA"/>
        </w:rPr>
        <w:t>mld</w:t>
      </w:r>
      <w:r w:rsidR="006058E7" w:rsidRPr="00940EA9">
        <w:rPr>
          <w:spacing w:val="-2"/>
          <w:lang w:eastAsia="ar-SA"/>
        </w:rPr>
        <w:t>.</w:t>
      </w:r>
      <w:r w:rsidR="00BB312C" w:rsidRPr="00940EA9">
        <w:rPr>
          <w:spacing w:val="-2"/>
          <w:lang w:eastAsia="ar-SA"/>
        </w:rPr>
        <w:t>).</w:t>
      </w:r>
      <w:r w:rsidRPr="00940EA9">
        <w:rPr>
          <w:spacing w:val="-2"/>
          <w:lang w:eastAsia="ar-SA"/>
        </w:rPr>
        <w:t xml:space="preserve"> </w:t>
      </w:r>
      <w:r w:rsidR="00940EA9" w:rsidRPr="00940EA9">
        <w:rPr>
          <w:spacing w:val="-2"/>
          <w:lang w:eastAsia="ar-SA"/>
        </w:rPr>
        <w:t>Z hlediska</w:t>
      </w:r>
      <w:r w:rsidRPr="00940EA9">
        <w:rPr>
          <w:spacing w:val="-2"/>
          <w:lang w:eastAsia="ar-SA"/>
        </w:rPr>
        <w:t xml:space="preserve"> </w:t>
      </w:r>
      <w:r w:rsidRPr="000A43AA">
        <w:rPr>
          <w:lang w:eastAsia="ar-SA"/>
        </w:rPr>
        <w:t>dostupných dat</w:t>
      </w:r>
      <w:r w:rsidR="006058E7" w:rsidRPr="000A43AA">
        <w:rPr>
          <w:lang w:eastAsia="ar-SA"/>
        </w:rPr>
        <w:t xml:space="preserve"> za</w:t>
      </w:r>
      <w:r w:rsidR="008D5C17">
        <w:rPr>
          <w:lang w:eastAsia="ar-SA"/>
        </w:rPr>
        <w:t> </w:t>
      </w:r>
      <w:r w:rsidR="006058E7" w:rsidRPr="00940EA9">
        <w:rPr>
          <w:spacing w:val="-2"/>
          <w:lang w:eastAsia="ar-SA"/>
        </w:rPr>
        <w:t xml:space="preserve">země </w:t>
      </w:r>
      <w:r w:rsidR="00EC2AD3" w:rsidRPr="00940EA9">
        <w:rPr>
          <w:spacing w:val="-2"/>
          <w:lang w:eastAsia="ar-SA"/>
        </w:rPr>
        <w:t xml:space="preserve">EU z roku 2013 </w:t>
      </w:r>
      <w:r w:rsidR="00EF0322" w:rsidRPr="00940EA9">
        <w:rPr>
          <w:spacing w:val="-2"/>
          <w:lang w:eastAsia="ar-SA"/>
        </w:rPr>
        <w:t>byl</w:t>
      </w:r>
      <w:r w:rsidRPr="00940EA9">
        <w:rPr>
          <w:spacing w:val="-2"/>
          <w:lang w:eastAsia="ar-SA"/>
        </w:rPr>
        <w:t xml:space="preserve"> </w:t>
      </w:r>
      <w:r w:rsidR="00EF0322" w:rsidRPr="00940EA9">
        <w:rPr>
          <w:spacing w:val="-2"/>
          <w:lang w:eastAsia="ar-SA"/>
        </w:rPr>
        <w:t>podíl</w:t>
      </w:r>
      <w:r w:rsidR="00BB312C" w:rsidRPr="00940EA9">
        <w:rPr>
          <w:spacing w:val="-2"/>
          <w:lang w:eastAsia="ar-SA"/>
        </w:rPr>
        <w:t xml:space="preserve"> hrubého národního důchodu </w:t>
      </w:r>
      <w:r w:rsidR="00EF0322" w:rsidRPr="00940EA9">
        <w:rPr>
          <w:spacing w:val="-2"/>
          <w:lang w:eastAsia="ar-SA"/>
        </w:rPr>
        <w:t>n</w:t>
      </w:r>
      <w:r w:rsidR="00BB312C" w:rsidRPr="00940EA9">
        <w:rPr>
          <w:spacing w:val="-2"/>
          <w:lang w:eastAsia="ar-SA"/>
        </w:rPr>
        <w:t>a HDP</w:t>
      </w:r>
      <w:r w:rsidR="00EC2AD3" w:rsidRPr="00940EA9">
        <w:rPr>
          <w:spacing w:val="-2"/>
          <w:lang w:eastAsia="ar-SA"/>
        </w:rPr>
        <w:t xml:space="preserve"> v</w:t>
      </w:r>
      <w:r w:rsidR="00BB312C" w:rsidRPr="00940EA9">
        <w:rPr>
          <w:spacing w:val="-2"/>
          <w:lang w:eastAsia="ar-SA"/>
        </w:rPr>
        <w:t> </w:t>
      </w:r>
      <w:r w:rsidR="00EC2AD3" w:rsidRPr="00940EA9">
        <w:rPr>
          <w:spacing w:val="-2"/>
          <w:lang w:eastAsia="ar-SA"/>
        </w:rPr>
        <w:t>ČR</w:t>
      </w:r>
      <w:r w:rsidR="00EF0322" w:rsidRPr="00940EA9">
        <w:rPr>
          <w:spacing w:val="-2"/>
          <w:lang w:eastAsia="ar-SA"/>
        </w:rPr>
        <w:t xml:space="preserve"> </w:t>
      </w:r>
      <w:r w:rsidR="00940EA9" w:rsidRPr="000A43AA">
        <w:rPr>
          <w:lang w:eastAsia="ar-SA"/>
        </w:rPr>
        <w:t>(94,0</w:t>
      </w:r>
      <w:r w:rsidR="00940EA9">
        <w:rPr>
          <w:lang w:eastAsia="ar-SA"/>
        </w:rPr>
        <w:t> </w:t>
      </w:r>
      <w:r w:rsidR="00940EA9" w:rsidRPr="000A43AA">
        <w:rPr>
          <w:lang w:eastAsia="ar-SA"/>
        </w:rPr>
        <w:t>%)</w:t>
      </w:r>
      <w:r w:rsidR="00940EA9">
        <w:rPr>
          <w:lang w:eastAsia="ar-SA"/>
        </w:rPr>
        <w:t xml:space="preserve"> </w:t>
      </w:r>
      <w:r w:rsidR="00EF0322" w:rsidRPr="00940EA9">
        <w:rPr>
          <w:spacing w:val="-2"/>
          <w:lang w:eastAsia="ar-SA"/>
        </w:rPr>
        <w:t>druhý</w:t>
      </w:r>
      <w:r w:rsidRPr="00940EA9">
        <w:rPr>
          <w:spacing w:val="-2"/>
          <w:lang w:eastAsia="ar-SA"/>
        </w:rPr>
        <w:t xml:space="preserve"> </w:t>
      </w:r>
      <w:r w:rsidR="00EC2AD3" w:rsidRPr="00940EA9">
        <w:rPr>
          <w:spacing w:val="-2"/>
          <w:lang w:eastAsia="ar-SA"/>
        </w:rPr>
        <w:t>nej</w:t>
      </w:r>
      <w:r w:rsidR="00EF0322" w:rsidRPr="00940EA9">
        <w:rPr>
          <w:spacing w:val="-2"/>
          <w:lang w:eastAsia="ar-SA"/>
        </w:rPr>
        <w:t>nižší</w:t>
      </w:r>
      <w:r w:rsidR="00EC2AD3" w:rsidRPr="000A43AA">
        <w:rPr>
          <w:lang w:eastAsia="ar-SA"/>
        </w:rPr>
        <w:t>, m</w:t>
      </w:r>
      <w:r w:rsidRPr="000A43AA">
        <w:rPr>
          <w:lang w:eastAsia="ar-SA"/>
        </w:rPr>
        <w:t>éně po</w:t>
      </w:r>
      <w:r w:rsidR="00277B48" w:rsidRPr="000A43AA">
        <w:rPr>
          <w:lang w:eastAsia="ar-SA"/>
        </w:rPr>
        <w:t> </w:t>
      </w:r>
      <w:r w:rsidRPr="000A43AA">
        <w:rPr>
          <w:lang w:eastAsia="ar-SA"/>
        </w:rPr>
        <w:t xml:space="preserve">přerozdělení prvotních důchodů </w:t>
      </w:r>
      <w:r w:rsidR="00470566" w:rsidRPr="000A43AA">
        <w:rPr>
          <w:lang w:eastAsia="ar-SA"/>
        </w:rPr>
        <w:t>„</w:t>
      </w:r>
      <w:r w:rsidRPr="000A43AA">
        <w:rPr>
          <w:lang w:eastAsia="ar-SA"/>
        </w:rPr>
        <w:t>zůstalo</w:t>
      </w:r>
      <w:r w:rsidR="00470566" w:rsidRPr="000A43AA">
        <w:rPr>
          <w:lang w:eastAsia="ar-SA"/>
        </w:rPr>
        <w:t>“</w:t>
      </w:r>
      <w:r w:rsidRPr="000A43AA">
        <w:rPr>
          <w:lang w:eastAsia="ar-SA"/>
        </w:rPr>
        <w:t xml:space="preserve"> už pouze Irsku (82,9 %)</w:t>
      </w:r>
      <w:r w:rsidR="006058E7" w:rsidRPr="000A43AA">
        <w:rPr>
          <w:lang w:eastAsia="ar-SA"/>
        </w:rPr>
        <w:t xml:space="preserve">. </w:t>
      </w:r>
      <w:r w:rsidR="00421973" w:rsidRPr="000A43AA">
        <w:rPr>
          <w:lang w:eastAsia="ar-SA"/>
        </w:rPr>
        <w:t>Ostatní</w:t>
      </w:r>
      <w:r w:rsidR="006058E7" w:rsidRPr="000A43AA">
        <w:rPr>
          <w:lang w:eastAsia="ar-SA"/>
        </w:rPr>
        <w:t xml:space="preserve"> zem</w:t>
      </w:r>
      <w:r w:rsidR="00421973" w:rsidRPr="000A43AA">
        <w:rPr>
          <w:lang w:eastAsia="ar-SA"/>
        </w:rPr>
        <w:t>ě</w:t>
      </w:r>
      <w:r w:rsidR="006058E7" w:rsidRPr="000A43AA">
        <w:rPr>
          <w:lang w:eastAsia="ar-SA"/>
        </w:rPr>
        <w:t xml:space="preserve"> Visegrádské čtyřky </w:t>
      </w:r>
      <w:r w:rsidR="00421973" w:rsidRPr="000A43AA">
        <w:rPr>
          <w:lang w:eastAsia="ar-SA"/>
        </w:rPr>
        <w:t>na tom byly lépe než Česko</w:t>
      </w:r>
      <w:r w:rsidR="006058E7" w:rsidRPr="000A43AA">
        <w:rPr>
          <w:lang w:eastAsia="ar-SA"/>
        </w:rPr>
        <w:t>, i když stále pod hranicí 100 %. V Polsku činil</w:t>
      </w:r>
      <w:r w:rsidR="00BB312C" w:rsidRPr="000A43AA">
        <w:rPr>
          <w:lang w:eastAsia="ar-SA"/>
        </w:rPr>
        <w:t> </w:t>
      </w:r>
      <w:r w:rsidR="006058E7" w:rsidRPr="000A43AA">
        <w:rPr>
          <w:lang w:eastAsia="ar-SA"/>
        </w:rPr>
        <w:t>podíl hrubého národního důchodu na HDP 96,3 %, v Maďarsku 96,4 % a na Slovensku 98,5 %.</w:t>
      </w:r>
    </w:p>
    <w:p w:rsidR="00277B48" w:rsidRPr="0078478C" w:rsidRDefault="00EF0322" w:rsidP="005F61BD">
      <w:pPr>
        <w:pStyle w:val="Textpoznpodarou"/>
        <w:numPr>
          <w:ilvl w:val="0"/>
          <w:numId w:val="22"/>
        </w:numPr>
        <w:ind w:left="425" w:hanging="357"/>
        <w:jc w:val="both"/>
        <w:rPr>
          <w:spacing w:val="-4"/>
          <w:lang w:eastAsia="ar-SA"/>
        </w:rPr>
      </w:pPr>
      <w:r w:rsidRPr="0078478C">
        <w:rPr>
          <w:spacing w:val="-4"/>
          <w:lang w:eastAsia="ar-SA"/>
        </w:rPr>
        <w:lastRenderedPageBreak/>
        <w:t>P</w:t>
      </w:r>
      <w:r w:rsidR="00277B48" w:rsidRPr="0078478C">
        <w:rPr>
          <w:spacing w:val="-4"/>
          <w:lang w:eastAsia="ar-SA"/>
        </w:rPr>
        <w:t>rohlubující</w:t>
      </w:r>
      <w:r w:rsidR="00BE3AEF" w:rsidRPr="0078478C">
        <w:rPr>
          <w:spacing w:val="-4"/>
          <w:lang w:eastAsia="ar-SA"/>
        </w:rPr>
        <w:t xml:space="preserve"> se</w:t>
      </w:r>
      <w:r w:rsidR="00277B48" w:rsidRPr="0078478C">
        <w:rPr>
          <w:spacing w:val="-4"/>
          <w:lang w:eastAsia="ar-SA"/>
        </w:rPr>
        <w:t xml:space="preserve"> deficit prvotních důchodů ve vztahu k</w:t>
      </w:r>
      <w:r w:rsidR="003A32B3" w:rsidRPr="0078478C">
        <w:rPr>
          <w:spacing w:val="-4"/>
          <w:lang w:eastAsia="ar-SA"/>
        </w:rPr>
        <w:t> zahraničí –</w:t>
      </w:r>
      <w:r w:rsidR="00277B48" w:rsidRPr="0078478C">
        <w:rPr>
          <w:spacing w:val="-4"/>
          <w:lang w:eastAsia="ar-SA"/>
        </w:rPr>
        <w:t xml:space="preserve"> </w:t>
      </w:r>
      <w:r w:rsidR="003A32B3" w:rsidRPr="0078478C">
        <w:rPr>
          <w:spacing w:val="-4"/>
          <w:lang w:eastAsia="ar-SA"/>
        </w:rPr>
        <w:t xml:space="preserve">kdy se </w:t>
      </w:r>
      <w:r w:rsidR="00277B48" w:rsidRPr="0078478C">
        <w:rPr>
          <w:spacing w:val="-4"/>
          <w:lang w:eastAsia="ar-SA"/>
        </w:rPr>
        <w:t>prvotní důchody náležící nerezidentům zvýšily z 26,3 mld. korun</w:t>
      </w:r>
      <w:r w:rsidR="002724B5" w:rsidRPr="0078478C">
        <w:rPr>
          <w:spacing w:val="-4"/>
          <w:lang w:eastAsia="ar-SA"/>
        </w:rPr>
        <w:t xml:space="preserve"> v roce 1993</w:t>
      </w:r>
      <w:r w:rsidR="00421973" w:rsidRPr="0078478C">
        <w:rPr>
          <w:spacing w:val="-4"/>
          <w:lang w:eastAsia="ar-SA"/>
        </w:rPr>
        <w:t xml:space="preserve"> </w:t>
      </w:r>
      <w:r w:rsidR="00277B48" w:rsidRPr="0078478C">
        <w:rPr>
          <w:spacing w:val="-4"/>
          <w:lang w:eastAsia="ar-SA"/>
        </w:rPr>
        <w:t>na téměř půl bilionu</w:t>
      </w:r>
      <w:r w:rsidR="002724B5" w:rsidRPr="0078478C">
        <w:rPr>
          <w:spacing w:val="-4"/>
          <w:lang w:eastAsia="ar-SA"/>
        </w:rPr>
        <w:t xml:space="preserve"> v roce 2014</w:t>
      </w:r>
      <w:r w:rsidR="00940EA9">
        <w:rPr>
          <w:spacing w:val="-4"/>
          <w:lang w:eastAsia="ar-SA"/>
        </w:rPr>
        <w:t xml:space="preserve"> </w:t>
      </w:r>
      <w:r w:rsidR="00940EA9" w:rsidRPr="0078478C">
        <w:rPr>
          <w:spacing w:val="-4"/>
          <w:lang w:eastAsia="ar-SA"/>
        </w:rPr>
        <w:t>(488,0 mld.)</w:t>
      </w:r>
      <w:r w:rsidR="00277B48" w:rsidRPr="0078478C">
        <w:rPr>
          <w:spacing w:val="-4"/>
          <w:lang w:eastAsia="ar-SA"/>
        </w:rPr>
        <w:t xml:space="preserve">, </w:t>
      </w:r>
      <w:r w:rsidR="003A32B3" w:rsidRPr="0078478C">
        <w:rPr>
          <w:spacing w:val="-4"/>
          <w:lang w:eastAsia="ar-SA"/>
        </w:rPr>
        <w:t xml:space="preserve">avšak </w:t>
      </w:r>
      <w:r w:rsidR="00277B48" w:rsidRPr="0078478C">
        <w:rPr>
          <w:spacing w:val="-4"/>
          <w:lang w:eastAsia="ar-SA"/>
        </w:rPr>
        <w:t>prvotní důchody</w:t>
      </w:r>
      <w:r w:rsidRPr="0078478C">
        <w:rPr>
          <w:spacing w:val="-4"/>
          <w:lang w:eastAsia="ar-SA"/>
        </w:rPr>
        <w:t> </w:t>
      </w:r>
      <w:r w:rsidR="00277B48" w:rsidRPr="0078478C">
        <w:rPr>
          <w:spacing w:val="-4"/>
          <w:lang w:eastAsia="ar-SA"/>
        </w:rPr>
        <w:t>získané</w:t>
      </w:r>
      <w:r w:rsidR="003A32B3" w:rsidRPr="0078478C">
        <w:rPr>
          <w:spacing w:val="-4"/>
          <w:lang w:eastAsia="ar-SA"/>
        </w:rPr>
        <w:t xml:space="preserve"> od nerezidentů</w:t>
      </w:r>
      <w:r w:rsidR="00277B48" w:rsidRPr="0078478C">
        <w:rPr>
          <w:spacing w:val="-4"/>
          <w:lang w:eastAsia="ar-SA"/>
        </w:rPr>
        <w:t xml:space="preserve"> z 18,7 mld. </w:t>
      </w:r>
      <w:r w:rsidRPr="0078478C">
        <w:rPr>
          <w:spacing w:val="-4"/>
          <w:lang w:eastAsia="ar-SA"/>
        </w:rPr>
        <w:t>pouze</w:t>
      </w:r>
      <w:r w:rsidR="00277B48" w:rsidRPr="0078478C">
        <w:rPr>
          <w:spacing w:val="-4"/>
          <w:lang w:eastAsia="ar-SA"/>
        </w:rPr>
        <w:t xml:space="preserve"> na</w:t>
      </w:r>
      <w:r w:rsidR="003A32B3" w:rsidRPr="0078478C">
        <w:rPr>
          <w:spacing w:val="-4"/>
          <w:lang w:eastAsia="ar-SA"/>
        </w:rPr>
        <w:t xml:space="preserve"> 153,7 mld. –</w:t>
      </w:r>
      <w:r w:rsidR="00277B48" w:rsidRPr="0078478C">
        <w:rPr>
          <w:spacing w:val="-4"/>
          <w:lang w:eastAsia="ar-SA"/>
        </w:rPr>
        <w:t xml:space="preserve"> byl důsledkem zhoršujícího se salda důchodů z</w:t>
      </w:r>
      <w:r w:rsidR="003A32B3" w:rsidRPr="0078478C">
        <w:rPr>
          <w:spacing w:val="-4"/>
          <w:lang w:eastAsia="ar-SA"/>
        </w:rPr>
        <w:t> </w:t>
      </w:r>
      <w:r w:rsidR="00277B48" w:rsidRPr="0078478C">
        <w:rPr>
          <w:spacing w:val="-4"/>
          <w:lang w:eastAsia="ar-SA"/>
        </w:rPr>
        <w:t>vlastnictví</w:t>
      </w:r>
      <w:r w:rsidR="003A32B3" w:rsidRPr="0078478C">
        <w:rPr>
          <w:spacing w:val="-4"/>
          <w:lang w:eastAsia="ar-SA"/>
        </w:rPr>
        <w:t>, zejména přitom šlo o saldo reinvestovaných zisků z přímých zahraničních investic</w:t>
      </w:r>
      <w:r w:rsidRPr="0078478C">
        <w:rPr>
          <w:spacing w:val="-4"/>
          <w:lang w:eastAsia="ar-SA"/>
        </w:rPr>
        <w:t xml:space="preserve"> (PZI)</w:t>
      </w:r>
      <w:r w:rsidR="003A32B3" w:rsidRPr="0078478C">
        <w:rPr>
          <w:spacing w:val="-4"/>
          <w:lang w:eastAsia="ar-SA"/>
        </w:rPr>
        <w:t xml:space="preserve"> a saldo rozdělovaných důchodů společností</w:t>
      </w:r>
      <w:r w:rsidR="00277B48" w:rsidRPr="0078478C">
        <w:rPr>
          <w:spacing w:val="-4"/>
          <w:lang w:eastAsia="ar-SA"/>
        </w:rPr>
        <w:t>. Saldo náhrad zaměstnancům je totiž aktuálně již</w:t>
      </w:r>
      <w:r w:rsidR="003A32B3" w:rsidRPr="0078478C">
        <w:rPr>
          <w:spacing w:val="-4"/>
          <w:lang w:eastAsia="ar-SA"/>
        </w:rPr>
        <w:t xml:space="preserve"> kladné a</w:t>
      </w:r>
      <w:r w:rsidRPr="0078478C">
        <w:rPr>
          <w:spacing w:val="-4"/>
          <w:lang w:eastAsia="ar-SA"/>
        </w:rPr>
        <w:t> </w:t>
      </w:r>
      <w:r w:rsidR="003A32B3" w:rsidRPr="0078478C">
        <w:rPr>
          <w:spacing w:val="-4"/>
          <w:lang w:eastAsia="ar-SA"/>
        </w:rPr>
        <w:t>tedy</w:t>
      </w:r>
      <w:r w:rsidR="00277B48" w:rsidRPr="0078478C">
        <w:rPr>
          <w:spacing w:val="-4"/>
          <w:lang w:eastAsia="ar-SA"/>
        </w:rPr>
        <w:t xml:space="preserve"> zdrojem</w:t>
      </w:r>
      <w:r w:rsidRPr="0078478C">
        <w:rPr>
          <w:spacing w:val="-4"/>
          <w:lang w:eastAsia="ar-SA"/>
        </w:rPr>
        <w:t> </w:t>
      </w:r>
      <w:r w:rsidR="00277B48" w:rsidRPr="0078478C">
        <w:rPr>
          <w:spacing w:val="-4"/>
          <w:lang w:eastAsia="ar-SA"/>
        </w:rPr>
        <w:t xml:space="preserve">prostředků </w:t>
      </w:r>
      <w:r w:rsidR="002E5876">
        <w:rPr>
          <w:spacing w:val="-4"/>
          <w:lang w:eastAsia="ar-SA"/>
        </w:rPr>
        <w:t>pro tuzemskou ekonomiku.</w:t>
      </w:r>
      <w:r w:rsidR="00277B48" w:rsidRPr="0078478C">
        <w:rPr>
          <w:spacing w:val="-4"/>
          <w:lang w:eastAsia="ar-SA"/>
        </w:rPr>
        <w:t xml:space="preserve"> </w:t>
      </w:r>
      <w:r w:rsidR="002E5876">
        <w:rPr>
          <w:spacing w:val="-4"/>
          <w:lang w:eastAsia="ar-SA"/>
        </w:rPr>
        <w:t>V</w:t>
      </w:r>
      <w:r w:rsidR="003A32B3" w:rsidRPr="0078478C">
        <w:rPr>
          <w:spacing w:val="-4"/>
          <w:lang w:eastAsia="ar-SA"/>
        </w:rPr>
        <w:t> pozitivních číslech se pohybuje i</w:t>
      </w:r>
      <w:r w:rsidR="00277B48" w:rsidRPr="0078478C">
        <w:rPr>
          <w:spacing w:val="-4"/>
          <w:lang w:eastAsia="ar-SA"/>
        </w:rPr>
        <w:t xml:space="preserve"> součet salda daní</w:t>
      </w:r>
      <w:r w:rsidRPr="0078478C">
        <w:rPr>
          <w:spacing w:val="-4"/>
          <w:lang w:eastAsia="ar-SA"/>
        </w:rPr>
        <w:t> </w:t>
      </w:r>
      <w:r w:rsidR="00277B48" w:rsidRPr="0078478C">
        <w:rPr>
          <w:spacing w:val="-4"/>
          <w:lang w:eastAsia="ar-SA"/>
        </w:rPr>
        <w:t>z výroby a z dovozu a </w:t>
      </w:r>
      <w:r w:rsidR="003A32B3" w:rsidRPr="0078478C">
        <w:rPr>
          <w:spacing w:val="-4"/>
          <w:lang w:eastAsia="ar-SA"/>
        </w:rPr>
        <w:t>salda dotací, který</w:t>
      </w:r>
      <w:r w:rsidR="00277B48" w:rsidRPr="0078478C">
        <w:rPr>
          <w:spacing w:val="-4"/>
          <w:lang w:eastAsia="ar-SA"/>
        </w:rPr>
        <w:t xml:space="preserve"> reflektuje</w:t>
      </w:r>
      <w:r w:rsidR="00B36ED0" w:rsidRPr="0078478C">
        <w:rPr>
          <w:spacing w:val="-4"/>
          <w:lang w:eastAsia="ar-SA"/>
        </w:rPr>
        <w:t xml:space="preserve"> výsledek</w:t>
      </w:r>
      <w:r w:rsidR="00277B48" w:rsidRPr="0078478C">
        <w:rPr>
          <w:spacing w:val="-4"/>
          <w:lang w:eastAsia="ar-SA"/>
        </w:rPr>
        <w:t xml:space="preserve"> </w:t>
      </w:r>
      <w:r w:rsidR="00B36ED0" w:rsidRPr="0078478C">
        <w:rPr>
          <w:spacing w:val="-4"/>
          <w:lang w:eastAsia="ar-SA"/>
        </w:rPr>
        <w:t>některých transakcí</w:t>
      </w:r>
      <w:r w:rsidR="00277B48" w:rsidRPr="0078478C">
        <w:rPr>
          <w:spacing w:val="-4"/>
          <w:lang w:eastAsia="ar-SA"/>
        </w:rPr>
        <w:t xml:space="preserve"> s</w:t>
      </w:r>
      <w:r w:rsidR="002724B5" w:rsidRPr="0078478C">
        <w:rPr>
          <w:spacing w:val="-4"/>
          <w:lang w:eastAsia="ar-SA"/>
        </w:rPr>
        <w:t xml:space="preserve"> institucemi</w:t>
      </w:r>
      <w:r w:rsidR="00277B48" w:rsidRPr="0078478C">
        <w:rPr>
          <w:spacing w:val="-4"/>
          <w:lang w:eastAsia="ar-SA"/>
        </w:rPr>
        <w:t> </w:t>
      </w:r>
      <w:r w:rsidR="0078478C" w:rsidRPr="0078478C">
        <w:rPr>
          <w:spacing w:val="-4"/>
          <w:lang w:eastAsia="ar-SA"/>
        </w:rPr>
        <w:t>EU</w:t>
      </w:r>
      <w:r w:rsidR="00277B48" w:rsidRPr="0078478C">
        <w:rPr>
          <w:spacing w:val="-4"/>
          <w:lang w:eastAsia="ar-SA"/>
        </w:rPr>
        <w:t>.</w:t>
      </w:r>
    </w:p>
    <w:p w:rsidR="003A32B3" w:rsidRPr="00CC26A2" w:rsidRDefault="003A32B3" w:rsidP="00115BCF">
      <w:pPr>
        <w:rPr>
          <w:sz w:val="12"/>
          <w:szCs w:val="12"/>
          <w:lang w:eastAsia="ar-SA"/>
        </w:rPr>
      </w:pPr>
    </w:p>
    <w:p w:rsidR="004D73F5" w:rsidRPr="005A1D5E" w:rsidRDefault="003A32B3" w:rsidP="004D73F5">
      <w:pPr>
        <w:pStyle w:val="Textpoznpodarou"/>
        <w:numPr>
          <w:ilvl w:val="0"/>
          <w:numId w:val="22"/>
        </w:numPr>
        <w:ind w:left="425" w:hanging="357"/>
        <w:jc w:val="both"/>
        <w:rPr>
          <w:lang w:eastAsia="ar-SA"/>
        </w:rPr>
      </w:pPr>
      <w:r w:rsidRPr="005A1D5E">
        <w:rPr>
          <w:lang w:eastAsia="ar-SA"/>
        </w:rPr>
        <w:t>Záporné saldo reinvestovaných zisků z </w:t>
      </w:r>
      <w:r w:rsidR="00B36ED0" w:rsidRPr="005A1D5E">
        <w:rPr>
          <w:lang w:eastAsia="ar-SA"/>
        </w:rPr>
        <w:t>PZI</w:t>
      </w:r>
      <w:r w:rsidRPr="005A1D5E">
        <w:rPr>
          <w:lang w:eastAsia="ar-SA"/>
        </w:rPr>
        <w:t xml:space="preserve"> a</w:t>
      </w:r>
      <w:r w:rsidR="009D49EC">
        <w:rPr>
          <w:lang w:eastAsia="ar-SA"/>
        </w:rPr>
        <w:t xml:space="preserve"> také</w:t>
      </w:r>
      <w:r w:rsidRPr="005A1D5E">
        <w:rPr>
          <w:lang w:eastAsia="ar-SA"/>
        </w:rPr>
        <w:t xml:space="preserve"> rozdělovaných důchodů společností se v</w:t>
      </w:r>
      <w:r w:rsidR="00B36ED0" w:rsidRPr="005A1D5E">
        <w:rPr>
          <w:lang w:eastAsia="ar-SA"/>
        </w:rPr>
        <w:t> </w:t>
      </w:r>
      <w:r w:rsidRPr="005A1D5E">
        <w:rPr>
          <w:lang w:eastAsia="ar-SA"/>
        </w:rPr>
        <w:t>případě</w:t>
      </w:r>
      <w:r w:rsidR="00B36ED0" w:rsidRPr="005A1D5E">
        <w:rPr>
          <w:lang w:eastAsia="ar-SA"/>
        </w:rPr>
        <w:t xml:space="preserve"> </w:t>
      </w:r>
      <w:r w:rsidR="00B36ED0" w:rsidRPr="002E5876">
        <w:rPr>
          <w:spacing w:val="-2"/>
          <w:lang w:eastAsia="ar-SA"/>
        </w:rPr>
        <w:t>tuzemské ekonomiky</w:t>
      </w:r>
      <w:r w:rsidRPr="002E5876">
        <w:rPr>
          <w:spacing w:val="-2"/>
          <w:lang w:eastAsia="ar-SA"/>
        </w:rPr>
        <w:t xml:space="preserve"> v trendu </w:t>
      </w:r>
      <w:r w:rsidR="00F127EA" w:rsidRPr="002E5876">
        <w:rPr>
          <w:spacing w:val="-2"/>
          <w:lang w:eastAsia="ar-SA"/>
        </w:rPr>
        <w:t>zhoršovalo</w:t>
      </w:r>
      <w:r w:rsidR="002E5876" w:rsidRPr="002E5876">
        <w:rPr>
          <w:spacing w:val="-2"/>
          <w:lang w:eastAsia="ar-SA"/>
        </w:rPr>
        <w:t>. J</w:t>
      </w:r>
      <w:r w:rsidR="00F127EA" w:rsidRPr="002E5876">
        <w:rPr>
          <w:spacing w:val="-2"/>
          <w:lang w:eastAsia="ar-SA"/>
        </w:rPr>
        <w:t>ednalo</w:t>
      </w:r>
      <w:r w:rsidR="002C2829" w:rsidRPr="002E5876">
        <w:rPr>
          <w:spacing w:val="-2"/>
          <w:lang w:eastAsia="ar-SA"/>
        </w:rPr>
        <w:t xml:space="preserve"> se </w:t>
      </w:r>
      <w:r w:rsidRPr="002E5876">
        <w:rPr>
          <w:spacing w:val="-2"/>
          <w:lang w:eastAsia="ar-SA"/>
        </w:rPr>
        <w:t xml:space="preserve">přitom </w:t>
      </w:r>
      <w:r w:rsidR="006E793C" w:rsidRPr="002E5876">
        <w:rPr>
          <w:spacing w:val="-2"/>
          <w:lang w:eastAsia="ar-SA"/>
        </w:rPr>
        <w:t xml:space="preserve">jak </w:t>
      </w:r>
      <w:r w:rsidRPr="002E5876">
        <w:rPr>
          <w:spacing w:val="-2"/>
          <w:lang w:eastAsia="ar-SA"/>
        </w:rPr>
        <w:t>o důsledek</w:t>
      </w:r>
      <w:r w:rsidR="00EF0322" w:rsidRPr="002E5876">
        <w:rPr>
          <w:spacing w:val="-2"/>
          <w:lang w:eastAsia="ar-SA"/>
        </w:rPr>
        <w:t xml:space="preserve"> výrazné</w:t>
      </w:r>
      <w:r w:rsidRPr="002E5876">
        <w:rPr>
          <w:spacing w:val="-2"/>
          <w:lang w:eastAsia="ar-SA"/>
        </w:rPr>
        <w:t xml:space="preserve"> nerovnováhy</w:t>
      </w:r>
      <w:r w:rsidRPr="005A1D5E">
        <w:rPr>
          <w:lang w:eastAsia="ar-SA"/>
        </w:rPr>
        <w:t xml:space="preserve"> české ekonomiky, co</w:t>
      </w:r>
      <w:r w:rsidR="00F127EA" w:rsidRPr="005A1D5E">
        <w:rPr>
          <w:lang w:eastAsia="ar-SA"/>
        </w:rPr>
        <w:t> </w:t>
      </w:r>
      <w:r w:rsidRPr="005A1D5E">
        <w:rPr>
          <w:lang w:eastAsia="ar-SA"/>
        </w:rPr>
        <w:t xml:space="preserve">se týče stavu </w:t>
      </w:r>
      <w:r w:rsidR="00B36ED0" w:rsidRPr="005A1D5E">
        <w:rPr>
          <w:lang w:eastAsia="ar-SA"/>
        </w:rPr>
        <w:t>PZI</w:t>
      </w:r>
      <w:r w:rsidRPr="005A1D5E">
        <w:rPr>
          <w:lang w:eastAsia="ar-SA"/>
        </w:rPr>
        <w:t xml:space="preserve"> nerezidentů v ČR a stavu </w:t>
      </w:r>
      <w:r w:rsidR="00B36ED0" w:rsidRPr="005A1D5E">
        <w:rPr>
          <w:lang w:eastAsia="ar-SA"/>
        </w:rPr>
        <w:t>PZI</w:t>
      </w:r>
      <w:r w:rsidRPr="005A1D5E">
        <w:rPr>
          <w:lang w:eastAsia="ar-SA"/>
        </w:rPr>
        <w:t xml:space="preserve"> rezidentů v</w:t>
      </w:r>
      <w:r w:rsidR="00B36ED0" w:rsidRPr="005A1D5E">
        <w:rPr>
          <w:lang w:eastAsia="ar-SA"/>
        </w:rPr>
        <w:t> </w:t>
      </w:r>
      <w:r w:rsidRPr="005A1D5E">
        <w:rPr>
          <w:lang w:eastAsia="ar-SA"/>
        </w:rPr>
        <w:t>zahraničí</w:t>
      </w:r>
      <w:r w:rsidR="00B36ED0" w:rsidRPr="005A1D5E">
        <w:rPr>
          <w:lang w:eastAsia="ar-SA"/>
        </w:rPr>
        <w:t>,</w:t>
      </w:r>
      <w:r w:rsidR="00115BCF" w:rsidRPr="005A1D5E">
        <w:rPr>
          <w:lang w:eastAsia="ar-SA"/>
        </w:rPr>
        <w:t xml:space="preserve"> </w:t>
      </w:r>
      <w:r w:rsidR="003A6BFA">
        <w:rPr>
          <w:lang w:eastAsia="ar-SA"/>
        </w:rPr>
        <w:t>tak</w:t>
      </w:r>
      <w:r w:rsidR="00B36ED0" w:rsidRPr="005A1D5E">
        <w:rPr>
          <w:lang w:eastAsia="ar-SA"/>
        </w:rPr>
        <w:t xml:space="preserve"> rozdílné</w:t>
      </w:r>
      <w:r w:rsidR="00115BCF" w:rsidRPr="005A1D5E">
        <w:rPr>
          <w:lang w:eastAsia="ar-SA"/>
        </w:rPr>
        <w:t xml:space="preserve"> fáze životního cyklu těchto investic</w:t>
      </w:r>
      <w:r w:rsidRPr="005A1D5E">
        <w:rPr>
          <w:lang w:eastAsia="ar-SA"/>
        </w:rPr>
        <w:t xml:space="preserve">. </w:t>
      </w:r>
      <w:proofErr w:type="spellStart"/>
      <w:r w:rsidR="00115BCF" w:rsidRPr="005A1D5E">
        <w:rPr>
          <w:lang w:eastAsia="ar-SA"/>
        </w:rPr>
        <w:t>Nerezidenti</w:t>
      </w:r>
      <w:proofErr w:type="spellEnd"/>
      <w:r w:rsidR="00115BCF" w:rsidRPr="005A1D5E">
        <w:rPr>
          <w:lang w:eastAsia="ar-SA"/>
        </w:rPr>
        <w:t xml:space="preserve"> mají v</w:t>
      </w:r>
      <w:r w:rsidR="00421973" w:rsidRPr="005A1D5E">
        <w:rPr>
          <w:lang w:eastAsia="ar-SA"/>
        </w:rPr>
        <w:t> </w:t>
      </w:r>
      <w:r w:rsidR="00115BCF" w:rsidRPr="005A1D5E">
        <w:rPr>
          <w:lang w:eastAsia="ar-SA"/>
        </w:rPr>
        <w:t>ČR</w:t>
      </w:r>
      <w:r w:rsidR="00421973" w:rsidRPr="005A1D5E">
        <w:rPr>
          <w:lang w:eastAsia="ar-SA"/>
        </w:rPr>
        <w:t xml:space="preserve"> </w:t>
      </w:r>
      <w:r w:rsidR="00B36ED0" w:rsidRPr="005A1D5E">
        <w:rPr>
          <w:lang w:eastAsia="ar-SA"/>
        </w:rPr>
        <w:t>po</w:t>
      </w:r>
      <w:r w:rsidR="00D54569" w:rsidRPr="005A1D5E">
        <w:rPr>
          <w:lang w:eastAsia="ar-SA"/>
        </w:rPr>
        <w:t>dle dat z konce roku 2014</w:t>
      </w:r>
      <w:r w:rsidR="00115BCF" w:rsidRPr="005A1D5E">
        <w:rPr>
          <w:lang w:eastAsia="ar-SA"/>
        </w:rPr>
        <w:t xml:space="preserve"> </w:t>
      </w:r>
      <w:proofErr w:type="spellStart"/>
      <w:r w:rsidR="00115BCF" w:rsidRPr="005A1D5E">
        <w:rPr>
          <w:lang w:eastAsia="ar-SA"/>
        </w:rPr>
        <w:t>nai</w:t>
      </w:r>
      <w:r w:rsidR="00B36ED0" w:rsidRPr="005A1D5E">
        <w:rPr>
          <w:lang w:eastAsia="ar-SA"/>
        </w:rPr>
        <w:t>n</w:t>
      </w:r>
      <w:r w:rsidR="00115BCF" w:rsidRPr="005A1D5E">
        <w:rPr>
          <w:lang w:eastAsia="ar-SA"/>
        </w:rPr>
        <w:t>vestováno</w:t>
      </w:r>
      <w:proofErr w:type="spellEnd"/>
      <w:r w:rsidR="00115BCF" w:rsidRPr="005A1D5E">
        <w:rPr>
          <w:lang w:eastAsia="ar-SA"/>
        </w:rPr>
        <w:t xml:space="preserve"> zhruba 3,6krát více</w:t>
      </w:r>
      <w:r w:rsidR="00F127EA" w:rsidRPr="005A1D5E">
        <w:rPr>
          <w:lang w:eastAsia="ar-SA"/>
        </w:rPr>
        <w:t> </w:t>
      </w:r>
      <w:r w:rsidR="00115BCF" w:rsidRPr="005A1D5E">
        <w:rPr>
          <w:lang w:eastAsia="ar-SA"/>
        </w:rPr>
        <w:t>než rezidenti v</w:t>
      </w:r>
      <w:r w:rsidR="006E793C" w:rsidRPr="005A1D5E">
        <w:rPr>
          <w:lang w:eastAsia="ar-SA"/>
        </w:rPr>
        <w:t> </w:t>
      </w:r>
      <w:r w:rsidR="00115BCF" w:rsidRPr="005A1D5E">
        <w:rPr>
          <w:lang w:eastAsia="ar-SA"/>
        </w:rPr>
        <w:t>zahraničí</w:t>
      </w:r>
      <w:r w:rsidR="00F81BC3">
        <w:rPr>
          <w:lang w:eastAsia="ar-SA"/>
        </w:rPr>
        <w:t xml:space="preserve"> (3,26 bil.</w:t>
      </w:r>
      <w:r w:rsidR="006E793C" w:rsidRPr="005A1D5E">
        <w:rPr>
          <w:lang w:eastAsia="ar-SA"/>
        </w:rPr>
        <w:t xml:space="preserve"> korun proti 916,6 mld.)</w:t>
      </w:r>
      <w:r w:rsidR="00115BCF" w:rsidRPr="005A1D5E">
        <w:rPr>
          <w:lang w:eastAsia="ar-SA"/>
        </w:rPr>
        <w:t>,</w:t>
      </w:r>
      <w:r w:rsidR="002C2829" w:rsidRPr="005A1D5E">
        <w:rPr>
          <w:rStyle w:val="Znakapoznpodarou"/>
          <w:lang w:eastAsia="ar-SA"/>
        </w:rPr>
        <w:footnoteReference w:id="4"/>
      </w:r>
      <w:r w:rsidR="00115BCF" w:rsidRPr="005A1D5E">
        <w:rPr>
          <w:lang w:eastAsia="ar-SA"/>
        </w:rPr>
        <w:t xml:space="preserve"> </w:t>
      </w:r>
      <w:r w:rsidR="00421973" w:rsidRPr="005A1D5E">
        <w:rPr>
          <w:lang w:eastAsia="ar-SA"/>
        </w:rPr>
        <w:t xml:space="preserve">navíc </w:t>
      </w:r>
      <w:r w:rsidR="00115BCF" w:rsidRPr="005A1D5E">
        <w:rPr>
          <w:lang w:eastAsia="ar-SA"/>
        </w:rPr>
        <w:t>investice</w:t>
      </w:r>
      <w:r w:rsidR="00F127EA" w:rsidRPr="005A1D5E">
        <w:rPr>
          <w:lang w:eastAsia="ar-SA"/>
        </w:rPr>
        <w:t xml:space="preserve"> nerezidentů</w:t>
      </w:r>
      <w:r w:rsidR="00115BCF" w:rsidRPr="005A1D5E">
        <w:rPr>
          <w:lang w:eastAsia="ar-SA"/>
        </w:rPr>
        <w:t xml:space="preserve"> v ČR jsou </w:t>
      </w:r>
      <w:r w:rsidR="00F127EA" w:rsidRPr="005A1D5E">
        <w:rPr>
          <w:lang w:eastAsia="ar-SA"/>
        </w:rPr>
        <w:t>na rozdíl od investic</w:t>
      </w:r>
      <w:r w:rsidR="00115BCF" w:rsidRPr="005A1D5E">
        <w:rPr>
          <w:lang w:eastAsia="ar-SA"/>
        </w:rPr>
        <w:t xml:space="preserve"> rezidentů v zahraničí již</w:t>
      </w:r>
      <w:r w:rsidR="00EF6D08">
        <w:rPr>
          <w:lang w:eastAsia="ar-SA"/>
        </w:rPr>
        <w:t xml:space="preserve"> v</w:t>
      </w:r>
      <w:r w:rsidR="00421973" w:rsidRPr="005A1D5E">
        <w:rPr>
          <w:lang w:eastAsia="ar-SA"/>
        </w:rPr>
        <w:t xml:space="preserve"> pokročilé fázi životního cyklu.</w:t>
      </w:r>
    </w:p>
    <w:p w:rsidR="00115BCF" w:rsidRPr="00CC26A2" w:rsidRDefault="00115BCF" w:rsidP="00EC2AD3">
      <w:pPr>
        <w:rPr>
          <w:sz w:val="14"/>
          <w:szCs w:val="14"/>
          <w:lang w:eastAsia="ar-SA"/>
        </w:rPr>
      </w:pPr>
    </w:p>
    <w:p w:rsidR="00115BCF" w:rsidRPr="006E793C" w:rsidRDefault="00115BCF" w:rsidP="004D73F5">
      <w:pPr>
        <w:pStyle w:val="Textpoznpodarou"/>
        <w:numPr>
          <w:ilvl w:val="0"/>
          <w:numId w:val="22"/>
        </w:numPr>
        <w:ind w:left="425" w:hanging="357"/>
        <w:jc w:val="both"/>
        <w:rPr>
          <w:spacing w:val="-2"/>
          <w:lang w:eastAsia="ar-SA"/>
        </w:rPr>
      </w:pPr>
      <w:r w:rsidRPr="006E793C">
        <w:rPr>
          <w:spacing w:val="-2"/>
          <w:lang w:eastAsia="ar-SA"/>
        </w:rPr>
        <w:t>V posledních deseti letech (2005</w:t>
      </w:r>
      <w:r w:rsidR="00EC2AD3" w:rsidRPr="006E793C">
        <w:rPr>
          <w:spacing w:val="-2"/>
          <w:lang w:eastAsia="ar-SA"/>
        </w:rPr>
        <w:t>–</w:t>
      </w:r>
      <w:r w:rsidRPr="006E793C">
        <w:rPr>
          <w:spacing w:val="-2"/>
          <w:lang w:eastAsia="ar-SA"/>
        </w:rPr>
        <w:t>2014) převyšovaly reinvestované zisky z</w:t>
      </w:r>
      <w:r w:rsidR="00EC2AD3" w:rsidRPr="006E793C">
        <w:rPr>
          <w:spacing w:val="-2"/>
          <w:lang w:eastAsia="ar-SA"/>
        </w:rPr>
        <w:t> </w:t>
      </w:r>
      <w:r w:rsidRPr="006E793C">
        <w:rPr>
          <w:spacing w:val="-2"/>
          <w:lang w:eastAsia="ar-SA"/>
        </w:rPr>
        <w:t>PZI</w:t>
      </w:r>
      <w:r w:rsidR="00EC2AD3" w:rsidRPr="006E793C">
        <w:rPr>
          <w:spacing w:val="-2"/>
          <w:lang w:eastAsia="ar-SA"/>
        </w:rPr>
        <w:t xml:space="preserve">, </w:t>
      </w:r>
      <w:r w:rsidR="002968C2" w:rsidRPr="006E793C">
        <w:rPr>
          <w:spacing w:val="-2"/>
          <w:lang w:eastAsia="ar-SA"/>
        </w:rPr>
        <w:t>jež</w:t>
      </w:r>
      <w:r w:rsidRPr="006E793C">
        <w:rPr>
          <w:spacing w:val="-2"/>
          <w:lang w:eastAsia="ar-SA"/>
        </w:rPr>
        <w:t xml:space="preserve"> ponecha</w:t>
      </w:r>
      <w:r w:rsidR="00EC2AD3" w:rsidRPr="006E793C">
        <w:rPr>
          <w:spacing w:val="-2"/>
          <w:lang w:eastAsia="ar-SA"/>
        </w:rPr>
        <w:t>li</w:t>
      </w:r>
      <w:r w:rsidRPr="006E793C">
        <w:rPr>
          <w:spacing w:val="-2"/>
          <w:lang w:eastAsia="ar-SA"/>
        </w:rPr>
        <w:t xml:space="preserve"> </w:t>
      </w:r>
      <w:proofErr w:type="spellStart"/>
      <w:r w:rsidR="00EC2AD3" w:rsidRPr="006E793C">
        <w:rPr>
          <w:spacing w:val="-2"/>
          <w:lang w:eastAsia="ar-SA"/>
        </w:rPr>
        <w:t>nerezidenti</w:t>
      </w:r>
      <w:proofErr w:type="spellEnd"/>
      <w:r w:rsidRPr="006E793C">
        <w:rPr>
          <w:spacing w:val="-2"/>
          <w:lang w:eastAsia="ar-SA"/>
        </w:rPr>
        <w:t xml:space="preserve"> v</w:t>
      </w:r>
      <w:r w:rsidR="00EC2AD3" w:rsidRPr="006E793C">
        <w:rPr>
          <w:spacing w:val="-2"/>
          <w:lang w:eastAsia="ar-SA"/>
        </w:rPr>
        <w:t> </w:t>
      </w:r>
      <w:r w:rsidRPr="006E793C">
        <w:rPr>
          <w:spacing w:val="-2"/>
          <w:lang w:eastAsia="ar-SA"/>
        </w:rPr>
        <w:t>ČR</w:t>
      </w:r>
      <w:r w:rsidR="00EC2AD3" w:rsidRPr="006E793C">
        <w:rPr>
          <w:spacing w:val="-2"/>
          <w:lang w:eastAsia="ar-SA"/>
        </w:rPr>
        <w:t>,</w:t>
      </w:r>
      <w:r w:rsidRPr="006E793C">
        <w:rPr>
          <w:spacing w:val="-2"/>
          <w:lang w:eastAsia="ar-SA"/>
        </w:rPr>
        <w:t xml:space="preserve"> reinvestované zisky rezidentů</w:t>
      </w:r>
      <w:r w:rsidR="00421973" w:rsidRPr="006E793C">
        <w:rPr>
          <w:spacing w:val="-2"/>
          <w:lang w:eastAsia="ar-SA"/>
        </w:rPr>
        <w:t xml:space="preserve"> v zahraničí</w:t>
      </w:r>
      <w:r w:rsidRPr="006E793C">
        <w:rPr>
          <w:spacing w:val="-2"/>
          <w:lang w:eastAsia="ar-SA"/>
        </w:rPr>
        <w:t xml:space="preserve"> v průměru </w:t>
      </w:r>
      <w:r w:rsidR="00EC2AD3" w:rsidRPr="006E793C">
        <w:rPr>
          <w:spacing w:val="-2"/>
          <w:lang w:eastAsia="ar-SA"/>
        </w:rPr>
        <w:t>6krát</w:t>
      </w:r>
      <w:r w:rsidRPr="006E793C">
        <w:rPr>
          <w:spacing w:val="-2"/>
          <w:lang w:eastAsia="ar-SA"/>
        </w:rPr>
        <w:t xml:space="preserve">. </w:t>
      </w:r>
      <w:r w:rsidR="00EC2AD3" w:rsidRPr="006E793C">
        <w:rPr>
          <w:spacing w:val="-2"/>
          <w:lang w:eastAsia="ar-SA"/>
        </w:rPr>
        <w:t>Rozdělované důchody společností, které</w:t>
      </w:r>
      <w:r w:rsidR="006E793C">
        <w:rPr>
          <w:spacing w:val="-2"/>
          <w:lang w:eastAsia="ar-SA"/>
        </w:rPr>
        <w:t> </w:t>
      </w:r>
      <w:r w:rsidR="00EC2AD3" w:rsidRPr="006E793C">
        <w:rPr>
          <w:spacing w:val="-2"/>
          <w:lang w:eastAsia="ar-SA"/>
        </w:rPr>
        <w:t xml:space="preserve">si </w:t>
      </w:r>
      <w:proofErr w:type="spellStart"/>
      <w:r w:rsidR="00EC2AD3" w:rsidRPr="006E793C">
        <w:rPr>
          <w:spacing w:val="-2"/>
          <w:lang w:eastAsia="ar-SA"/>
        </w:rPr>
        <w:t>nerezidenti</w:t>
      </w:r>
      <w:proofErr w:type="spellEnd"/>
      <w:r w:rsidR="00EC2AD3" w:rsidRPr="006E793C">
        <w:rPr>
          <w:spacing w:val="-2"/>
          <w:lang w:eastAsia="ar-SA"/>
        </w:rPr>
        <w:t xml:space="preserve"> vyplatili, byly v porovnání s rozdělovanými důchody směřující</w:t>
      </w:r>
      <w:r w:rsidR="00EF0322" w:rsidRPr="006E793C">
        <w:rPr>
          <w:spacing w:val="-2"/>
          <w:lang w:eastAsia="ar-SA"/>
        </w:rPr>
        <w:t>mi</w:t>
      </w:r>
      <w:r w:rsidR="00EC2AD3" w:rsidRPr="006E793C">
        <w:rPr>
          <w:spacing w:val="-2"/>
          <w:lang w:eastAsia="ar-SA"/>
        </w:rPr>
        <w:t xml:space="preserve"> do ČR v tomto období</w:t>
      </w:r>
      <w:r w:rsidR="006E793C">
        <w:rPr>
          <w:spacing w:val="-2"/>
          <w:lang w:eastAsia="ar-SA"/>
        </w:rPr>
        <w:t> </w:t>
      </w:r>
      <w:r w:rsidR="002968C2" w:rsidRPr="006E793C">
        <w:rPr>
          <w:spacing w:val="-2"/>
          <w:lang w:eastAsia="ar-SA"/>
        </w:rPr>
        <w:t xml:space="preserve">v průměru </w:t>
      </w:r>
      <w:r w:rsidR="00EC2AD3" w:rsidRPr="006E793C">
        <w:rPr>
          <w:spacing w:val="-2"/>
          <w:lang w:eastAsia="ar-SA"/>
        </w:rPr>
        <w:t>vyšší dokonce 16krát</w:t>
      </w:r>
      <w:r w:rsidR="002E5876">
        <w:rPr>
          <w:spacing w:val="-2"/>
          <w:lang w:eastAsia="ar-SA"/>
        </w:rPr>
        <w:t>. P</w:t>
      </w:r>
      <w:r w:rsidR="006E793C" w:rsidRPr="006E793C">
        <w:rPr>
          <w:spacing w:val="-2"/>
          <w:lang w:eastAsia="ar-SA"/>
        </w:rPr>
        <w:t>okud se zaměříme pouze na posledních pět let</w:t>
      </w:r>
      <w:r w:rsidR="00EC2AD3" w:rsidRPr="006E793C">
        <w:rPr>
          <w:spacing w:val="-2"/>
          <w:lang w:eastAsia="ar-SA"/>
        </w:rPr>
        <w:t xml:space="preserve"> </w:t>
      </w:r>
      <w:r w:rsidR="006E793C" w:rsidRPr="006E793C">
        <w:rPr>
          <w:spacing w:val="-2"/>
          <w:lang w:eastAsia="ar-SA"/>
        </w:rPr>
        <w:t>(2010–2014), rozdělované důchody společností</w:t>
      </w:r>
      <w:r w:rsidR="00EC2AD3" w:rsidRPr="006E793C">
        <w:rPr>
          <w:spacing w:val="-2"/>
          <w:lang w:eastAsia="ar-SA"/>
        </w:rPr>
        <w:t xml:space="preserve"> </w:t>
      </w:r>
      <w:r w:rsidR="009D49EC">
        <w:rPr>
          <w:spacing w:val="-2"/>
          <w:lang w:eastAsia="ar-SA"/>
        </w:rPr>
        <w:t>vyplacené nerezidentům</w:t>
      </w:r>
      <w:r w:rsidR="002E5876">
        <w:rPr>
          <w:spacing w:val="-2"/>
          <w:lang w:eastAsia="ar-SA"/>
        </w:rPr>
        <w:t xml:space="preserve"> byly</w:t>
      </w:r>
      <w:r w:rsidR="006E793C" w:rsidRPr="006E793C">
        <w:rPr>
          <w:spacing w:val="-2"/>
          <w:lang w:eastAsia="ar-SA"/>
        </w:rPr>
        <w:t xml:space="preserve"> </w:t>
      </w:r>
      <w:r w:rsidR="00BE3AEF">
        <w:rPr>
          <w:spacing w:val="-2"/>
          <w:lang w:eastAsia="ar-SA"/>
        </w:rPr>
        <w:t xml:space="preserve">v průměru </w:t>
      </w:r>
      <w:r w:rsidR="006E793C" w:rsidRPr="006E793C">
        <w:rPr>
          <w:spacing w:val="-2"/>
          <w:lang w:eastAsia="ar-SA"/>
        </w:rPr>
        <w:t>vyšší dokonce</w:t>
      </w:r>
      <w:r w:rsidR="00EC2AD3" w:rsidRPr="006E793C">
        <w:rPr>
          <w:spacing w:val="-2"/>
          <w:lang w:eastAsia="ar-SA"/>
        </w:rPr>
        <w:t xml:space="preserve"> 20krát.</w:t>
      </w:r>
    </w:p>
    <w:p w:rsidR="00EC2AD3" w:rsidRPr="00CC26A2" w:rsidRDefault="00EC2AD3" w:rsidP="00EC2AD3">
      <w:pPr>
        <w:rPr>
          <w:sz w:val="14"/>
          <w:szCs w:val="14"/>
          <w:lang w:eastAsia="ar-SA"/>
        </w:rPr>
      </w:pPr>
    </w:p>
    <w:p w:rsidR="00EC2AD3" w:rsidRPr="000A43AA" w:rsidRDefault="00EC2AD3" w:rsidP="004D73F5">
      <w:pPr>
        <w:pStyle w:val="Textpoznpodarou"/>
        <w:numPr>
          <w:ilvl w:val="0"/>
          <w:numId w:val="22"/>
        </w:numPr>
        <w:ind w:left="425" w:hanging="357"/>
        <w:jc w:val="both"/>
        <w:rPr>
          <w:lang w:eastAsia="ar-SA"/>
        </w:rPr>
      </w:pPr>
      <w:r w:rsidRPr="000A43AA">
        <w:rPr>
          <w:lang w:eastAsia="ar-SA"/>
        </w:rPr>
        <w:t xml:space="preserve">Stavy </w:t>
      </w:r>
      <w:r w:rsidR="00B36ED0" w:rsidRPr="000A43AA">
        <w:rPr>
          <w:lang w:eastAsia="ar-SA"/>
        </w:rPr>
        <w:t>PZI</w:t>
      </w:r>
      <w:r w:rsidRPr="000A43AA">
        <w:rPr>
          <w:lang w:eastAsia="ar-SA"/>
        </w:rPr>
        <w:t xml:space="preserve"> nerezidentů v ČR a rezidentů v zahraničí se neodlišují jen z hlediska absolutní výše, ale také z hlediska odvětvové</w:t>
      </w:r>
      <w:r w:rsidR="00B36ED0" w:rsidRPr="000A43AA">
        <w:rPr>
          <w:lang w:eastAsia="ar-SA"/>
        </w:rPr>
        <w:t xml:space="preserve"> struktury</w:t>
      </w:r>
      <w:r w:rsidRPr="000A43AA">
        <w:rPr>
          <w:lang w:eastAsia="ar-SA"/>
        </w:rPr>
        <w:t xml:space="preserve"> a teritoriální</w:t>
      </w:r>
      <w:r w:rsidR="00B36ED0" w:rsidRPr="000A43AA">
        <w:rPr>
          <w:lang w:eastAsia="ar-SA"/>
        </w:rPr>
        <w:t>ho umístění</w:t>
      </w:r>
      <w:r w:rsidRPr="000A43AA">
        <w:rPr>
          <w:lang w:eastAsia="ar-SA"/>
        </w:rPr>
        <w:t>.</w:t>
      </w:r>
      <w:r w:rsidR="00D54569" w:rsidRPr="000A43AA">
        <w:rPr>
          <w:rStyle w:val="Znakapoznpodarou"/>
          <w:lang w:eastAsia="ar-SA"/>
        </w:rPr>
        <w:footnoteReference w:id="5"/>
      </w:r>
      <w:r w:rsidR="002C2829" w:rsidRPr="000A43AA">
        <w:rPr>
          <w:lang w:eastAsia="ar-SA"/>
        </w:rPr>
        <w:t xml:space="preserve"> </w:t>
      </w:r>
      <w:r w:rsidR="00D54569" w:rsidRPr="000A43AA">
        <w:rPr>
          <w:lang w:eastAsia="ar-SA"/>
        </w:rPr>
        <w:t>Podle údajů z</w:t>
      </w:r>
      <w:r w:rsidR="001638B3" w:rsidRPr="000A43AA">
        <w:rPr>
          <w:lang w:eastAsia="ar-SA"/>
        </w:rPr>
        <w:t xml:space="preserve"> prosin</w:t>
      </w:r>
      <w:r w:rsidR="00D54569" w:rsidRPr="000A43AA">
        <w:rPr>
          <w:lang w:eastAsia="ar-SA"/>
        </w:rPr>
        <w:t>c</w:t>
      </w:r>
      <w:r w:rsidR="001638B3" w:rsidRPr="000A43AA">
        <w:rPr>
          <w:lang w:eastAsia="ar-SA"/>
        </w:rPr>
        <w:t>e</w:t>
      </w:r>
      <w:r w:rsidR="00D54569" w:rsidRPr="000A43AA">
        <w:rPr>
          <w:lang w:eastAsia="ar-SA"/>
        </w:rPr>
        <w:t xml:space="preserve"> 2013 </w:t>
      </w:r>
      <w:r w:rsidR="0051290A" w:rsidRPr="000A43AA">
        <w:rPr>
          <w:lang w:eastAsia="ar-SA"/>
        </w:rPr>
        <w:t>byl středem zájmu zahraničních investorů v ČR především zpracovatelský průmysl</w:t>
      </w:r>
      <w:r w:rsidR="002847D9" w:rsidRPr="000A43AA">
        <w:rPr>
          <w:lang w:eastAsia="ar-SA"/>
        </w:rPr>
        <w:t>, neboť v něm bylo alokováno 32,2 % z celkového stavu PZI,</w:t>
      </w:r>
      <w:r w:rsidR="0051290A" w:rsidRPr="000A43AA">
        <w:rPr>
          <w:lang w:eastAsia="ar-SA"/>
        </w:rPr>
        <w:t xml:space="preserve"> a </w:t>
      </w:r>
      <w:r w:rsidR="00D54569" w:rsidRPr="000A43AA">
        <w:rPr>
          <w:lang w:eastAsia="ar-SA"/>
        </w:rPr>
        <w:t>peněžnictví a</w:t>
      </w:r>
      <w:r w:rsidR="0051290A" w:rsidRPr="000A43AA">
        <w:rPr>
          <w:lang w:eastAsia="ar-SA"/>
        </w:rPr>
        <w:t> </w:t>
      </w:r>
      <w:r w:rsidR="00D54569" w:rsidRPr="000A43AA">
        <w:rPr>
          <w:lang w:eastAsia="ar-SA"/>
        </w:rPr>
        <w:t>pojišťovnictví (27,9 %)</w:t>
      </w:r>
      <w:r w:rsidR="001638B3" w:rsidRPr="000A43AA">
        <w:rPr>
          <w:lang w:eastAsia="ar-SA"/>
        </w:rPr>
        <w:t>.</w:t>
      </w:r>
      <w:r w:rsidR="00D54569" w:rsidRPr="000A43AA">
        <w:rPr>
          <w:lang w:eastAsia="ar-SA"/>
        </w:rPr>
        <w:t xml:space="preserve"> </w:t>
      </w:r>
      <w:r w:rsidR="001638B3" w:rsidRPr="000A43AA">
        <w:rPr>
          <w:lang w:eastAsia="ar-SA"/>
        </w:rPr>
        <w:t>C</w:t>
      </w:r>
      <w:r w:rsidR="00D54569" w:rsidRPr="000A43AA">
        <w:rPr>
          <w:lang w:eastAsia="ar-SA"/>
        </w:rPr>
        <w:t xml:space="preserve">o se týče rezidentů v zahraničí, ti se ve zpracovatelském průmyslu </w:t>
      </w:r>
      <w:r w:rsidR="003909C9" w:rsidRPr="000A43AA">
        <w:rPr>
          <w:lang w:eastAsia="ar-SA"/>
        </w:rPr>
        <w:t>angažovali v mnohem menším rozsahu</w:t>
      </w:r>
      <w:r w:rsidR="001638B3" w:rsidRPr="000A43AA">
        <w:rPr>
          <w:lang w:eastAsia="ar-SA"/>
        </w:rPr>
        <w:t xml:space="preserve"> (6,8 %) a jejich investice se koncentrovaly v peněžnictví a</w:t>
      </w:r>
      <w:r w:rsidR="0051290A" w:rsidRPr="000A43AA">
        <w:rPr>
          <w:lang w:eastAsia="ar-SA"/>
        </w:rPr>
        <w:t> </w:t>
      </w:r>
      <w:r w:rsidR="001638B3" w:rsidRPr="000A43AA">
        <w:rPr>
          <w:lang w:eastAsia="ar-SA"/>
        </w:rPr>
        <w:t>pojišťovnictví</w:t>
      </w:r>
      <w:r w:rsidR="00D54569" w:rsidRPr="000A43AA">
        <w:rPr>
          <w:lang w:eastAsia="ar-SA"/>
        </w:rPr>
        <w:t xml:space="preserve"> (62,1</w:t>
      </w:r>
      <w:r w:rsidR="0051290A" w:rsidRPr="000A43AA">
        <w:rPr>
          <w:lang w:eastAsia="ar-SA"/>
        </w:rPr>
        <w:t> </w:t>
      </w:r>
      <w:r w:rsidR="00D54569" w:rsidRPr="000A43AA">
        <w:rPr>
          <w:lang w:eastAsia="ar-SA"/>
        </w:rPr>
        <w:t xml:space="preserve">%). </w:t>
      </w:r>
      <w:r w:rsidR="00B36ED0" w:rsidRPr="000A43AA">
        <w:rPr>
          <w:lang w:eastAsia="ar-SA"/>
        </w:rPr>
        <w:t xml:space="preserve">Drtivá většina investic </w:t>
      </w:r>
      <w:r w:rsidR="001638B3" w:rsidRPr="000A43AA">
        <w:rPr>
          <w:lang w:eastAsia="ar-SA"/>
        </w:rPr>
        <w:t xml:space="preserve">směřovala </w:t>
      </w:r>
      <w:r w:rsidR="00FD7BD7" w:rsidRPr="000A43AA">
        <w:rPr>
          <w:lang w:eastAsia="ar-SA"/>
        </w:rPr>
        <w:t>do Česka</w:t>
      </w:r>
      <w:r w:rsidR="00FD7BD7">
        <w:rPr>
          <w:lang w:eastAsia="ar-SA"/>
        </w:rPr>
        <w:t xml:space="preserve"> </w:t>
      </w:r>
      <w:r w:rsidR="001638B3" w:rsidRPr="000A43AA">
        <w:rPr>
          <w:lang w:eastAsia="ar-SA"/>
        </w:rPr>
        <w:t xml:space="preserve">z evropských zemí (92,8 %), především šlo o investice z Nizozemska (28,6 %). V případě investic rezidentů v zahraničí byly tyto regiony naopak vyhledávanými cílovými destinacemi, jejich význam byl </w:t>
      </w:r>
      <w:r w:rsidR="00AF0950">
        <w:rPr>
          <w:lang w:eastAsia="ar-SA"/>
        </w:rPr>
        <w:t>dok</w:t>
      </w:r>
      <w:r w:rsidR="002A437E">
        <w:rPr>
          <w:lang w:eastAsia="ar-SA"/>
        </w:rPr>
        <w:t>o</w:t>
      </w:r>
      <w:r w:rsidR="00AF0950">
        <w:rPr>
          <w:lang w:eastAsia="ar-SA"/>
        </w:rPr>
        <w:t>nce</w:t>
      </w:r>
      <w:r w:rsidR="001416A8">
        <w:rPr>
          <w:lang w:eastAsia="ar-SA"/>
        </w:rPr>
        <w:t xml:space="preserve"> vět</w:t>
      </w:r>
      <w:r w:rsidR="001638B3" w:rsidRPr="000A43AA">
        <w:rPr>
          <w:lang w:eastAsia="ar-SA"/>
        </w:rPr>
        <w:t>ší</w:t>
      </w:r>
      <w:r w:rsidR="003A48B8" w:rsidRPr="000A43AA">
        <w:rPr>
          <w:lang w:eastAsia="ar-SA"/>
        </w:rPr>
        <w:t xml:space="preserve"> než</w:t>
      </w:r>
      <w:r w:rsidR="00B36ED0" w:rsidRPr="000A43AA">
        <w:rPr>
          <w:lang w:eastAsia="ar-SA"/>
        </w:rPr>
        <w:t xml:space="preserve"> na</w:t>
      </w:r>
      <w:r w:rsidR="002847D9" w:rsidRPr="000A43AA">
        <w:rPr>
          <w:lang w:eastAsia="ar-SA"/>
        </w:rPr>
        <w:t> </w:t>
      </w:r>
      <w:r w:rsidR="00B36ED0" w:rsidRPr="000A43AA">
        <w:rPr>
          <w:lang w:eastAsia="ar-SA"/>
        </w:rPr>
        <w:t>pasivní straně</w:t>
      </w:r>
      <w:r w:rsidR="001638B3" w:rsidRPr="000A43AA">
        <w:rPr>
          <w:lang w:eastAsia="ar-SA"/>
        </w:rPr>
        <w:t xml:space="preserve">. V evropských zemích bylo alokováno 97,7 % </w:t>
      </w:r>
      <w:r w:rsidR="00EF0322">
        <w:rPr>
          <w:lang w:eastAsia="ar-SA"/>
        </w:rPr>
        <w:t xml:space="preserve">z </w:t>
      </w:r>
      <w:r w:rsidR="003909C9" w:rsidRPr="000A43AA">
        <w:rPr>
          <w:lang w:eastAsia="ar-SA"/>
        </w:rPr>
        <w:t>celkové</w:t>
      </w:r>
      <w:r w:rsidR="00EF0322">
        <w:rPr>
          <w:lang w:eastAsia="ar-SA"/>
        </w:rPr>
        <w:t>ho</w:t>
      </w:r>
      <w:r w:rsidR="003909C9" w:rsidRPr="000A43AA">
        <w:rPr>
          <w:lang w:eastAsia="ar-SA"/>
        </w:rPr>
        <w:t xml:space="preserve"> kapitálu rezidentů v zahraničí</w:t>
      </w:r>
      <w:r w:rsidR="001638B3" w:rsidRPr="000A43AA">
        <w:rPr>
          <w:lang w:eastAsia="ar-SA"/>
        </w:rPr>
        <w:t xml:space="preserve">, </w:t>
      </w:r>
      <w:r w:rsidR="00EF0322">
        <w:rPr>
          <w:lang w:eastAsia="ar-SA"/>
        </w:rPr>
        <w:t>na samotné Nizozemsko</w:t>
      </w:r>
      <w:r w:rsidR="003A6BFA">
        <w:rPr>
          <w:lang w:eastAsia="ar-SA"/>
        </w:rPr>
        <w:t xml:space="preserve"> </w:t>
      </w:r>
      <w:r w:rsidR="00EF0322">
        <w:rPr>
          <w:lang w:eastAsia="ar-SA"/>
        </w:rPr>
        <w:t>připadalo</w:t>
      </w:r>
      <w:r w:rsidR="001638B3" w:rsidRPr="000A43AA">
        <w:rPr>
          <w:lang w:eastAsia="ar-SA"/>
        </w:rPr>
        <w:t xml:space="preserve"> 41,9 %.</w:t>
      </w:r>
    </w:p>
    <w:p w:rsidR="0051290A" w:rsidRPr="00CC26A2" w:rsidRDefault="0051290A" w:rsidP="0051290A">
      <w:pPr>
        <w:rPr>
          <w:spacing w:val="-2"/>
          <w:sz w:val="14"/>
          <w:szCs w:val="14"/>
          <w:lang w:eastAsia="ar-SA"/>
        </w:rPr>
      </w:pPr>
    </w:p>
    <w:p w:rsidR="00127B13" w:rsidRDefault="002847D9" w:rsidP="004D73F5">
      <w:pPr>
        <w:pStyle w:val="Textpoznpodarou"/>
        <w:numPr>
          <w:ilvl w:val="0"/>
          <w:numId w:val="22"/>
        </w:numPr>
        <w:ind w:left="425" w:hanging="357"/>
        <w:jc w:val="both"/>
        <w:rPr>
          <w:lang w:eastAsia="ar-SA"/>
        </w:rPr>
      </w:pPr>
      <w:r w:rsidRPr="000A43AA">
        <w:rPr>
          <w:lang w:eastAsia="ar-SA"/>
        </w:rPr>
        <w:t>Ekonomika ČR</w:t>
      </w:r>
      <w:r w:rsidR="0051290A" w:rsidRPr="000A43AA">
        <w:rPr>
          <w:lang w:eastAsia="ar-SA"/>
        </w:rPr>
        <w:t xml:space="preserve"> </w:t>
      </w:r>
      <w:r w:rsidR="003602B3">
        <w:rPr>
          <w:lang w:eastAsia="ar-SA"/>
        </w:rPr>
        <w:t>přichází o</w:t>
      </w:r>
      <w:r w:rsidR="0051290A" w:rsidRPr="000A43AA">
        <w:rPr>
          <w:lang w:eastAsia="ar-SA"/>
        </w:rPr>
        <w:t xml:space="preserve"> prostředky</w:t>
      </w:r>
      <w:r w:rsidR="00CA688F" w:rsidRPr="000A43AA">
        <w:rPr>
          <w:lang w:eastAsia="ar-SA"/>
        </w:rPr>
        <w:t xml:space="preserve"> nejen </w:t>
      </w:r>
      <w:r w:rsidR="00EF0322">
        <w:rPr>
          <w:lang w:eastAsia="ar-SA"/>
        </w:rPr>
        <w:t>v rámci</w:t>
      </w:r>
      <w:r w:rsidR="000A43AA" w:rsidRPr="000A43AA">
        <w:rPr>
          <w:lang w:eastAsia="ar-SA"/>
        </w:rPr>
        <w:t xml:space="preserve"> přerozdělování</w:t>
      </w:r>
      <w:r w:rsidR="003602B3">
        <w:rPr>
          <w:lang w:eastAsia="ar-SA"/>
        </w:rPr>
        <w:t xml:space="preserve"> prvotních důchodů. Z</w:t>
      </w:r>
      <w:r w:rsidR="00127B13">
        <w:rPr>
          <w:lang w:eastAsia="ar-SA"/>
        </w:rPr>
        <w:t>áporný</w:t>
      </w:r>
      <w:r w:rsidR="00CA688F" w:rsidRPr="000A43AA">
        <w:rPr>
          <w:lang w:eastAsia="ar-SA"/>
        </w:rPr>
        <w:t xml:space="preserve"> je z pohledu domácí ekonomiky </w:t>
      </w:r>
      <w:r w:rsidR="00127B13">
        <w:rPr>
          <w:lang w:eastAsia="ar-SA"/>
        </w:rPr>
        <w:t xml:space="preserve">i </w:t>
      </w:r>
      <w:r w:rsidR="003A6BFA">
        <w:rPr>
          <w:lang w:eastAsia="ar-SA"/>
        </w:rPr>
        <w:t>rozdíl mezi přijatými a vyplacenými běžnými transfery</w:t>
      </w:r>
      <w:r w:rsidR="00127B13">
        <w:rPr>
          <w:lang w:eastAsia="ar-SA"/>
        </w:rPr>
        <w:t xml:space="preserve">. </w:t>
      </w:r>
      <w:r w:rsidR="003602B3">
        <w:rPr>
          <w:lang w:eastAsia="ar-SA"/>
        </w:rPr>
        <w:t>Negativně na něm</w:t>
      </w:r>
      <w:r w:rsidR="00127B13">
        <w:rPr>
          <w:lang w:eastAsia="ar-SA"/>
        </w:rPr>
        <w:t xml:space="preserve"> participují všechna dílčí salda, především saldo tzv. ostatních běžných transferů, které je v největší míře ovlivněno přerozdělováním peněz s institucemi EU.</w:t>
      </w:r>
      <w:r w:rsidR="00CC26A2">
        <w:rPr>
          <w:rStyle w:val="Znakapoznpodarou"/>
          <w:lang w:eastAsia="ar-SA"/>
        </w:rPr>
        <w:footnoteReference w:id="6"/>
      </w:r>
    </w:p>
    <w:p w:rsidR="00127B13" w:rsidRPr="00CC26A2" w:rsidRDefault="00127B13" w:rsidP="00127B13">
      <w:pPr>
        <w:rPr>
          <w:sz w:val="14"/>
          <w:szCs w:val="14"/>
          <w:lang w:eastAsia="ar-SA"/>
        </w:rPr>
      </w:pPr>
    </w:p>
    <w:p w:rsidR="0051290A" w:rsidRPr="00A62C1D" w:rsidRDefault="00127B13" w:rsidP="004D73F5">
      <w:pPr>
        <w:pStyle w:val="Textpoznpodarou"/>
        <w:numPr>
          <w:ilvl w:val="0"/>
          <w:numId w:val="22"/>
        </w:numPr>
        <w:ind w:left="425" w:hanging="357"/>
        <w:jc w:val="both"/>
        <w:rPr>
          <w:spacing w:val="-2"/>
          <w:lang w:eastAsia="ar-SA"/>
        </w:rPr>
      </w:pPr>
      <w:r w:rsidRPr="00127B13">
        <w:rPr>
          <w:spacing w:val="-2"/>
          <w:lang w:eastAsia="ar-SA"/>
        </w:rPr>
        <w:t>P</w:t>
      </w:r>
      <w:r w:rsidR="00CA688F" w:rsidRPr="00127B13">
        <w:rPr>
          <w:spacing w:val="-2"/>
          <w:lang w:eastAsia="ar-SA"/>
        </w:rPr>
        <w:t>odíl hrubého disponibilního důchodu na HDP</w:t>
      </w:r>
      <w:r w:rsidRPr="00127B13">
        <w:rPr>
          <w:spacing w:val="-2"/>
          <w:lang w:eastAsia="ar-SA"/>
        </w:rPr>
        <w:t>, vzhledem k zápornému saldu</w:t>
      </w:r>
      <w:r>
        <w:rPr>
          <w:spacing w:val="-2"/>
          <w:lang w:eastAsia="ar-SA"/>
        </w:rPr>
        <w:t xml:space="preserve"> běžných transferů,</w:t>
      </w:r>
      <w:r w:rsidR="00CA688F" w:rsidRPr="00127B13">
        <w:rPr>
          <w:spacing w:val="-2"/>
          <w:lang w:eastAsia="ar-SA"/>
        </w:rPr>
        <w:t xml:space="preserve"> </w:t>
      </w:r>
      <w:r w:rsidR="003A48B8" w:rsidRPr="00127B13">
        <w:rPr>
          <w:spacing w:val="-2"/>
          <w:lang w:eastAsia="ar-SA"/>
        </w:rPr>
        <w:t>je</w:t>
      </w:r>
      <w:r w:rsidR="000A43AA" w:rsidRPr="00127B13">
        <w:rPr>
          <w:spacing w:val="-2"/>
          <w:lang w:eastAsia="ar-SA"/>
        </w:rPr>
        <w:t xml:space="preserve"> </w:t>
      </w:r>
      <w:r w:rsidR="00CA688F" w:rsidRPr="00127B13">
        <w:rPr>
          <w:spacing w:val="-2"/>
          <w:lang w:eastAsia="ar-SA"/>
        </w:rPr>
        <w:t xml:space="preserve">nižší </w:t>
      </w:r>
      <w:r w:rsidR="00EF0322" w:rsidRPr="00127B13">
        <w:rPr>
          <w:spacing w:val="-2"/>
          <w:lang w:eastAsia="ar-SA"/>
        </w:rPr>
        <w:t>než podíl</w:t>
      </w:r>
      <w:r w:rsidR="00CA688F" w:rsidRPr="00127B13">
        <w:rPr>
          <w:spacing w:val="-2"/>
          <w:lang w:eastAsia="ar-SA"/>
        </w:rPr>
        <w:t xml:space="preserve"> hrubého národního </w:t>
      </w:r>
      <w:r w:rsidR="00CA688F" w:rsidRPr="00A62C1D">
        <w:rPr>
          <w:spacing w:val="-2"/>
          <w:lang w:eastAsia="ar-SA"/>
        </w:rPr>
        <w:t>důchodu</w:t>
      </w:r>
      <w:r w:rsidR="00EF0322" w:rsidRPr="00A62C1D">
        <w:rPr>
          <w:spacing w:val="-2"/>
          <w:lang w:eastAsia="ar-SA"/>
        </w:rPr>
        <w:t xml:space="preserve"> na HDP</w:t>
      </w:r>
      <w:r w:rsidR="003A48B8" w:rsidRPr="00A62C1D">
        <w:rPr>
          <w:spacing w:val="-2"/>
          <w:lang w:eastAsia="ar-SA"/>
        </w:rPr>
        <w:t>. V roce 2014 č</w:t>
      </w:r>
      <w:r w:rsidR="00CA688F" w:rsidRPr="00A62C1D">
        <w:rPr>
          <w:spacing w:val="-2"/>
          <w:lang w:eastAsia="ar-SA"/>
        </w:rPr>
        <w:t>inil 91,3</w:t>
      </w:r>
      <w:r w:rsidR="000A43AA" w:rsidRPr="00A62C1D">
        <w:rPr>
          <w:spacing w:val="-2"/>
          <w:lang w:eastAsia="ar-SA"/>
        </w:rPr>
        <w:t> </w:t>
      </w:r>
      <w:r w:rsidR="00CA688F" w:rsidRPr="00A62C1D">
        <w:rPr>
          <w:spacing w:val="-2"/>
          <w:lang w:eastAsia="ar-SA"/>
        </w:rPr>
        <w:t>% a ukazoval, že na spotřebu, investice a další účely zůstala</w:t>
      </w:r>
      <w:r w:rsidR="003A48B8" w:rsidRPr="00A62C1D">
        <w:rPr>
          <w:spacing w:val="-2"/>
          <w:lang w:eastAsia="ar-SA"/>
        </w:rPr>
        <w:t xml:space="preserve"> rezidentům</w:t>
      </w:r>
      <w:r w:rsidR="00CA688F" w:rsidRPr="00A62C1D">
        <w:rPr>
          <w:spacing w:val="-2"/>
          <w:lang w:eastAsia="ar-SA"/>
        </w:rPr>
        <w:t xml:space="preserve"> částka, která byla v porovnání s HDP nižší </w:t>
      </w:r>
      <w:r w:rsidR="003A48B8" w:rsidRPr="00A62C1D">
        <w:rPr>
          <w:spacing w:val="-2"/>
          <w:lang w:eastAsia="ar-SA"/>
        </w:rPr>
        <w:t>téměř</w:t>
      </w:r>
      <w:r w:rsidR="00CA688F" w:rsidRPr="00A62C1D">
        <w:rPr>
          <w:spacing w:val="-2"/>
          <w:lang w:eastAsia="ar-SA"/>
        </w:rPr>
        <w:t xml:space="preserve"> o desetinu.</w:t>
      </w:r>
    </w:p>
    <w:p w:rsidR="00677269" w:rsidRPr="00CC26A2" w:rsidRDefault="00677269" w:rsidP="00E575AE">
      <w:pPr>
        <w:rPr>
          <w:sz w:val="14"/>
          <w:szCs w:val="14"/>
          <w:lang w:eastAsia="ar-SA"/>
        </w:rPr>
      </w:pPr>
    </w:p>
    <w:p w:rsidR="00677269" w:rsidRPr="00AF0279" w:rsidRDefault="00677269" w:rsidP="004D73F5">
      <w:pPr>
        <w:pStyle w:val="Textpoznpodarou"/>
        <w:numPr>
          <w:ilvl w:val="0"/>
          <w:numId w:val="22"/>
        </w:numPr>
        <w:ind w:left="425" w:hanging="357"/>
        <w:jc w:val="both"/>
        <w:rPr>
          <w:lang w:eastAsia="ar-SA"/>
        </w:rPr>
      </w:pPr>
      <w:r w:rsidRPr="00AF0279">
        <w:rPr>
          <w:lang w:eastAsia="ar-SA"/>
        </w:rPr>
        <w:t>Otevřenost české ekonomiky z hlediska poměru vývozu</w:t>
      </w:r>
      <w:r w:rsidR="00E575AE" w:rsidRPr="00AF0279">
        <w:rPr>
          <w:lang w:eastAsia="ar-SA"/>
        </w:rPr>
        <w:t xml:space="preserve"> zboží a služeb</w:t>
      </w:r>
      <w:r w:rsidRPr="00AF0279">
        <w:rPr>
          <w:lang w:eastAsia="ar-SA"/>
        </w:rPr>
        <w:t xml:space="preserve"> k HDP a dovozu</w:t>
      </w:r>
      <w:r w:rsidR="00E575AE" w:rsidRPr="00AF0279">
        <w:rPr>
          <w:lang w:eastAsia="ar-SA"/>
        </w:rPr>
        <w:t xml:space="preserve"> zboží a služeb</w:t>
      </w:r>
      <w:r w:rsidRPr="00AF0279">
        <w:rPr>
          <w:lang w:eastAsia="ar-SA"/>
        </w:rPr>
        <w:t xml:space="preserve"> k HDP se zvyšovala především po roce 2003, a jak </w:t>
      </w:r>
      <w:r w:rsidR="003B45E4" w:rsidRPr="00AF0279">
        <w:rPr>
          <w:lang w:eastAsia="ar-SA"/>
        </w:rPr>
        <w:t>plyne z údajů</w:t>
      </w:r>
      <w:r w:rsidRPr="00AF0279">
        <w:rPr>
          <w:lang w:eastAsia="ar-SA"/>
        </w:rPr>
        <w:t xml:space="preserve"> za země EU, tuzemská ekonomika se </w:t>
      </w:r>
      <w:r w:rsidR="003602B3" w:rsidRPr="00AF0279">
        <w:rPr>
          <w:lang w:eastAsia="ar-SA"/>
        </w:rPr>
        <w:t xml:space="preserve">v těchto letech </w:t>
      </w:r>
      <w:r w:rsidRPr="00AF0279">
        <w:rPr>
          <w:lang w:eastAsia="ar-SA"/>
        </w:rPr>
        <w:t>se zahraničím provazovala mimořádně rychle. V roce 2014 byl poměr vývozu k HDP v</w:t>
      </w:r>
      <w:r w:rsidR="00B15F8F" w:rsidRPr="00AF0279">
        <w:rPr>
          <w:lang w:eastAsia="ar-SA"/>
        </w:rPr>
        <w:t> </w:t>
      </w:r>
      <w:r w:rsidRPr="00AF0279">
        <w:rPr>
          <w:lang w:eastAsia="ar-SA"/>
        </w:rPr>
        <w:t>ČR</w:t>
      </w:r>
      <w:r w:rsidR="00B15F8F" w:rsidRPr="00AF0279">
        <w:rPr>
          <w:lang w:eastAsia="ar-SA"/>
        </w:rPr>
        <w:t xml:space="preserve"> (83,8 %)</w:t>
      </w:r>
      <w:r w:rsidRPr="00AF0279">
        <w:rPr>
          <w:lang w:eastAsia="ar-SA"/>
        </w:rPr>
        <w:t xml:space="preserve"> mezi zeměmi Unie osmý nejvyšší a poměr dovozu k</w:t>
      </w:r>
      <w:r w:rsidR="00B15F8F" w:rsidRPr="00AF0279">
        <w:rPr>
          <w:lang w:eastAsia="ar-SA"/>
        </w:rPr>
        <w:t> </w:t>
      </w:r>
      <w:r w:rsidRPr="00AF0279">
        <w:rPr>
          <w:lang w:eastAsia="ar-SA"/>
        </w:rPr>
        <w:t>HDP</w:t>
      </w:r>
      <w:r w:rsidR="00B15F8F" w:rsidRPr="00AF0279">
        <w:rPr>
          <w:lang w:eastAsia="ar-SA"/>
        </w:rPr>
        <w:t xml:space="preserve"> (77,1 %)</w:t>
      </w:r>
      <w:r w:rsidRPr="00AF0279">
        <w:rPr>
          <w:lang w:eastAsia="ar-SA"/>
        </w:rPr>
        <w:t xml:space="preserve"> devátý nejvyšší. Z výrazné otevřenosti české ekonomiky plyne, že</w:t>
      </w:r>
      <w:r w:rsidR="008702E6" w:rsidRPr="00AF0279">
        <w:rPr>
          <w:lang w:eastAsia="ar-SA"/>
        </w:rPr>
        <w:t xml:space="preserve"> i malá</w:t>
      </w:r>
      <w:r w:rsidRPr="00AF0279">
        <w:rPr>
          <w:lang w:eastAsia="ar-SA"/>
        </w:rPr>
        <w:t xml:space="preserve"> změna</w:t>
      </w:r>
      <w:r w:rsidR="00E575AE" w:rsidRPr="00AF0279">
        <w:rPr>
          <w:lang w:eastAsia="ar-SA"/>
        </w:rPr>
        <w:t> </w:t>
      </w:r>
      <w:r w:rsidRPr="00AF0279">
        <w:rPr>
          <w:lang w:eastAsia="ar-SA"/>
        </w:rPr>
        <w:t>cen v zahraničním obchodě má významný vliv na její výkonnost. Například cenový výv</w:t>
      </w:r>
      <w:r w:rsidR="00E575AE" w:rsidRPr="00AF0279">
        <w:rPr>
          <w:lang w:eastAsia="ar-SA"/>
        </w:rPr>
        <w:t xml:space="preserve">oj v roce 2014, </w:t>
      </w:r>
      <w:r w:rsidR="003B45E4" w:rsidRPr="00AF0279">
        <w:rPr>
          <w:lang w:eastAsia="ar-SA"/>
        </w:rPr>
        <w:t>jenž</w:t>
      </w:r>
      <w:r w:rsidR="00E575AE" w:rsidRPr="00AF0279">
        <w:rPr>
          <w:lang w:eastAsia="ar-SA"/>
        </w:rPr>
        <w:t xml:space="preserve"> vyústil v kladné</w:t>
      </w:r>
      <w:r w:rsidRPr="00AF0279">
        <w:rPr>
          <w:lang w:eastAsia="ar-SA"/>
        </w:rPr>
        <w:t xml:space="preserve"> směnné relace ve výši 101,5 %, přinesl české ekonomice</w:t>
      </w:r>
      <w:r w:rsidR="00AF0279" w:rsidRPr="00AF0279">
        <w:rPr>
          <w:lang w:eastAsia="ar-SA"/>
        </w:rPr>
        <w:t xml:space="preserve"> dodatečný</w:t>
      </w:r>
      <w:r w:rsidRPr="00AF0279">
        <w:rPr>
          <w:lang w:eastAsia="ar-SA"/>
        </w:rPr>
        <w:t xml:space="preserve"> zisk</w:t>
      </w:r>
      <w:r w:rsidR="00E575AE" w:rsidRPr="00AF0279">
        <w:rPr>
          <w:lang w:eastAsia="ar-SA"/>
        </w:rPr>
        <w:t>. Naopak cenový vývoj v</w:t>
      </w:r>
      <w:r w:rsidR="0002195D" w:rsidRPr="00AF0279">
        <w:rPr>
          <w:lang w:eastAsia="ar-SA"/>
        </w:rPr>
        <w:t> </w:t>
      </w:r>
      <w:r w:rsidR="00E575AE" w:rsidRPr="00AF0279">
        <w:rPr>
          <w:lang w:eastAsia="ar-SA"/>
        </w:rPr>
        <w:t>roce</w:t>
      </w:r>
      <w:r w:rsidR="0002195D" w:rsidRPr="00AF0279">
        <w:rPr>
          <w:lang w:eastAsia="ar-SA"/>
        </w:rPr>
        <w:t> </w:t>
      </w:r>
      <w:r w:rsidR="00E575AE" w:rsidRPr="00AF0279">
        <w:rPr>
          <w:lang w:eastAsia="ar-SA"/>
        </w:rPr>
        <w:t>2010 se</w:t>
      </w:r>
      <w:r w:rsidR="007D4E41" w:rsidRPr="00AF0279">
        <w:rPr>
          <w:lang w:eastAsia="ar-SA"/>
        </w:rPr>
        <w:t> </w:t>
      </w:r>
      <w:r w:rsidR="00E575AE" w:rsidRPr="00AF0279">
        <w:rPr>
          <w:lang w:eastAsia="ar-SA"/>
        </w:rPr>
        <w:t>promítnul do</w:t>
      </w:r>
      <w:r w:rsidR="00255451" w:rsidRPr="00AF0279">
        <w:rPr>
          <w:lang w:eastAsia="ar-SA"/>
        </w:rPr>
        <w:t> </w:t>
      </w:r>
      <w:r w:rsidR="00E575AE" w:rsidRPr="00AF0279">
        <w:rPr>
          <w:lang w:eastAsia="ar-SA"/>
        </w:rPr>
        <w:t>záporných směnných relací (98,0 %) a vedl k </w:t>
      </w:r>
      <w:r w:rsidR="00AF0279" w:rsidRPr="00AF0279">
        <w:rPr>
          <w:lang w:eastAsia="ar-SA"/>
        </w:rPr>
        <w:t>výrazné</w:t>
      </w:r>
      <w:r w:rsidR="00E575AE" w:rsidRPr="00AF0279">
        <w:rPr>
          <w:lang w:eastAsia="ar-SA"/>
        </w:rPr>
        <w:t xml:space="preserve"> ztrátě. </w:t>
      </w:r>
      <w:r w:rsidR="008702E6" w:rsidRPr="00AF0279">
        <w:rPr>
          <w:lang w:eastAsia="ar-SA"/>
        </w:rPr>
        <w:t>Jestliže</w:t>
      </w:r>
      <w:r w:rsidR="00255451" w:rsidRPr="00AF0279">
        <w:rPr>
          <w:lang w:eastAsia="ar-SA"/>
        </w:rPr>
        <w:t> </w:t>
      </w:r>
      <w:r w:rsidR="00E575AE" w:rsidRPr="00AF0279">
        <w:rPr>
          <w:lang w:eastAsia="ar-SA"/>
        </w:rPr>
        <w:t>tak</w:t>
      </w:r>
      <w:r w:rsidR="007D4E41" w:rsidRPr="00AF0279">
        <w:rPr>
          <w:lang w:eastAsia="ar-SA"/>
        </w:rPr>
        <w:t xml:space="preserve"> </w:t>
      </w:r>
      <w:r w:rsidR="0078478C" w:rsidRPr="00AF0279">
        <w:rPr>
          <w:lang w:eastAsia="ar-SA"/>
        </w:rPr>
        <w:t>růst</w:t>
      </w:r>
      <w:r w:rsidR="00BA7E01" w:rsidRPr="00AF0279">
        <w:rPr>
          <w:lang w:eastAsia="ar-SA"/>
        </w:rPr>
        <w:t xml:space="preserve"> ekonomiky podle</w:t>
      </w:r>
      <w:r w:rsidR="0078478C" w:rsidRPr="00AF0279">
        <w:rPr>
          <w:lang w:eastAsia="ar-SA"/>
        </w:rPr>
        <w:t xml:space="preserve"> reálného hrubého</w:t>
      </w:r>
      <w:r w:rsidR="00E575AE" w:rsidRPr="00AF0279">
        <w:rPr>
          <w:lang w:eastAsia="ar-SA"/>
        </w:rPr>
        <w:t xml:space="preserve"> domácí</w:t>
      </w:r>
      <w:r w:rsidR="0078478C" w:rsidRPr="00AF0279">
        <w:rPr>
          <w:lang w:eastAsia="ar-SA"/>
        </w:rPr>
        <w:t>ho</w:t>
      </w:r>
      <w:r w:rsidR="00E575AE" w:rsidRPr="00AF0279">
        <w:rPr>
          <w:lang w:eastAsia="ar-SA"/>
        </w:rPr>
        <w:t xml:space="preserve"> důchod</w:t>
      </w:r>
      <w:r w:rsidR="0078478C" w:rsidRPr="00AF0279">
        <w:rPr>
          <w:lang w:eastAsia="ar-SA"/>
        </w:rPr>
        <w:t>u</w:t>
      </w:r>
      <w:r w:rsidR="009A2545" w:rsidRPr="00AF0279">
        <w:rPr>
          <w:lang w:eastAsia="ar-SA"/>
        </w:rPr>
        <w:t xml:space="preserve"> –</w:t>
      </w:r>
      <w:r w:rsidR="00065F3C" w:rsidRPr="00AF0279">
        <w:rPr>
          <w:lang w:eastAsia="ar-SA"/>
        </w:rPr>
        <w:t xml:space="preserve"> tedy ukazatele, který </w:t>
      </w:r>
      <w:r w:rsidR="00BA7E01" w:rsidRPr="00AF0279">
        <w:rPr>
          <w:lang w:eastAsia="ar-SA"/>
        </w:rPr>
        <w:t>tyto</w:t>
      </w:r>
      <w:r w:rsidR="00255451" w:rsidRPr="00AF0279">
        <w:rPr>
          <w:lang w:eastAsia="ar-SA"/>
        </w:rPr>
        <w:t> </w:t>
      </w:r>
      <w:r w:rsidR="007D4E41" w:rsidRPr="00AF0279">
        <w:rPr>
          <w:lang w:eastAsia="ar-SA"/>
        </w:rPr>
        <w:t> </w:t>
      </w:r>
      <w:r w:rsidR="00065F3C" w:rsidRPr="00AF0279">
        <w:rPr>
          <w:lang w:eastAsia="ar-SA"/>
        </w:rPr>
        <w:t>zisky nebo ztráty zohled</w:t>
      </w:r>
      <w:r w:rsidR="009A2545" w:rsidRPr="00AF0279">
        <w:rPr>
          <w:lang w:eastAsia="ar-SA"/>
        </w:rPr>
        <w:t>ňuje –</w:t>
      </w:r>
      <w:r w:rsidR="00065F3C" w:rsidRPr="00AF0279">
        <w:rPr>
          <w:lang w:eastAsia="ar-SA"/>
        </w:rPr>
        <w:t xml:space="preserve"> byl</w:t>
      </w:r>
      <w:r w:rsidR="0078478C" w:rsidRPr="00AF0279">
        <w:rPr>
          <w:lang w:eastAsia="ar-SA"/>
        </w:rPr>
        <w:t xml:space="preserve"> v roce 2014 </w:t>
      </w:r>
      <w:r w:rsidR="00065F3C" w:rsidRPr="00AF0279">
        <w:rPr>
          <w:lang w:eastAsia="ar-SA"/>
        </w:rPr>
        <w:t xml:space="preserve">silnější </w:t>
      </w:r>
      <w:r w:rsidR="0078478C" w:rsidRPr="00AF0279">
        <w:rPr>
          <w:lang w:eastAsia="ar-SA"/>
        </w:rPr>
        <w:t>než</w:t>
      </w:r>
      <w:r w:rsidR="00BA7E01" w:rsidRPr="00AF0279">
        <w:rPr>
          <w:lang w:eastAsia="ar-SA"/>
        </w:rPr>
        <w:t xml:space="preserve"> z</w:t>
      </w:r>
      <w:r w:rsidR="00C85E4A" w:rsidRPr="00AF0279">
        <w:rPr>
          <w:lang w:eastAsia="ar-SA"/>
        </w:rPr>
        <w:t> </w:t>
      </w:r>
      <w:r w:rsidR="00BA7E01" w:rsidRPr="00AF0279">
        <w:rPr>
          <w:lang w:eastAsia="ar-SA"/>
        </w:rPr>
        <w:t>hlediska</w:t>
      </w:r>
      <w:r w:rsidR="00C85E4A" w:rsidRPr="00AF0279">
        <w:rPr>
          <w:lang w:eastAsia="ar-SA"/>
        </w:rPr>
        <w:t xml:space="preserve"> reálné změny</w:t>
      </w:r>
      <w:r w:rsidR="00BA7E01" w:rsidRPr="00AF0279">
        <w:rPr>
          <w:lang w:eastAsia="ar-SA"/>
        </w:rPr>
        <w:t xml:space="preserve"> HDP</w:t>
      </w:r>
      <w:r w:rsidR="00E575AE" w:rsidRPr="00AF0279">
        <w:rPr>
          <w:lang w:eastAsia="ar-SA"/>
        </w:rPr>
        <w:t xml:space="preserve"> (+3,2 % proti +2,0 %), v roce 2010 </w:t>
      </w:r>
      <w:r w:rsidR="00A62C1D" w:rsidRPr="00AF0279">
        <w:rPr>
          <w:lang w:eastAsia="ar-SA"/>
        </w:rPr>
        <w:t xml:space="preserve">ekonomika rostla podle tohoto ukazatele naopak pomaleji </w:t>
      </w:r>
      <w:r w:rsidR="00E575AE" w:rsidRPr="00AF0279">
        <w:rPr>
          <w:lang w:eastAsia="ar-SA"/>
        </w:rPr>
        <w:t>(+1,0 % oproti +2,3 %).</w:t>
      </w:r>
    </w:p>
    <w:p w:rsidR="00E575AE" w:rsidRPr="00CC26A2" w:rsidRDefault="00E575AE" w:rsidP="006E793C">
      <w:pPr>
        <w:rPr>
          <w:spacing w:val="-2"/>
          <w:sz w:val="14"/>
          <w:szCs w:val="14"/>
          <w:lang w:eastAsia="ar-SA"/>
        </w:rPr>
      </w:pPr>
    </w:p>
    <w:p w:rsidR="004D73F5" w:rsidRPr="003B45E4" w:rsidRDefault="00E575AE" w:rsidP="004D73F5">
      <w:pPr>
        <w:pStyle w:val="Textpoznpodarou"/>
        <w:numPr>
          <w:ilvl w:val="0"/>
          <w:numId w:val="22"/>
        </w:numPr>
        <w:ind w:left="425" w:hanging="357"/>
        <w:jc w:val="both"/>
        <w:rPr>
          <w:spacing w:val="-4"/>
          <w:lang w:eastAsia="ar-SA"/>
        </w:rPr>
      </w:pPr>
      <w:r w:rsidRPr="00A62C1D">
        <w:rPr>
          <w:spacing w:val="-4"/>
          <w:lang w:eastAsia="ar-SA"/>
        </w:rPr>
        <w:t>Mezi rokem 1995 a 2014 se ceny vývozu zboží a služeb zvýšily</w:t>
      </w:r>
      <w:r w:rsidR="003B45E4" w:rsidRPr="00A62C1D">
        <w:rPr>
          <w:spacing w:val="-4"/>
          <w:lang w:eastAsia="ar-SA"/>
        </w:rPr>
        <w:t xml:space="preserve"> celkově</w:t>
      </w:r>
      <w:r w:rsidR="00174D69">
        <w:rPr>
          <w:spacing w:val="-4"/>
          <w:lang w:eastAsia="ar-SA"/>
        </w:rPr>
        <w:t xml:space="preserve"> o 21,6 %. C</w:t>
      </w:r>
      <w:r w:rsidRPr="00A62C1D">
        <w:rPr>
          <w:spacing w:val="-4"/>
          <w:lang w:eastAsia="ar-SA"/>
        </w:rPr>
        <w:t>eny dovozu zboží a</w:t>
      </w:r>
      <w:r w:rsidR="003B45E4" w:rsidRPr="00A62C1D">
        <w:rPr>
          <w:spacing w:val="-4"/>
          <w:lang w:eastAsia="ar-SA"/>
        </w:rPr>
        <w:t> </w:t>
      </w:r>
      <w:r w:rsidRPr="00A62C1D">
        <w:rPr>
          <w:spacing w:val="-4"/>
          <w:lang w:eastAsia="ar-SA"/>
        </w:rPr>
        <w:t>služeb za</w:t>
      </w:r>
      <w:r w:rsidR="006E793C" w:rsidRPr="00A62C1D">
        <w:rPr>
          <w:spacing w:val="-4"/>
          <w:lang w:eastAsia="ar-SA"/>
        </w:rPr>
        <w:t> </w:t>
      </w:r>
      <w:r w:rsidRPr="00A62C1D">
        <w:rPr>
          <w:spacing w:val="-4"/>
          <w:lang w:eastAsia="ar-SA"/>
        </w:rPr>
        <w:t>nimi s růstem o 10,6 % zaostávaly.</w:t>
      </w:r>
      <w:r w:rsidR="006E793C" w:rsidRPr="00A62C1D">
        <w:rPr>
          <w:spacing w:val="-4"/>
          <w:lang w:eastAsia="ar-SA"/>
        </w:rPr>
        <w:t xml:space="preserve"> Směnné relace dosáhly hodnoty 110,0 % (v případě samotného zboží šlo o 103,7 %, u služeb dosáhly směnné relace hodnoty 128,5 %)</w:t>
      </w:r>
      <w:r w:rsidR="00174D69">
        <w:rPr>
          <w:spacing w:val="-4"/>
          <w:lang w:eastAsia="ar-SA"/>
        </w:rPr>
        <w:t>. C</w:t>
      </w:r>
      <w:r w:rsidR="006E793C" w:rsidRPr="00A62C1D">
        <w:rPr>
          <w:spacing w:val="-4"/>
          <w:lang w:eastAsia="ar-SA"/>
        </w:rPr>
        <w:t>enový vývoj v zahraničním obchodě t</w:t>
      </w:r>
      <w:r w:rsidR="00344699" w:rsidRPr="00A62C1D">
        <w:rPr>
          <w:spacing w:val="-4"/>
          <w:lang w:eastAsia="ar-SA"/>
        </w:rPr>
        <w:t>edy</w:t>
      </w:r>
      <w:r w:rsidR="006E793C" w:rsidRPr="00A62C1D">
        <w:rPr>
          <w:spacing w:val="-4"/>
          <w:lang w:eastAsia="ar-SA"/>
        </w:rPr>
        <w:t xml:space="preserve"> působil na výkonnost české ekonomiky pozitivně.</w:t>
      </w:r>
      <w:r w:rsidR="006E793C" w:rsidRPr="003B45E4">
        <w:rPr>
          <w:spacing w:val="-4"/>
          <w:lang w:eastAsia="ar-SA"/>
        </w:rPr>
        <w:t xml:space="preserve"> Zatímco HDP narostl v úhrnu za roky 1996–2014 o 53,1 % reálně, reálný hrubý domácí důchod se během těchto let navýšil o 59,4 %.</w:t>
      </w:r>
    </w:p>
    <w:p w:rsidR="00BA4E17" w:rsidRPr="000732DB" w:rsidRDefault="00B85FE0" w:rsidP="00B85FE0">
      <w:pPr>
        <w:pStyle w:val="Nadpis1"/>
        <w:numPr>
          <w:ilvl w:val="0"/>
          <w:numId w:val="2"/>
        </w:numPr>
        <w:jc w:val="both"/>
      </w:pPr>
      <w:bookmarkStart w:id="7" w:name="_Toc436211322"/>
      <w:r>
        <w:lastRenderedPageBreak/>
        <w:t>Hrubý domácí produkt</w:t>
      </w:r>
      <w:bookmarkEnd w:id="7"/>
    </w:p>
    <w:tbl>
      <w:tblPr>
        <w:tblW w:w="5000" w:type="pct"/>
        <w:tblLayout w:type="fixed"/>
        <w:tblLook w:val="00A0"/>
      </w:tblPr>
      <w:tblGrid>
        <w:gridCol w:w="9854"/>
      </w:tblGrid>
      <w:tr w:rsidR="00B85FE0" w:rsidRPr="009D22D9" w:rsidTr="0042164D">
        <w:tc>
          <w:tcPr>
            <w:tcW w:w="5000" w:type="pct"/>
          </w:tcPr>
          <w:p w:rsidR="0042164D" w:rsidRPr="009D22D9" w:rsidRDefault="0042164D" w:rsidP="0042164D">
            <w:pPr>
              <w:pStyle w:val="Textpoznpodarou"/>
              <w:jc w:val="both"/>
              <w:rPr>
                <w:sz w:val="18"/>
                <w:szCs w:val="18"/>
              </w:rPr>
            </w:pPr>
            <w:r w:rsidRPr="009D22D9">
              <w:t>Základním ukazatelem, který se používá k měření výkonnosti ekonomiky, je hrubý domácí produkt. Zachycuje hodnotu zboží a služeb, kterou ekonomika za konkrétní období vytvořila, ale také</w:t>
            </w:r>
            <w:r w:rsidR="000F3D8C" w:rsidRPr="009D22D9">
              <w:t xml:space="preserve"> hodnotu, kterou</w:t>
            </w:r>
            <w:r w:rsidRPr="009D22D9">
              <w:t xml:space="preserve"> zrealizovala</w:t>
            </w:r>
            <w:r w:rsidR="00887715">
              <w:t>, a tím de facto přetvořila</w:t>
            </w:r>
            <w:r w:rsidRPr="009D22D9">
              <w:t xml:space="preserve"> ve finanční prostředky.</w:t>
            </w:r>
          </w:p>
        </w:tc>
      </w:tr>
    </w:tbl>
    <w:p w:rsidR="00BA4E17" w:rsidRPr="0042164D" w:rsidRDefault="00BA4E17" w:rsidP="00BA4E17">
      <w:pPr>
        <w:rPr>
          <w:sz w:val="16"/>
          <w:szCs w:val="16"/>
          <w:lang w:eastAsia="ar-SA"/>
        </w:rPr>
      </w:pPr>
    </w:p>
    <w:p w:rsidR="00B85FE0" w:rsidRPr="00B85FE0" w:rsidRDefault="008D1884" w:rsidP="00B85FE0">
      <w:pPr>
        <w:pStyle w:val="Nadpis2"/>
        <w:numPr>
          <w:ilvl w:val="1"/>
          <w:numId w:val="2"/>
        </w:numPr>
      </w:pPr>
      <w:bookmarkStart w:id="8" w:name="_Toc436211323"/>
      <w:r>
        <w:t>Dlouhodobý vývoj HDP</w:t>
      </w:r>
      <w:r w:rsidR="007963AC">
        <w:rPr>
          <w:rStyle w:val="Znakapoznpodarou"/>
        </w:rPr>
        <w:footnoteReference w:id="7"/>
      </w:r>
      <w:bookmarkEnd w:id="8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B85FE0" w:rsidRPr="009D22D9" w:rsidTr="006D5F64">
        <w:tc>
          <w:tcPr>
            <w:tcW w:w="1054" w:type="pct"/>
          </w:tcPr>
          <w:p w:rsidR="00B85FE0" w:rsidRPr="009D22D9" w:rsidRDefault="00451913" w:rsidP="00451913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t>Posledních dvacet pět let bylo z hlediska ekonomického vývoje výjimečných a v jistých ohledech již těžko reprodukovatelných</w:t>
            </w:r>
          </w:p>
        </w:tc>
        <w:tc>
          <w:tcPr>
            <w:tcW w:w="143" w:type="pct"/>
          </w:tcPr>
          <w:p w:rsidR="00B85FE0" w:rsidRPr="009D22D9" w:rsidRDefault="00B85FE0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B85FE0" w:rsidRPr="009D22D9" w:rsidRDefault="00762CC3" w:rsidP="00762CC3">
            <w:pPr>
              <w:pStyle w:val="Textpoznpodarou"/>
              <w:jc w:val="both"/>
            </w:pPr>
            <w:r w:rsidRPr="009D22D9">
              <w:t xml:space="preserve">Přechod </w:t>
            </w:r>
            <w:r w:rsidR="007A5031" w:rsidRPr="009D22D9">
              <w:t>české ekonomiky</w:t>
            </w:r>
            <w:r w:rsidR="00551646" w:rsidRPr="009D22D9">
              <w:rPr>
                <w:rStyle w:val="Znakapoznpodarou"/>
              </w:rPr>
              <w:footnoteReference w:id="8"/>
            </w:r>
            <w:r w:rsidRPr="009D22D9">
              <w:t xml:space="preserve"> od </w:t>
            </w:r>
            <w:r w:rsidR="007A5031" w:rsidRPr="009D22D9">
              <w:t>centrálně plánovaného</w:t>
            </w:r>
            <w:r w:rsidR="008E0248" w:rsidRPr="009D22D9">
              <w:t xml:space="preserve"> systému k tržnímu byl bouřlivý a </w:t>
            </w:r>
            <w:r w:rsidR="00887715">
              <w:t>pro spotřebitele i podnikatele,</w:t>
            </w:r>
            <w:r w:rsidR="00AF0279">
              <w:t xml:space="preserve"> kteří si museli zvykat na „jiný</w:t>
            </w:r>
            <w:r w:rsidR="00887715">
              <w:t xml:space="preserve"> svět“,</w:t>
            </w:r>
            <w:r w:rsidR="008E0248" w:rsidRPr="009D22D9">
              <w:t xml:space="preserve"> obtížný</w:t>
            </w:r>
            <w:r w:rsidRPr="009D22D9">
              <w:t xml:space="preserve">. </w:t>
            </w:r>
            <w:r w:rsidR="008E0248" w:rsidRPr="009D22D9">
              <w:t>A přestože ani</w:t>
            </w:r>
            <w:r w:rsidR="00551646" w:rsidRPr="009D22D9">
              <w:t xml:space="preserve"> v </w:t>
            </w:r>
            <w:r w:rsidR="00C1135C" w:rsidRPr="009D22D9">
              <w:t>pozdějších</w:t>
            </w:r>
            <w:r w:rsidR="00551646" w:rsidRPr="009D22D9">
              <w:t xml:space="preserve"> letech se ekonomika nevyhnula problémům charakteristickým pro</w:t>
            </w:r>
            <w:r w:rsidR="00C1135C" w:rsidRPr="009D22D9">
              <w:t> </w:t>
            </w:r>
            <w:r w:rsidR="00551646" w:rsidRPr="009D22D9">
              <w:t>tržní systém</w:t>
            </w:r>
            <w:r w:rsidR="00C1135C" w:rsidRPr="009D22D9">
              <w:t>y</w:t>
            </w:r>
            <w:r w:rsidR="00551646" w:rsidRPr="009D22D9">
              <w:t xml:space="preserve">, celkově </w:t>
            </w:r>
            <w:r w:rsidR="007A5031" w:rsidRPr="009D22D9">
              <w:t>je možné</w:t>
            </w:r>
            <w:r w:rsidR="00887715">
              <w:t xml:space="preserve"> označit dvacet pět let, které</w:t>
            </w:r>
            <w:r w:rsidR="00C1135C" w:rsidRPr="009D22D9">
              <w:t xml:space="preserve"> </w:t>
            </w:r>
            <w:r w:rsidR="00887715">
              <w:t>uplynuly</w:t>
            </w:r>
            <w:r w:rsidR="00551646" w:rsidRPr="009D22D9">
              <w:t xml:space="preserve"> od</w:t>
            </w:r>
            <w:r w:rsidR="00231764" w:rsidRPr="009D22D9">
              <w:t> </w:t>
            </w:r>
            <w:r w:rsidR="00887715">
              <w:t>roku 1989,</w:t>
            </w:r>
            <w:r w:rsidR="00551646" w:rsidRPr="009D22D9">
              <w:t xml:space="preserve"> za období </w:t>
            </w:r>
            <w:r w:rsidR="00451913" w:rsidRPr="009D22D9">
              <w:t>prosperity.</w:t>
            </w:r>
            <w:r w:rsidR="007A5031" w:rsidRPr="009D22D9">
              <w:t xml:space="preserve"> </w:t>
            </w:r>
            <w:r w:rsidR="00451913" w:rsidRPr="009D22D9">
              <w:t xml:space="preserve">To </w:t>
            </w:r>
            <w:r w:rsidR="007A5031" w:rsidRPr="009D22D9">
              <w:t>se</w:t>
            </w:r>
            <w:r w:rsidR="000D4AE7" w:rsidRPr="009D22D9">
              <w:t xml:space="preserve"> v</w:t>
            </w:r>
            <w:r w:rsidR="006628E9" w:rsidRPr="009D22D9">
              <w:t> jistých ohledech</w:t>
            </w:r>
            <w:r w:rsidR="00451913" w:rsidRPr="009D22D9">
              <w:t xml:space="preserve"> (</w:t>
            </w:r>
            <w:r w:rsidR="001D0BF6" w:rsidRPr="009D22D9">
              <w:t xml:space="preserve">silný </w:t>
            </w:r>
            <w:r w:rsidR="00451913" w:rsidRPr="009D22D9">
              <w:t>příliv zahraničního kapitálu a s</w:t>
            </w:r>
            <w:r w:rsidR="00E07654" w:rsidRPr="009D22D9">
              <w:t xml:space="preserve"> </w:t>
            </w:r>
            <w:r w:rsidR="00451913" w:rsidRPr="009D22D9">
              <w:t>ním spojený intenzivní růst ekonomiky</w:t>
            </w:r>
            <w:r w:rsidR="00E07654" w:rsidRPr="009D22D9">
              <w:t xml:space="preserve"> a také nárůst významu exportu, vstup do EU</w:t>
            </w:r>
            <w:r w:rsidR="00451913" w:rsidRPr="009D22D9">
              <w:t>)</w:t>
            </w:r>
            <w:r w:rsidR="000D4AE7" w:rsidRPr="009D22D9">
              <w:t xml:space="preserve"> již </w:t>
            </w:r>
            <w:r w:rsidR="007A5031" w:rsidRPr="009D22D9">
              <w:t>opakovat nebude</w:t>
            </w:r>
            <w:r w:rsidR="00551646" w:rsidRPr="009D22D9">
              <w:t>.</w:t>
            </w:r>
          </w:p>
          <w:p w:rsidR="00551646" w:rsidRPr="009D22D9" w:rsidRDefault="00551646" w:rsidP="00762CC3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</w:tr>
      <w:tr w:rsidR="00551646" w:rsidRPr="009D22D9" w:rsidTr="006D5F64">
        <w:tc>
          <w:tcPr>
            <w:tcW w:w="1054" w:type="pct"/>
          </w:tcPr>
          <w:p w:rsidR="00551646" w:rsidRPr="009D22D9" w:rsidRDefault="00451913" w:rsidP="00590010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t xml:space="preserve">Přerod ekonomiky z centrálně plánovaného systému v tržní byl spojen s liberalizací cen, která se promítla do skokového </w:t>
            </w:r>
            <w:r w:rsidR="00590010" w:rsidRPr="009D22D9">
              <w:rPr>
                <w:sz w:val="16"/>
                <w:szCs w:val="16"/>
              </w:rPr>
              <w:t>zdražení</w:t>
            </w:r>
            <w:r w:rsidR="005E115A" w:rsidRPr="009D22D9">
              <w:rPr>
                <w:sz w:val="16"/>
                <w:szCs w:val="16"/>
              </w:rPr>
              <w:t xml:space="preserve"> a poklesu kupní síly obyvatelstva</w:t>
            </w:r>
            <w:r w:rsidRPr="009D22D9">
              <w:rPr>
                <w:sz w:val="16"/>
                <w:szCs w:val="16"/>
              </w:rPr>
              <w:t>. HDP</w:t>
            </w:r>
            <w:r w:rsidR="00CF626B">
              <w:rPr>
                <w:sz w:val="16"/>
                <w:szCs w:val="16"/>
              </w:rPr>
              <w:t xml:space="preserve"> se</w:t>
            </w:r>
            <w:r w:rsidRPr="009D22D9">
              <w:rPr>
                <w:sz w:val="16"/>
                <w:szCs w:val="16"/>
              </w:rPr>
              <w:t xml:space="preserve"> během </w:t>
            </w:r>
            <w:r w:rsidR="00CF626B">
              <w:rPr>
                <w:sz w:val="16"/>
                <w:szCs w:val="16"/>
              </w:rPr>
              <w:t>let 1991 a 1992 propadl více než</w:t>
            </w:r>
            <w:r w:rsidRPr="009D22D9">
              <w:rPr>
                <w:sz w:val="16"/>
                <w:szCs w:val="16"/>
              </w:rPr>
              <w:t xml:space="preserve"> o de</w:t>
            </w:r>
            <w:r w:rsidR="00CF626B">
              <w:rPr>
                <w:sz w:val="16"/>
                <w:szCs w:val="16"/>
              </w:rPr>
              <w:t xml:space="preserve">setinu, v roce 1993 se však </w:t>
            </w:r>
            <w:r w:rsidRPr="009D22D9">
              <w:rPr>
                <w:sz w:val="16"/>
                <w:szCs w:val="16"/>
              </w:rPr>
              <w:t>situace</w:t>
            </w:r>
            <w:r w:rsidR="00CF626B">
              <w:rPr>
                <w:sz w:val="16"/>
                <w:szCs w:val="16"/>
              </w:rPr>
              <w:t xml:space="preserve"> již</w:t>
            </w:r>
            <w:r w:rsidRPr="009D22D9">
              <w:rPr>
                <w:sz w:val="16"/>
                <w:szCs w:val="16"/>
              </w:rPr>
              <w:t xml:space="preserve"> stabilizovala…</w:t>
            </w:r>
          </w:p>
        </w:tc>
        <w:tc>
          <w:tcPr>
            <w:tcW w:w="143" w:type="pct"/>
          </w:tcPr>
          <w:p w:rsidR="00551646" w:rsidRPr="009D22D9" w:rsidRDefault="00551646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551646" w:rsidRPr="009D22D9" w:rsidRDefault="00887715" w:rsidP="00EC71E0">
            <w:pPr>
              <w:pStyle w:val="Textpoznpodarou"/>
              <w:jc w:val="both"/>
            </w:pPr>
            <w:r>
              <w:t>Jak je patrné z G</w:t>
            </w:r>
            <w:r w:rsidR="00853EE1" w:rsidRPr="009D22D9">
              <w:t xml:space="preserve">rafu </w:t>
            </w:r>
            <w:r w:rsidR="001E0E16">
              <w:t>č.</w:t>
            </w:r>
            <w:r w:rsidR="00853EE1" w:rsidRPr="009D22D9">
              <w:t xml:space="preserve"> 2,</w:t>
            </w:r>
            <w:r w:rsidR="00EC71E0" w:rsidRPr="009D22D9">
              <w:t xml:space="preserve"> </w:t>
            </w:r>
            <w:r w:rsidR="00720A4E" w:rsidRPr="009D22D9">
              <w:t>jenž</w:t>
            </w:r>
            <w:r w:rsidR="00EC71E0" w:rsidRPr="009D22D9">
              <w:t xml:space="preserve"> zachycuje vývoj HDP v </w:t>
            </w:r>
            <w:r w:rsidR="00460D07" w:rsidRPr="009D22D9">
              <w:t>metodice ESA 1995 v letech 1970–</w:t>
            </w:r>
            <w:r w:rsidR="00EC71E0" w:rsidRPr="009D22D9">
              <w:t>1990,</w:t>
            </w:r>
            <w:r w:rsidR="00853EE1" w:rsidRPr="009D22D9">
              <w:t xml:space="preserve"> </w:t>
            </w:r>
            <w:r w:rsidR="00AD2681" w:rsidRPr="009D22D9">
              <w:t>80.</w:t>
            </w:r>
            <w:r w:rsidR="006D5F64" w:rsidRPr="009D22D9">
              <w:t xml:space="preserve"> léta</w:t>
            </w:r>
            <w:r w:rsidR="00853EE1" w:rsidRPr="009D22D9">
              <w:t xml:space="preserve"> byla </w:t>
            </w:r>
            <w:r w:rsidR="006628E9" w:rsidRPr="009D22D9">
              <w:t>typická</w:t>
            </w:r>
            <w:r w:rsidR="00982EC6" w:rsidRPr="009D22D9">
              <w:t xml:space="preserve"> nízkým</w:t>
            </w:r>
            <w:r w:rsidR="00853EE1" w:rsidRPr="009D22D9">
              <w:t xml:space="preserve"> </w:t>
            </w:r>
            <w:r w:rsidR="00982EC6" w:rsidRPr="009D22D9">
              <w:t>tempem</w:t>
            </w:r>
            <w:r w:rsidR="00853EE1" w:rsidRPr="009D22D9">
              <w:t xml:space="preserve"> růstu</w:t>
            </w:r>
            <w:r w:rsidR="00982EC6" w:rsidRPr="009D22D9">
              <w:t>, které navíc ve</w:t>
            </w:r>
            <w:r w:rsidR="007F4BBB" w:rsidRPr="009D22D9">
              <w:t> </w:t>
            </w:r>
            <w:r w:rsidR="00982EC6" w:rsidRPr="009D22D9">
              <w:t>druhé polovině tohoto desetiletí začalo zpomalovat</w:t>
            </w:r>
            <w:r w:rsidR="00231764" w:rsidRPr="009D22D9">
              <w:t>.</w:t>
            </w:r>
            <w:r w:rsidR="007A5031" w:rsidRPr="009D22D9">
              <w:t xml:space="preserve"> Příčin bylo mnoho, za</w:t>
            </w:r>
            <w:r w:rsidR="007F4BBB" w:rsidRPr="009D22D9">
              <w:t> </w:t>
            </w:r>
            <w:r w:rsidR="007A5031" w:rsidRPr="009D22D9">
              <w:t xml:space="preserve">klíčovou lze </w:t>
            </w:r>
            <w:r w:rsidR="006628E9" w:rsidRPr="009D22D9">
              <w:t xml:space="preserve">ale </w:t>
            </w:r>
            <w:r w:rsidR="007A5031" w:rsidRPr="009D22D9">
              <w:t xml:space="preserve">považovat nedostatečnou konkurenceschopnost domácí </w:t>
            </w:r>
            <w:r w:rsidR="006D5F64" w:rsidRPr="009D22D9">
              <w:t>produkce</w:t>
            </w:r>
            <w:r w:rsidR="007A5031" w:rsidRPr="009D22D9">
              <w:t>.</w:t>
            </w:r>
            <w:r w:rsidR="00231764" w:rsidRPr="009D22D9">
              <w:t xml:space="preserve"> Pokles dynamiky se však </w:t>
            </w:r>
            <w:r w:rsidR="007A5031" w:rsidRPr="009D22D9">
              <w:t xml:space="preserve">nezastavil ani </w:t>
            </w:r>
            <w:r w:rsidR="00231764" w:rsidRPr="009D22D9">
              <w:t xml:space="preserve">s přechodem </w:t>
            </w:r>
            <w:r w:rsidR="00853EE1" w:rsidRPr="009D22D9">
              <w:t xml:space="preserve">k tržnímu systému. Jestliže v roce 1990 </w:t>
            </w:r>
            <w:r w:rsidR="008C079E" w:rsidRPr="009D22D9">
              <w:t>se</w:t>
            </w:r>
            <w:r w:rsidR="00982EC6" w:rsidRPr="009D22D9">
              <w:t> </w:t>
            </w:r>
            <w:r w:rsidR="008C079E" w:rsidRPr="009D22D9">
              <w:t>přírůstek HDP zmenšil na rovné 1 %</w:t>
            </w:r>
            <w:r w:rsidR="00853EE1" w:rsidRPr="009D22D9">
              <w:t xml:space="preserve">, </w:t>
            </w:r>
            <w:r w:rsidR="002068D4" w:rsidRPr="009D22D9">
              <w:t>roky 1991 a 1992</w:t>
            </w:r>
            <w:r w:rsidR="000D4AE7" w:rsidRPr="009D22D9">
              <w:t xml:space="preserve"> </w:t>
            </w:r>
            <w:r w:rsidR="00F07232" w:rsidRPr="009D22D9">
              <w:t>byly pro</w:t>
            </w:r>
            <w:r w:rsidR="00982EC6" w:rsidRPr="009D22D9">
              <w:t> </w:t>
            </w:r>
            <w:r w:rsidR="00F07232" w:rsidRPr="009D22D9">
              <w:t>ekonomiku</w:t>
            </w:r>
            <w:r w:rsidR="002068D4" w:rsidRPr="009D22D9">
              <w:t xml:space="preserve"> doslova</w:t>
            </w:r>
            <w:r w:rsidR="00853EE1" w:rsidRPr="009D22D9">
              <w:t xml:space="preserve"> šokem. HDP</w:t>
            </w:r>
            <w:r w:rsidR="000D4AE7" w:rsidRPr="009D22D9">
              <w:t xml:space="preserve"> v kumulaci</w:t>
            </w:r>
            <w:r w:rsidR="00853EE1" w:rsidRPr="009D22D9">
              <w:t xml:space="preserve"> propadl</w:t>
            </w:r>
            <w:r w:rsidR="00231764" w:rsidRPr="009D22D9">
              <w:t xml:space="preserve"> – </w:t>
            </w:r>
            <w:r w:rsidR="006D5F64" w:rsidRPr="009D22D9">
              <w:t xml:space="preserve">především </w:t>
            </w:r>
            <w:r w:rsidR="00231764" w:rsidRPr="009D22D9">
              <w:t>vlivem liberalizace cen,</w:t>
            </w:r>
            <w:r w:rsidR="00982EC6" w:rsidRPr="009D22D9">
              <w:t> </w:t>
            </w:r>
            <w:r w:rsidR="00F07232" w:rsidRPr="009D22D9">
              <w:t>jíž</w:t>
            </w:r>
            <w:r w:rsidR="00982EC6" w:rsidRPr="009D22D9">
              <w:t> </w:t>
            </w:r>
            <w:r w:rsidR="00F07232" w:rsidRPr="009D22D9">
              <w:t xml:space="preserve">následoval </w:t>
            </w:r>
            <w:r w:rsidR="00EC71E0" w:rsidRPr="009D22D9">
              <w:t xml:space="preserve">dramatický </w:t>
            </w:r>
            <w:r w:rsidR="00231764" w:rsidRPr="009D22D9">
              <w:t>pokles kupní síly obyvatelstva –</w:t>
            </w:r>
            <w:r w:rsidR="000D4AE7" w:rsidRPr="009D22D9">
              <w:t xml:space="preserve"> více </w:t>
            </w:r>
            <w:r w:rsidR="007F4BBB" w:rsidRPr="009D22D9">
              <w:t>než</w:t>
            </w:r>
            <w:r w:rsidR="000D4AE7" w:rsidRPr="009D22D9">
              <w:t xml:space="preserve"> o desetinu (-11,7 %</w:t>
            </w:r>
            <w:r w:rsidR="007A5031" w:rsidRPr="009D22D9">
              <w:t xml:space="preserve">, údaj </w:t>
            </w:r>
            <w:r w:rsidR="00E154CF" w:rsidRPr="009D22D9">
              <w:t xml:space="preserve">již </w:t>
            </w:r>
            <w:r w:rsidR="007A5031" w:rsidRPr="009D22D9">
              <w:t>v</w:t>
            </w:r>
            <w:r w:rsidR="006D5F64" w:rsidRPr="009D22D9">
              <w:t> </w:t>
            </w:r>
            <w:r w:rsidR="007A5031" w:rsidRPr="009D22D9">
              <w:t>metodice v </w:t>
            </w:r>
            <w:proofErr w:type="gramStart"/>
            <w:r w:rsidR="007A5031" w:rsidRPr="009D22D9">
              <w:t>ESA</w:t>
            </w:r>
            <w:proofErr w:type="gramEnd"/>
            <w:r w:rsidR="007A5031" w:rsidRPr="009D22D9">
              <w:t xml:space="preserve"> 2010</w:t>
            </w:r>
            <w:r w:rsidR="000D4AE7" w:rsidRPr="009D22D9">
              <w:t>)</w:t>
            </w:r>
            <w:r w:rsidR="00853EE1" w:rsidRPr="009D22D9">
              <w:t>.</w:t>
            </w:r>
            <w:r w:rsidR="00F07232" w:rsidRPr="009D22D9">
              <w:t xml:space="preserve"> </w:t>
            </w:r>
            <w:r w:rsidR="00F07232" w:rsidRPr="009D22D9">
              <w:rPr>
                <w:spacing w:val="-2"/>
              </w:rPr>
              <w:t>Teprve až v roce 1993 se situace stabilizovala</w:t>
            </w:r>
            <w:r w:rsidR="006D5F64" w:rsidRPr="009D22D9">
              <w:rPr>
                <w:spacing w:val="-2"/>
              </w:rPr>
              <w:t>,</w:t>
            </w:r>
            <w:r w:rsidR="00EC71E0" w:rsidRPr="009D22D9">
              <w:rPr>
                <w:spacing w:val="-2"/>
              </w:rPr>
              <w:t xml:space="preserve"> ekonomika si připsala mírný růst</w:t>
            </w:r>
            <w:r w:rsidR="00F07232" w:rsidRPr="009D22D9">
              <w:rPr>
                <w:spacing w:val="-2"/>
              </w:rPr>
              <w:t xml:space="preserve"> a nutná modernizace</w:t>
            </w:r>
            <w:r w:rsidR="008353A6">
              <w:rPr>
                <w:spacing w:val="-2"/>
              </w:rPr>
              <w:t>,</w:t>
            </w:r>
            <w:r w:rsidR="000D4AE7" w:rsidRPr="009D22D9">
              <w:rPr>
                <w:spacing w:val="-2"/>
              </w:rPr>
              <w:t xml:space="preserve"> jež byla z velké části fin</w:t>
            </w:r>
            <w:r w:rsidR="008353A6">
              <w:rPr>
                <w:spacing w:val="-2"/>
              </w:rPr>
              <w:t>ancována zahraničním kapitálem,</w:t>
            </w:r>
            <w:r w:rsidR="009B20F2" w:rsidRPr="009D22D9">
              <w:rPr>
                <w:spacing w:val="-2"/>
              </w:rPr>
              <w:t xml:space="preserve"> </w:t>
            </w:r>
            <w:r w:rsidR="00F07232" w:rsidRPr="009D22D9">
              <w:rPr>
                <w:spacing w:val="-2"/>
              </w:rPr>
              <w:t xml:space="preserve">mohla </w:t>
            </w:r>
            <w:r w:rsidR="009B20F2" w:rsidRPr="009D22D9">
              <w:rPr>
                <w:spacing w:val="-2"/>
              </w:rPr>
              <w:t>začít nabírat na obrátkách</w:t>
            </w:r>
            <w:r w:rsidR="00731EBB" w:rsidRPr="009D22D9">
              <w:rPr>
                <w:spacing w:val="-2"/>
              </w:rPr>
              <w:t>.</w:t>
            </w:r>
          </w:p>
          <w:p w:rsidR="00EC71E0" w:rsidRPr="009D22D9" w:rsidRDefault="00EC71E0" w:rsidP="00EC71E0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EC71E0" w:rsidRPr="009D22D9" w:rsidTr="006D5F64">
        <w:tc>
          <w:tcPr>
            <w:tcW w:w="1054" w:type="pct"/>
          </w:tcPr>
          <w:p w:rsidR="00EC71E0" w:rsidRPr="009D22D9" w:rsidRDefault="00451913" w:rsidP="00326491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t>…a ekonomika nastoupila na trajektorii dlouhodobého růstu. Ten byl ma</w:t>
            </w:r>
            <w:r w:rsidR="00460D07" w:rsidRPr="009D22D9">
              <w:rPr>
                <w:sz w:val="16"/>
                <w:szCs w:val="16"/>
              </w:rPr>
              <w:t>rkantní především v letech 2004–</w:t>
            </w:r>
            <w:r w:rsidRPr="009D22D9">
              <w:rPr>
                <w:sz w:val="16"/>
                <w:szCs w:val="16"/>
              </w:rPr>
              <w:t>2008</w:t>
            </w:r>
            <w:r w:rsidR="00326491" w:rsidRPr="009D22D9">
              <w:rPr>
                <w:sz w:val="16"/>
                <w:szCs w:val="16"/>
              </w:rPr>
              <w:t xml:space="preserve"> (průměrný růst HDP o 5,3 % za rok)</w:t>
            </w:r>
            <w:r w:rsidRPr="009D22D9">
              <w:rPr>
                <w:sz w:val="16"/>
                <w:szCs w:val="16"/>
              </w:rPr>
              <w:t>, …</w:t>
            </w:r>
          </w:p>
        </w:tc>
        <w:tc>
          <w:tcPr>
            <w:tcW w:w="143" w:type="pct"/>
          </w:tcPr>
          <w:p w:rsidR="00EC71E0" w:rsidRPr="009D22D9" w:rsidRDefault="00EC71E0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841F8C" w:rsidRPr="009D22D9" w:rsidRDefault="00EC71E0" w:rsidP="002A3A36">
            <w:pPr>
              <w:pStyle w:val="Textpoznpodarou"/>
              <w:jc w:val="both"/>
            </w:pPr>
            <w:r w:rsidRPr="009D22D9">
              <w:t xml:space="preserve">Období ohraničené vznikem samostatné </w:t>
            </w:r>
            <w:r w:rsidR="007963AC" w:rsidRPr="009D22D9">
              <w:t>ČR</w:t>
            </w:r>
            <w:r w:rsidR="00731EBB" w:rsidRPr="009D22D9">
              <w:t xml:space="preserve"> a prvotní</w:t>
            </w:r>
            <w:r w:rsidRPr="009D22D9">
              <w:t xml:space="preserve">mi projevy </w:t>
            </w:r>
            <w:r w:rsidR="00841F8C" w:rsidRPr="009D22D9">
              <w:t>hluboké recese v roce 2008</w:t>
            </w:r>
            <w:r w:rsidR="0094185A" w:rsidRPr="009D22D9">
              <w:t xml:space="preserve">, </w:t>
            </w:r>
            <w:r w:rsidR="000D4AE7" w:rsidRPr="009D22D9">
              <w:t>přestože jej</w:t>
            </w:r>
            <w:r w:rsidR="00205DB8" w:rsidRPr="009D22D9">
              <w:t xml:space="preserve"> </w:t>
            </w:r>
            <w:r w:rsidR="006628E9" w:rsidRPr="009D22D9">
              <w:t>negativně</w:t>
            </w:r>
            <w:r w:rsidR="000D4AE7" w:rsidRPr="009D22D9">
              <w:t xml:space="preserve"> poznamenaly </w:t>
            </w:r>
            <w:r w:rsidR="0080246F" w:rsidRPr="009D22D9">
              <w:t xml:space="preserve">dopady </w:t>
            </w:r>
            <w:r w:rsidR="006D5F64" w:rsidRPr="009D22D9">
              <w:t>tzv. měnové krize</w:t>
            </w:r>
            <w:r w:rsidR="005E115A" w:rsidRPr="009D22D9">
              <w:t xml:space="preserve"> z</w:t>
            </w:r>
            <w:r w:rsidR="00205DB8" w:rsidRPr="009D22D9">
              <w:t> druhé poloviny 90. let</w:t>
            </w:r>
            <w:r w:rsidR="000D4AE7" w:rsidRPr="009D22D9">
              <w:t>, bylo obdobím</w:t>
            </w:r>
            <w:r w:rsidR="006628E9" w:rsidRPr="009D22D9">
              <w:t xml:space="preserve"> dlouhodobého</w:t>
            </w:r>
            <w:r w:rsidR="000D4AE7" w:rsidRPr="009D22D9">
              <w:t xml:space="preserve"> </w:t>
            </w:r>
            <w:r w:rsidR="006628E9" w:rsidRPr="009D22D9">
              <w:t>růstu</w:t>
            </w:r>
            <w:r w:rsidR="00982EC6" w:rsidRPr="009D22D9">
              <w:t xml:space="preserve"> (v</w:t>
            </w:r>
            <w:r w:rsidR="00205DB8" w:rsidRPr="009D22D9">
              <w:t> </w:t>
            </w:r>
            <w:r w:rsidR="002068D4" w:rsidRPr="009D22D9">
              <w:t>období</w:t>
            </w:r>
            <w:r w:rsidR="00460D07" w:rsidRPr="009D22D9">
              <w:t xml:space="preserve"> 1993–</w:t>
            </w:r>
            <w:r w:rsidR="00982EC6" w:rsidRPr="009D22D9">
              <w:t xml:space="preserve">2008 </w:t>
            </w:r>
            <w:r w:rsidR="00C1135C" w:rsidRPr="009D22D9">
              <w:t xml:space="preserve">dosahoval </w:t>
            </w:r>
            <w:r w:rsidR="00982EC6" w:rsidRPr="009D22D9">
              <w:t>průměrný růst HDP</w:t>
            </w:r>
            <w:r w:rsidR="00C1135C" w:rsidRPr="009D22D9">
              <w:t xml:space="preserve"> +</w:t>
            </w:r>
            <w:r w:rsidR="00982EC6" w:rsidRPr="009D22D9">
              <w:t xml:space="preserve">3,3 % za rok, bez zahrnutí let 1997 a 1998 </w:t>
            </w:r>
            <w:r w:rsidR="006628E9" w:rsidRPr="009D22D9">
              <w:t>dokonce</w:t>
            </w:r>
            <w:r w:rsidR="00C1135C" w:rsidRPr="009D22D9">
              <w:t xml:space="preserve"> +</w:t>
            </w:r>
            <w:r w:rsidR="00982EC6" w:rsidRPr="009D22D9">
              <w:t>3,9 %)</w:t>
            </w:r>
            <w:r w:rsidR="000D4AE7" w:rsidRPr="009D22D9">
              <w:t>. Především</w:t>
            </w:r>
            <w:r w:rsidR="00982EC6" w:rsidRPr="009D22D9">
              <w:t xml:space="preserve"> </w:t>
            </w:r>
            <w:r w:rsidR="00B059D5" w:rsidRPr="009D22D9">
              <w:t>však</w:t>
            </w:r>
            <w:r w:rsidR="000D4AE7" w:rsidRPr="009D22D9">
              <w:t xml:space="preserve"> </w:t>
            </w:r>
            <w:r w:rsidR="009B20F2" w:rsidRPr="009D22D9">
              <w:t xml:space="preserve">samotné </w:t>
            </w:r>
            <w:r w:rsidR="000D4AE7" w:rsidRPr="009D22D9">
              <w:t>roky</w:t>
            </w:r>
            <w:r w:rsidR="0080246F" w:rsidRPr="009D22D9">
              <w:t xml:space="preserve"> </w:t>
            </w:r>
            <w:r w:rsidR="00D71A60" w:rsidRPr="009D22D9">
              <w:t>2004 až</w:t>
            </w:r>
            <w:r w:rsidR="00205DB8" w:rsidRPr="009D22D9">
              <w:t> </w:t>
            </w:r>
            <w:r w:rsidR="0080246F" w:rsidRPr="009D22D9">
              <w:t>2008, kdy</w:t>
            </w:r>
            <w:r w:rsidR="00D71A60" w:rsidRPr="009D22D9">
              <w:t> </w:t>
            </w:r>
            <w:r w:rsidR="0080246F" w:rsidRPr="009D22D9">
              <w:t xml:space="preserve">česká ekonomika zužitkovávala </w:t>
            </w:r>
            <w:r w:rsidR="006D5F64" w:rsidRPr="009D22D9">
              <w:t xml:space="preserve">nejen </w:t>
            </w:r>
            <w:r w:rsidR="0080246F" w:rsidRPr="009D22D9">
              <w:t>přínosy z</w:t>
            </w:r>
            <w:r w:rsidR="002A3A36" w:rsidRPr="009D22D9">
              <w:t> </w:t>
            </w:r>
            <w:r w:rsidR="0080246F" w:rsidRPr="009D22D9">
              <w:t>pokračujícího</w:t>
            </w:r>
            <w:r w:rsidR="002A3A36" w:rsidRPr="009D22D9">
              <w:t xml:space="preserve"> silného</w:t>
            </w:r>
            <w:r w:rsidR="006D5F64" w:rsidRPr="009D22D9">
              <w:t xml:space="preserve"> </w:t>
            </w:r>
            <w:r w:rsidR="0080246F" w:rsidRPr="009D22D9">
              <w:t>přílivu přímých zahraničních investic</w:t>
            </w:r>
            <w:r w:rsidR="006D5F64" w:rsidRPr="009D22D9">
              <w:t xml:space="preserve">, ale také </w:t>
            </w:r>
            <w:r w:rsidR="000D4AE7" w:rsidRPr="009D22D9">
              <w:t xml:space="preserve">ze </w:t>
            </w:r>
            <w:r w:rsidR="00841F8C" w:rsidRPr="009D22D9">
              <w:t>začlenění do</w:t>
            </w:r>
            <w:r w:rsidR="006D5F64" w:rsidRPr="009D22D9">
              <w:t> </w:t>
            </w:r>
            <w:r w:rsidR="00841F8C" w:rsidRPr="009D22D9">
              <w:t>hospodářského prostoru</w:t>
            </w:r>
            <w:r w:rsidR="000D4AE7" w:rsidRPr="009D22D9">
              <w:t xml:space="preserve"> </w:t>
            </w:r>
            <w:r w:rsidR="00451913" w:rsidRPr="009D22D9">
              <w:t>EU</w:t>
            </w:r>
            <w:r w:rsidR="000D4AE7" w:rsidRPr="009D22D9">
              <w:t xml:space="preserve">, </w:t>
            </w:r>
            <w:r w:rsidR="00841F8C" w:rsidRPr="009D22D9">
              <w:t xml:space="preserve">byly </w:t>
            </w:r>
            <w:r w:rsidR="00B059D5" w:rsidRPr="009D22D9">
              <w:t>periodou jedinečnou</w:t>
            </w:r>
            <w:r w:rsidR="00841F8C" w:rsidRPr="009D22D9">
              <w:t xml:space="preserve"> (</w:t>
            </w:r>
            <w:r w:rsidR="00982EC6" w:rsidRPr="009D22D9">
              <w:t xml:space="preserve">průměrný </w:t>
            </w:r>
            <w:r w:rsidR="00841F8C" w:rsidRPr="009D22D9">
              <w:t>růst HDP o</w:t>
            </w:r>
            <w:r w:rsidR="001F5422" w:rsidRPr="009D22D9">
              <w:t> </w:t>
            </w:r>
            <w:r w:rsidR="00841F8C" w:rsidRPr="009D22D9">
              <w:t>5,3 %</w:t>
            </w:r>
            <w:r w:rsidR="00574B8F" w:rsidRPr="009D22D9">
              <w:t xml:space="preserve"> ročně</w:t>
            </w:r>
            <w:r w:rsidR="00841F8C" w:rsidRPr="009D22D9">
              <w:t>).</w:t>
            </w:r>
          </w:p>
        </w:tc>
      </w:tr>
    </w:tbl>
    <w:p w:rsidR="00EB418E" w:rsidRPr="0042164D" w:rsidRDefault="00EB418E" w:rsidP="00BA4E17">
      <w:pPr>
        <w:rPr>
          <w:sz w:val="18"/>
          <w:szCs w:val="18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4"/>
        <w:gridCol w:w="3863"/>
        <w:gridCol w:w="995"/>
        <w:gridCol w:w="3932"/>
      </w:tblGrid>
      <w:tr w:rsidR="00BA4E17" w:rsidRPr="009D22D9" w:rsidTr="006D5F64">
        <w:tc>
          <w:tcPr>
            <w:tcW w:w="539" w:type="pct"/>
          </w:tcPr>
          <w:p w:rsidR="00BA4E17" w:rsidRPr="009D22D9" w:rsidRDefault="00BA4E17" w:rsidP="00432B88">
            <w:pPr>
              <w:pStyle w:val="Textpoznpodarou"/>
            </w:pPr>
            <w:r w:rsidRPr="009D22D9">
              <w:t>Graf č. 1</w:t>
            </w:r>
          </w:p>
        </w:tc>
        <w:tc>
          <w:tcPr>
            <w:tcW w:w="1961" w:type="pct"/>
          </w:tcPr>
          <w:p w:rsidR="00BA4E17" w:rsidRPr="009D22D9" w:rsidRDefault="00B85FE0" w:rsidP="00B85FE0">
            <w:pPr>
              <w:pStyle w:val="Textpoznpodarou"/>
            </w:pPr>
            <w:r w:rsidRPr="009D22D9">
              <w:rPr>
                <w:b/>
              </w:rPr>
              <w:t>HDP v ČR v letech 1990</w:t>
            </w:r>
            <w:r w:rsidR="00460D07" w:rsidRPr="009D22D9">
              <w:rPr>
                <w:b/>
              </w:rPr>
              <w:t>–</w:t>
            </w:r>
            <w:r w:rsidRPr="009D22D9">
              <w:rPr>
                <w:b/>
              </w:rPr>
              <w:t>2014</w:t>
            </w:r>
            <w:r w:rsidR="00D0393D" w:rsidRPr="009D22D9">
              <w:t xml:space="preserve"> (reálně)</w:t>
            </w:r>
          </w:p>
        </w:tc>
        <w:tc>
          <w:tcPr>
            <w:tcW w:w="504" w:type="pct"/>
          </w:tcPr>
          <w:p w:rsidR="00BA4E17" w:rsidRPr="009D22D9" w:rsidRDefault="00BA4E17" w:rsidP="00432B88">
            <w:pPr>
              <w:pStyle w:val="Textpoznpodarou"/>
            </w:pPr>
            <w:r w:rsidRPr="009D22D9">
              <w:t>Graf č. 2</w:t>
            </w:r>
          </w:p>
        </w:tc>
        <w:tc>
          <w:tcPr>
            <w:tcW w:w="1996" w:type="pct"/>
          </w:tcPr>
          <w:p w:rsidR="00B85FE0" w:rsidRPr="009D22D9" w:rsidRDefault="00B85FE0" w:rsidP="00432B88">
            <w:pPr>
              <w:pStyle w:val="Textpoznpodarou"/>
              <w:rPr>
                <w:b/>
              </w:rPr>
            </w:pPr>
            <w:r w:rsidRPr="009D22D9">
              <w:rPr>
                <w:b/>
              </w:rPr>
              <w:t>HDP v ČR v letech 1970</w:t>
            </w:r>
            <w:r w:rsidR="00460D07" w:rsidRPr="009D22D9">
              <w:rPr>
                <w:b/>
              </w:rPr>
              <w:t>–</w:t>
            </w:r>
            <w:r w:rsidRPr="009D22D9">
              <w:rPr>
                <w:b/>
              </w:rPr>
              <w:t>1990</w:t>
            </w:r>
          </w:p>
          <w:p w:rsidR="00BA4E17" w:rsidRPr="009D22D9" w:rsidRDefault="00B85FE0" w:rsidP="00432B88">
            <w:pPr>
              <w:pStyle w:val="Textpoznpodarou"/>
              <w:rPr>
                <w:spacing w:val="-2"/>
              </w:rPr>
            </w:pPr>
            <w:r w:rsidRPr="009D22D9">
              <w:t>(</w:t>
            </w:r>
            <w:r w:rsidR="00D0393D" w:rsidRPr="009D22D9">
              <w:t xml:space="preserve">reálně, </w:t>
            </w:r>
            <w:r w:rsidRPr="009D22D9">
              <w:t>v metodice ESA 1995)</w:t>
            </w:r>
          </w:p>
        </w:tc>
      </w:tr>
      <w:tr w:rsidR="00BA4E17" w:rsidRPr="009D22D9" w:rsidTr="006D5F64">
        <w:tc>
          <w:tcPr>
            <w:tcW w:w="2500" w:type="pct"/>
            <w:gridSpan w:val="2"/>
          </w:tcPr>
          <w:p w:rsidR="00BA4E17" w:rsidRPr="009D22D9" w:rsidRDefault="00EB418E" w:rsidP="00432B88">
            <w:pPr>
              <w:pStyle w:val="Textpoznpodarou"/>
              <w:jc w:val="both"/>
            </w:pPr>
            <w:r w:rsidRPr="009D22D9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44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BA4E17" w:rsidRPr="009D22D9" w:rsidRDefault="00EB418E" w:rsidP="00432B88">
            <w:pPr>
              <w:pStyle w:val="Textpoznpodarou"/>
              <w:jc w:val="both"/>
            </w:pPr>
            <w:r w:rsidRPr="009D22D9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52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E17" w:rsidRPr="009D22D9" w:rsidTr="006D5F64">
        <w:tc>
          <w:tcPr>
            <w:tcW w:w="5000" w:type="pct"/>
            <w:gridSpan w:val="4"/>
          </w:tcPr>
          <w:p w:rsidR="00BA4E17" w:rsidRPr="009D22D9" w:rsidRDefault="00BA4E17" w:rsidP="00432B88">
            <w:pPr>
              <w:pStyle w:val="Textpoznpodarou"/>
              <w:jc w:val="right"/>
              <w:rPr>
                <w:sz w:val="18"/>
                <w:szCs w:val="18"/>
              </w:rPr>
            </w:pPr>
            <w:r w:rsidRPr="009D22D9">
              <w:rPr>
                <w:sz w:val="18"/>
                <w:szCs w:val="18"/>
              </w:rPr>
              <w:t xml:space="preserve">Zdroj: ČSÚ, </w:t>
            </w:r>
            <w:r w:rsidR="00B85FE0" w:rsidRPr="009D22D9">
              <w:rPr>
                <w:sz w:val="18"/>
                <w:szCs w:val="18"/>
              </w:rPr>
              <w:t>Vysoká škola ekonomická v Praze</w:t>
            </w:r>
            <w:r w:rsidR="00762CC3" w:rsidRPr="009D22D9">
              <w:rPr>
                <w:rStyle w:val="Znakapoznpodarou"/>
                <w:sz w:val="18"/>
                <w:szCs w:val="18"/>
              </w:rPr>
              <w:footnoteReference w:id="9"/>
            </w:r>
          </w:p>
        </w:tc>
      </w:tr>
    </w:tbl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6D5F64" w:rsidRPr="009D22D9" w:rsidTr="003740C4">
        <w:tc>
          <w:tcPr>
            <w:tcW w:w="1054" w:type="pct"/>
          </w:tcPr>
          <w:p w:rsidR="006D5F64" w:rsidRPr="009D22D9" w:rsidRDefault="00451913" w:rsidP="00326491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lastRenderedPageBreak/>
              <w:t xml:space="preserve">…roky následující </w:t>
            </w:r>
            <w:r w:rsidR="00871262" w:rsidRPr="009D22D9">
              <w:rPr>
                <w:sz w:val="16"/>
                <w:szCs w:val="16"/>
              </w:rPr>
              <w:t>však přinesly dvě recese</w:t>
            </w:r>
            <w:r w:rsidR="00326491" w:rsidRPr="009D22D9">
              <w:rPr>
                <w:sz w:val="16"/>
                <w:szCs w:val="16"/>
              </w:rPr>
              <w:t>, které se promítly do mírného kumulativního snížení celkového výkonu ekonomiky ČR (-0,2 %)</w:t>
            </w:r>
          </w:p>
        </w:tc>
        <w:tc>
          <w:tcPr>
            <w:tcW w:w="143" w:type="pct"/>
          </w:tcPr>
          <w:p w:rsidR="006D5F64" w:rsidRPr="009D22D9" w:rsidRDefault="006D5F64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6D5F64" w:rsidRPr="009D22D9" w:rsidRDefault="00D71A60" w:rsidP="006628E9">
            <w:pPr>
              <w:pStyle w:val="Textpoznpodarou"/>
              <w:jc w:val="both"/>
            </w:pPr>
            <w:r w:rsidRPr="009D22D9">
              <w:t xml:space="preserve">V </w:t>
            </w:r>
            <w:r w:rsidR="001B23F5" w:rsidRPr="009D22D9">
              <w:t>ostrém</w:t>
            </w:r>
            <w:r w:rsidRPr="009D22D9">
              <w:t xml:space="preserve"> kontrastu vůči </w:t>
            </w:r>
            <w:r w:rsidR="00B059D5" w:rsidRPr="009D22D9">
              <w:t xml:space="preserve">konjunkturnímu období </w:t>
            </w:r>
            <w:r w:rsidRPr="009D22D9">
              <w:t xml:space="preserve">se jeví </w:t>
            </w:r>
            <w:r w:rsidR="006628E9" w:rsidRPr="009D22D9">
              <w:t>posledních šest let</w:t>
            </w:r>
            <w:r w:rsidR="003A1F3F" w:rsidRPr="009D22D9">
              <w:t>. V nich</w:t>
            </w:r>
            <w:r w:rsidRPr="009D22D9">
              <w:t xml:space="preserve"> </w:t>
            </w:r>
            <w:r w:rsidR="003A1F3F" w:rsidRPr="009D22D9">
              <w:t>českou ekonomiku sevřela recese hned dvakrát</w:t>
            </w:r>
            <w:r w:rsidR="00911777" w:rsidRPr="009D22D9">
              <w:t>. V roce 2009 na</w:t>
            </w:r>
            <w:r w:rsidR="00731EBB" w:rsidRPr="009D22D9">
              <w:t> </w:t>
            </w:r>
            <w:r w:rsidR="003A1F3F" w:rsidRPr="009D22D9">
              <w:t>ni</w:t>
            </w:r>
            <w:r w:rsidR="00911777" w:rsidRPr="009D22D9">
              <w:t xml:space="preserve"> dopadl plnou silou propad zahraniční poptávky </w:t>
            </w:r>
            <w:r w:rsidR="001B23F5" w:rsidRPr="009D22D9">
              <w:t>(HDP</w:t>
            </w:r>
            <w:r w:rsidR="00731EBB" w:rsidRPr="009D22D9">
              <w:t xml:space="preserve"> klesl</w:t>
            </w:r>
            <w:r w:rsidR="001B23F5" w:rsidRPr="009D22D9">
              <w:t xml:space="preserve"> o</w:t>
            </w:r>
            <w:r w:rsidR="006628E9" w:rsidRPr="009D22D9">
              <w:t> </w:t>
            </w:r>
            <w:r w:rsidR="001B23F5" w:rsidRPr="009D22D9">
              <w:t>4,8</w:t>
            </w:r>
            <w:r w:rsidR="00731EBB" w:rsidRPr="009D22D9">
              <w:t> </w:t>
            </w:r>
            <w:r w:rsidR="001B23F5" w:rsidRPr="009D22D9">
              <w:t>%)</w:t>
            </w:r>
            <w:r w:rsidRPr="009D22D9">
              <w:t xml:space="preserve">, </w:t>
            </w:r>
            <w:r w:rsidR="00911777" w:rsidRPr="009D22D9">
              <w:t xml:space="preserve">v letech </w:t>
            </w:r>
            <w:r w:rsidR="00720508" w:rsidRPr="009D22D9">
              <w:t>2012 a 2013</w:t>
            </w:r>
            <w:r w:rsidR="00731EBB" w:rsidRPr="009D22D9">
              <w:t xml:space="preserve"> se české hospodářství potýkalo</w:t>
            </w:r>
            <w:r w:rsidR="00720508" w:rsidRPr="009D22D9">
              <w:t xml:space="preserve"> naopak</w:t>
            </w:r>
            <w:r w:rsidR="00731EBB" w:rsidRPr="009D22D9">
              <w:t xml:space="preserve"> s poklesem</w:t>
            </w:r>
            <w:r w:rsidR="00720508" w:rsidRPr="009D22D9">
              <w:t xml:space="preserve"> </w:t>
            </w:r>
            <w:r w:rsidR="00731EBB" w:rsidRPr="009D22D9">
              <w:t>poptávky</w:t>
            </w:r>
            <w:r w:rsidR="00720508" w:rsidRPr="009D22D9">
              <w:t xml:space="preserve"> domácí</w:t>
            </w:r>
            <w:r w:rsidRPr="009D22D9">
              <w:t xml:space="preserve"> </w:t>
            </w:r>
            <w:r w:rsidR="001B23F5" w:rsidRPr="009D22D9">
              <w:t xml:space="preserve">(v úhrnu za roky </w:t>
            </w:r>
            <w:r w:rsidRPr="009D22D9">
              <w:t>2012 a 2013</w:t>
            </w:r>
            <w:r w:rsidR="001B23F5" w:rsidRPr="009D22D9">
              <w:t xml:space="preserve"> </w:t>
            </w:r>
            <w:r w:rsidR="00731EBB" w:rsidRPr="009D22D9">
              <w:t>se</w:t>
            </w:r>
            <w:r w:rsidR="00720508" w:rsidRPr="009D22D9">
              <w:t xml:space="preserve"> HDP</w:t>
            </w:r>
            <w:r w:rsidR="00731EBB" w:rsidRPr="009D22D9">
              <w:t xml:space="preserve"> snížil</w:t>
            </w:r>
            <w:r w:rsidR="001B23F5" w:rsidRPr="009D22D9">
              <w:t xml:space="preserve"> o 1,4 %). Tzv. „dvojité </w:t>
            </w:r>
            <w:proofErr w:type="spellStart"/>
            <w:r w:rsidR="001B23F5" w:rsidRPr="009D22D9">
              <w:t>vé</w:t>
            </w:r>
            <w:proofErr w:type="spellEnd"/>
            <w:r w:rsidR="001B23F5" w:rsidRPr="009D22D9">
              <w:t xml:space="preserve">“, jak se dvěma po sobě jdoucím </w:t>
            </w:r>
            <w:r w:rsidR="00720508" w:rsidRPr="009D22D9">
              <w:t>recesím</w:t>
            </w:r>
            <w:r w:rsidR="001B23F5" w:rsidRPr="009D22D9">
              <w:t xml:space="preserve"> </w:t>
            </w:r>
            <w:r w:rsidR="00731EBB" w:rsidRPr="009D22D9">
              <w:t xml:space="preserve">vzhledem ke tvaru křivky vývoje </w:t>
            </w:r>
            <w:r w:rsidR="001B23F5" w:rsidRPr="009D22D9">
              <w:t>říká, se</w:t>
            </w:r>
            <w:r w:rsidR="00B059D5" w:rsidRPr="009D22D9">
              <w:t xml:space="preserve"> tak</w:t>
            </w:r>
            <w:r w:rsidR="001B23F5" w:rsidRPr="009D22D9">
              <w:t xml:space="preserve"> projevilo v tom, že zatímco</w:t>
            </w:r>
            <w:r w:rsidR="00B059D5" w:rsidRPr="009D22D9">
              <w:t xml:space="preserve"> na vrcholu konjunktury</w:t>
            </w:r>
            <w:r w:rsidR="001B23F5" w:rsidRPr="009D22D9">
              <w:t xml:space="preserve"> v roce 2008 </w:t>
            </w:r>
            <w:r w:rsidR="007569E2" w:rsidRPr="009D22D9">
              <w:t xml:space="preserve">dosahoval </w:t>
            </w:r>
            <w:r w:rsidR="001B23F5" w:rsidRPr="009D22D9">
              <w:t>HDP 4 062 mld. korun (v</w:t>
            </w:r>
            <w:r w:rsidR="00B059D5" w:rsidRPr="009D22D9">
              <w:t> </w:t>
            </w:r>
            <w:r w:rsidR="001B23F5" w:rsidRPr="009D22D9">
              <w:t>cenách roku 2010), v</w:t>
            </w:r>
            <w:r w:rsidR="00B059D5" w:rsidRPr="009D22D9">
              <w:t xml:space="preserve"> loňském roce</w:t>
            </w:r>
            <w:r w:rsidR="00720508" w:rsidRPr="009D22D9">
              <w:t xml:space="preserve"> pouze</w:t>
            </w:r>
            <w:r w:rsidR="001B23F5" w:rsidRPr="009D22D9">
              <w:t xml:space="preserve"> 4 053 mld. Výkon české ekonomiky</w:t>
            </w:r>
            <w:r w:rsidR="006628E9" w:rsidRPr="009D22D9">
              <w:t xml:space="preserve"> nejenže</w:t>
            </w:r>
            <w:r w:rsidR="003A1F3F" w:rsidRPr="009D22D9">
              <w:t xml:space="preserve"> během posledních šesti let</w:t>
            </w:r>
            <w:r w:rsidR="004F2C30" w:rsidRPr="009D22D9">
              <w:t xml:space="preserve"> vůbec</w:t>
            </w:r>
            <w:r w:rsidR="007569E2">
              <w:t xml:space="preserve"> nenarostl, dokonce se</w:t>
            </w:r>
            <w:r w:rsidR="001B23F5" w:rsidRPr="009D22D9">
              <w:t xml:space="preserve"> o 0,2 %</w:t>
            </w:r>
            <w:r w:rsidR="003A1F3F" w:rsidRPr="009D22D9">
              <w:t xml:space="preserve"> snížil</w:t>
            </w:r>
            <w:r w:rsidR="001B23F5" w:rsidRPr="009D22D9">
              <w:t>.</w:t>
            </w:r>
          </w:p>
          <w:p w:rsidR="006628E9" w:rsidRPr="009D22D9" w:rsidRDefault="006628E9" w:rsidP="006628E9">
            <w:pPr>
              <w:pStyle w:val="Textpoznpodarou"/>
              <w:jc w:val="both"/>
            </w:pPr>
          </w:p>
        </w:tc>
      </w:tr>
      <w:tr w:rsidR="006628E9" w:rsidRPr="009D22D9" w:rsidTr="003740C4">
        <w:tc>
          <w:tcPr>
            <w:tcW w:w="1054" w:type="pct"/>
          </w:tcPr>
          <w:p w:rsidR="006628E9" w:rsidRPr="009D22D9" w:rsidRDefault="006628E9" w:rsidP="00432B8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3" w:type="pct"/>
          </w:tcPr>
          <w:p w:rsidR="006628E9" w:rsidRPr="009D22D9" w:rsidRDefault="006628E9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813E6F" w:rsidRPr="009D22D9" w:rsidRDefault="006628E9" w:rsidP="003777CC">
            <w:pPr>
              <w:pStyle w:val="Textpoznpodarou"/>
              <w:jc w:val="both"/>
            </w:pPr>
            <w:r w:rsidRPr="009D22D9">
              <w:t>Jak si ekonomika</w:t>
            </w:r>
            <w:r w:rsidR="007D4C44" w:rsidRPr="009D22D9">
              <w:t xml:space="preserve"> ČR</w:t>
            </w:r>
            <w:r w:rsidRPr="009D22D9">
              <w:t xml:space="preserve"> vedla v dlouhodobém horizontu v porovnání s ostatními zeměmi</w:t>
            </w:r>
            <w:r w:rsidR="007D4C44" w:rsidRPr="009D22D9">
              <w:t xml:space="preserve"> Evropské unie –</w:t>
            </w:r>
            <w:r w:rsidRPr="009D22D9">
              <w:t xml:space="preserve"> a to jak</w:t>
            </w:r>
            <w:r w:rsidR="002401D9">
              <w:t xml:space="preserve"> s</w:t>
            </w:r>
            <w:r w:rsidRPr="009D22D9">
              <w:t xml:space="preserve"> výkonnostně srovnatelnými, tak</w:t>
            </w:r>
            <w:r w:rsidR="002401D9">
              <w:t xml:space="preserve"> s</w:t>
            </w:r>
            <w:r w:rsidRPr="009D22D9">
              <w:t xml:space="preserve"> </w:t>
            </w:r>
            <w:r w:rsidR="00083BCA" w:rsidRPr="009D22D9">
              <w:t xml:space="preserve">ekonomicky </w:t>
            </w:r>
            <w:r w:rsidR="00720508" w:rsidRPr="009D22D9">
              <w:t>odlišnými</w:t>
            </w:r>
            <w:r w:rsidR="007D4C44" w:rsidRPr="009D22D9">
              <w:t xml:space="preserve"> – a ta</w:t>
            </w:r>
            <w:r w:rsidR="00184831">
              <w:t xml:space="preserve">ké v porovnání s vybranými </w:t>
            </w:r>
            <w:proofErr w:type="spellStart"/>
            <w:r w:rsidR="00184831">
              <w:t>mimo</w:t>
            </w:r>
            <w:r w:rsidR="007D4C44" w:rsidRPr="009D22D9">
              <w:t>unijními</w:t>
            </w:r>
            <w:proofErr w:type="spellEnd"/>
            <w:r w:rsidR="007D4C44" w:rsidRPr="009D22D9">
              <w:t xml:space="preserve"> zeměmi,</w:t>
            </w:r>
            <w:r w:rsidR="00083BCA" w:rsidRPr="009D22D9">
              <w:t xml:space="preserve"> je zřejmé z</w:t>
            </w:r>
            <w:r w:rsidR="007569E2">
              <w:t> G</w:t>
            </w:r>
            <w:r w:rsidR="00083BCA" w:rsidRPr="009D22D9">
              <w:t>rafů</w:t>
            </w:r>
            <w:r w:rsidR="007569E2">
              <w:t xml:space="preserve"> č.</w:t>
            </w:r>
            <w:r w:rsidR="00083BCA" w:rsidRPr="009D22D9">
              <w:t xml:space="preserve"> </w:t>
            </w:r>
            <w:r w:rsidR="00731EBB" w:rsidRPr="009D22D9">
              <w:t>3 a 4.</w:t>
            </w:r>
          </w:p>
        </w:tc>
      </w:tr>
    </w:tbl>
    <w:p w:rsidR="001D35AD" w:rsidRPr="00CB51C7" w:rsidRDefault="001D35AD" w:rsidP="0094185A">
      <w:pPr>
        <w:rPr>
          <w:szCs w:val="20"/>
          <w:lang w:eastAsia="ar-SA"/>
        </w:rPr>
      </w:pPr>
    </w:p>
    <w:p w:rsidR="00D0393D" w:rsidRPr="009D22D9" w:rsidRDefault="00D0393D" w:rsidP="00D0393D">
      <w:pPr>
        <w:rPr>
          <w:spacing w:val="-2"/>
          <w:szCs w:val="20"/>
          <w:lang w:eastAsia="ar-SA"/>
        </w:rPr>
      </w:pPr>
      <w:r w:rsidRPr="009D22D9">
        <w:rPr>
          <w:spacing w:val="-2"/>
          <w:szCs w:val="20"/>
          <w:lang w:eastAsia="ar-SA"/>
        </w:rPr>
        <w:t xml:space="preserve">Graf č. 3: </w:t>
      </w:r>
      <w:r w:rsidRPr="009D22D9">
        <w:rPr>
          <w:b/>
          <w:spacing w:val="-2"/>
          <w:szCs w:val="20"/>
          <w:lang w:eastAsia="ar-SA"/>
        </w:rPr>
        <w:t>Ku</w:t>
      </w:r>
      <w:r w:rsidR="003777CC" w:rsidRPr="009D22D9">
        <w:rPr>
          <w:b/>
          <w:spacing w:val="-2"/>
          <w:szCs w:val="20"/>
          <w:lang w:eastAsia="ar-SA"/>
        </w:rPr>
        <w:t xml:space="preserve">mulativní změna HDP </w:t>
      </w:r>
      <w:r w:rsidR="00184831">
        <w:rPr>
          <w:b/>
          <w:spacing w:val="-2"/>
          <w:szCs w:val="20"/>
          <w:lang w:eastAsia="ar-SA"/>
        </w:rPr>
        <w:t xml:space="preserve">v zemích EU a ve vybraných </w:t>
      </w:r>
      <w:proofErr w:type="spellStart"/>
      <w:r w:rsidR="00184831">
        <w:rPr>
          <w:b/>
          <w:spacing w:val="-2"/>
          <w:szCs w:val="20"/>
          <w:lang w:eastAsia="ar-SA"/>
        </w:rPr>
        <w:t>mimo</w:t>
      </w:r>
      <w:r w:rsidR="003777CC" w:rsidRPr="009D22D9">
        <w:rPr>
          <w:b/>
          <w:spacing w:val="-2"/>
          <w:szCs w:val="20"/>
          <w:lang w:eastAsia="ar-SA"/>
        </w:rPr>
        <w:t>unijních</w:t>
      </w:r>
      <w:proofErr w:type="spellEnd"/>
      <w:r w:rsidR="003777CC" w:rsidRPr="009D22D9">
        <w:rPr>
          <w:b/>
          <w:spacing w:val="-2"/>
          <w:szCs w:val="20"/>
          <w:lang w:eastAsia="ar-SA"/>
        </w:rPr>
        <w:t xml:space="preserve"> zemích</w:t>
      </w:r>
      <w:r w:rsidRPr="009D22D9">
        <w:rPr>
          <w:b/>
          <w:spacing w:val="-2"/>
          <w:szCs w:val="20"/>
          <w:lang w:eastAsia="ar-SA"/>
        </w:rPr>
        <w:t>*</w:t>
      </w:r>
      <w:r w:rsidRPr="009D22D9">
        <w:rPr>
          <w:spacing w:val="-2"/>
          <w:szCs w:val="20"/>
          <w:lang w:eastAsia="ar-SA"/>
        </w:rPr>
        <w:t xml:space="preserve"> (v %, reálně)</w:t>
      </w:r>
    </w:p>
    <w:p w:rsidR="00D0393D" w:rsidRDefault="001D35AD" w:rsidP="00D0393D">
      <w:pPr>
        <w:rPr>
          <w:noProof/>
          <w:sz w:val="18"/>
          <w:szCs w:val="18"/>
        </w:rPr>
      </w:pPr>
      <w:r w:rsidRPr="001D35AD">
        <w:rPr>
          <w:noProof/>
          <w:sz w:val="18"/>
          <w:szCs w:val="18"/>
        </w:rPr>
        <w:drawing>
          <wp:inline distT="0" distB="0" distL="0" distR="0">
            <wp:extent cx="6071870" cy="2359660"/>
            <wp:effectExtent l="19050" t="0" r="5080" b="0"/>
            <wp:docPr id="1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Look w:val="00A0"/>
      </w:tblPr>
      <w:tblGrid>
        <w:gridCol w:w="6912"/>
        <w:gridCol w:w="2942"/>
      </w:tblGrid>
      <w:tr w:rsidR="00D0393D" w:rsidRPr="009D22D9" w:rsidTr="007B224F">
        <w:tc>
          <w:tcPr>
            <w:tcW w:w="3507" w:type="pct"/>
          </w:tcPr>
          <w:p w:rsidR="00D0393D" w:rsidRPr="009D22D9" w:rsidRDefault="00D0393D" w:rsidP="003777CC">
            <w:pPr>
              <w:pStyle w:val="Textpoznpodarou"/>
              <w:rPr>
                <w:sz w:val="18"/>
                <w:szCs w:val="18"/>
              </w:rPr>
            </w:pPr>
            <w:r w:rsidRPr="009D22D9">
              <w:rPr>
                <w:sz w:val="18"/>
                <w:szCs w:val="18"/>
              </w:rPr>
              <w:t>*Pozn.: Kum</w:t>
            </w:r>
            <w:r w:rsidR="00460D07" w:rsidRPr="009D22D9">
              <w:rPr>
                <w:sz w:val="18"/>
                <w:szCs w:val="18"/>
              </w:rPr>
              <w:t>ulativní změna HDP za roky 1996–</w:t>
            </w:r>
            <w:r w:rsidRPr="009D22D9">
              <w:rPr>
                <w:sz w:val="18"/>
                <w:szCs w:val="18"/>
              </w:rPr>
              <w:t xml:space="preserve">2014 nedostupná za </w:t>
            </w:r>
            <w:r w:rsidR="003777CC" w:rsidRPr="009D22D9">
              <w:rPr>
                <w:sz w:val="18"/>
                <w:szCs w:val="18"/>
              </w:rPr>
              <w:t>Slovensko, Bulharsko, Lucembursko a Maltu.</w:t>
            </w:r>
          </w:p>
        </w:tc>
        <w:tc>
          <w:tcPr>
            <w:tcW w:w="1493" w:type="pct"/>
          </w:tcPr>
          <w:p w:rsidR="00D0393D" w:rsidRPr="009D22D9" w:rsidRDefault="00D0393D" w:rsidP="00D0393D">
            <w:pPr>
              <w:tabs>
                <w:tab w:val="left" w:pos="2820"/>
              </w:tabs>
              <w:jc w:val="right"/>
              <w:rPr>
                <w:sz w:val="18"/>
                <w:szCs w:val="18"/>
              </w:rPr>
            </w:pPr>
            <w:r w:rsidRPr="009D22D9">
              <w:rPr>
                <w:sz w:val="18"/>
                <w:szCs w:val="18"/>
                <w:lang w:eastAsia="ar-SA"/>
              </w:rPr>
              <w:t xml:space="preserve">Zdroj: </w:t>
            </w:r>
            <w:proofErr w:type="spellStart"/>
            <w:r w:rsidRPr="009D22D9">
              <w:rPr>
                <w:sz w:val="18"/>
                <w:szCs w:val="18"/>
                <w:lang w:eastAsia="ar-SA"/>
              </w:rPr>
              <w:t>Eurostat</w:t>
            </w:r>
            <w:proofErr w:type="spellEnd"/>
            <w:r w:rsidRPr="009D22D9">
              <w:rPr>
                <w:sz w:val="18"/>
                <w:szCs w:val="18"/>
                <w:lang w:eastAsia="ar-SA"/>
              </w:rPr>
              <w:t>, vlastní výpočty</w:t>
            </w:r>
          </w:p>
        </w:tc>
      </w:tr>
    </w:tbl>
    <w:p w:rsidR="00D0393D" w:rsidRPr="003777CC" w:rsidRDefault="00D0393D" w:rsidP="00D0393D">
      <w:pPr>
        <w:tabs>
          <w:tab w:val="left" w:pos="2820"/>
        </w:tabs>
        <w:jc w:val="right"/>
        <w:rPr>
          <w:color w:val="FF0000"/>
          <w:szCs w:val="20"/>
          <w:lang w:eastAsia="ar-SA"/>
        </w:rPr>
      </w:pPr>
    </w:p>
    <w:p w:rsidR="006B55DC" w:rsidRPr="009D22D9" w:rsidRDefault="006B55DC" w:rsidP="006B55DC">
      <w:pPr>
        <w:rPr>
          <w:spacing w:val="-2"/>
          <w:szCs w:val="20"/>
          <w:lang w:eastAsia="ar-SA"/>
        </w:rPr>
      </w:pPr>
      <w:r w:rsidRPr="009D22D9">
        <w:rPr>
          <w:spacing w:val="-2"/>
          <w:szCs w:val="20"/>
          <w:lang w:eastAsia="ar-SA"/>
        </w:rPr>
        <w:t xml:space="preserve">Graf č. 4: </w:t>
      </w:r>
      <w:r w:rsidRPr="009D22D9">
        <w:rPr>
          <w:b/>
          <w:spacing w:val="-2"/>
          <w:szCs w:val="20"/>
          <w:lang w:eastAsia="ar-SA"/>
        </w:rPr>
        <w:t>Kumulativní změna HDP v zemích EU</w:t>
      </w:r>
      <w:r w:rsidR="003777CC" w:rsidRPr="009D22D9">
        <w:rPr>
          <w:b/>
          <w:spacing w:val="-2"/>
          <w:szCs w:val="20"/>
          <w:lang w:eastAsia="ar-SA"/>
        </w:rPr>
        <w:t xml:space="preserve"> a ve</w:t>
      </w:r>
      <w:r w:rsidR="00184831">
        <w:rPr>
          <w:b/>
          <w:spacing w:val="-2"/>
          <w:szCs w:val="20"/>
          <w:lang w:eastAsia="ar-SA"/>
        </w:rPr>
        <w:t xml:space="preserve"> vybraných </w:t>
      </w:r>
      <w:proofErr w:type="spellStart"/>
      <w:r w:rsidR="00184831">
        <w:rPr>
          <w:b/>
          <w:spacing w:val="-2"/>
          <w:szCs w:val="20"/>
          <w:lang w:eastAsia="ar-SA"/>
        </w:rPr>
        <w:t>mimo</w:t>
      </w:r>
      <w:r w:rsidRPr="009D22D9">
        <w:rPr>
          <w:b/>
          <w:spacing w:val="-2"/>
          <w:szCs w:val="20"/>
          <w:lang w:eastAsia="ar-SA"/>
        </w:rPr>
        <w:t>unijních</w:t>
      </w:r>
      <w:proofErr w:type="spellEnd"/>
      <w:r w:rsidRPr="009D22D9">
        <w:rPr>
          <w:b/>
          <w:spacing w:val="-2"/>
          <w:szCs w:val="20"/>
          <w:lang w:eastAsia="ar-SA"/>
        </w:rPr>
        <w:t xml:space="preserve"> zemích</w:t>
      </w:r>
      <w:r w:rsidRPr="009D22D9">
        <w:rPr>
          <w:spacing w:val="-2"/>
          <w:szCs w:val="20"/>
          <w:lang w:eastAsia="ar-SA"/>
        </w:rPr>
        <w:t xml:space="preserve"> (v %, reálně)</w:t>
      </w:r>
    </w:p>
    <w:p w:rsidR="00D0393D" w:rsidRDefault="001D35AD" w:rsidP="00813E6F">
      <w:pPr>
        <w:tabs>
          <w:tab w:val="left" w:pos="2820"/>
        </w:tabs>
        <w:rPr>
          <w:noProof/>
          <w:sz w:val="18"/>
          <w:szCs w:val="18"/>
        </w:rPr>
      </w:pPr>
      <w:r w:rsidRPr="001D35AD">
        <w:rPr>
          <w:noProof/>
          <w:sz w:val="18"/>
          <w:szCs w:val="18"/>
        </w:rPr>
        <w:drawing>
          <wp:inline distT="0" distB="0" distL="0" distR="0">
            <wp:extent cx="6071870" cy="2365375"/>
            <wp:effectExtent l="19050" t="0" r="5080" b="0"/>
            <wp:docPr id="3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Look w:val="00A0"/>
      </w:tblPr>
      <w:tblGrid>
        <w:gridCol w:w="4503"/>
        <w:gridCol w:w="5351"/>
      </w:tblGrid>
      <w:tr w:rsidR="00813E6F" w:rsidRPr="009D22D9" w:rsidTr="003777CC">
        <w:tc>
          <w:tcPr>
            <w:tcW w:w="2285" w:type="pct"/>
          </w:tcPr>
          <w:p w:rsidR="00813E6F" w:rsidRPr="009D22D9" w:rsidRDefault="00813E6F" w:rsidP="006B55DC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  <w:tc>
          <w:tcPr>
            <w:tcW w:w="2715" w:type="pct"/>
          </w:tcPr>
          <w:p w:rsidR="00813E6F" w:rsidRPr="009D22D9" w:rsidRDefault="00813E6F" w:rsidP="00432B88">
            <w:pPr>
              <w:tabs>
                <w:tab w:val="left" w:pos="2820"/>
              </w:tabs>
              <w:jc w:val="right"/>
              <w:rPr>
                <w:sz w:val="18"/>
                <w:szCs w:val="18"/>
              </w:rPr>
            </w:pPr>
            <w:r w:rsidRPr="009D22D9">
              <w:rPr>
                <w:sz w:val="18"/>
                <w:szCs w:val="18"/>
                <w:lang w:eastAsia="ar-SA"/>
              </w:rPr>
              <w:t xml:space="preserve">Zdroj: </w:t>
            </w:r>
            <w:proofErr w:type="spellStart"/>
            <w:r w:rsidRPr="009D22D9">
              <w:rPr>
                <w:sz w:val="18"/>
                <w:szCs w:val="18"/>
                <w:lang w:eastAsia="ar-SA"/>
              </w:rPr>
              <w:t>Eurostat</w:t>
            </w:r>
            <w:proofErr w:type="spellEnd"/>
            <w:r w:rsidRPr="009D22D9">
              <w:rPr>
                <w:sz w:val="18"/>
                <w:szCs w:val="18"/>
                <w:lang w:eastAsia="ar-SA"/>
              </w:rPr>
              <w:t>, vlastní výpočty</w:t>
            </w:r>
          </w:p>
        </w:tc>
      </w:tr>
    </w:tbl>
    <w:p w:rsidR="001D35AD" w:rsidRPr="00CB51C7" w:rsidRDefault="001D35AD" w:rsidP="003740C4">
      <w:pPr>
        <w:rPr>
          <w:sz w:val="18"/>
          <w:szCs w:val="18"/>
          <w:lang w:eastAsia="ar-SA"/>
        </w:rPr>
      </w:pPr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3740C4" w:rsidRPr="009D22D9" w:rsidTr="00663E0C">
        <w:tc>
          <w:tcPr>
            <w:tcW w:w="1054" w:type="pct"/>
          </w:tcPr>
          <w:p w:rsidR="003740C4" w:rsidRPr="009D22D9" w:rsidRDefault="0028523A" w:rsidP="007569E2">
            <w:pPr>
              <w:spacing w:line="240" w:lineRule="auto"/>
              <w:rPr>
                <w:spacing w:val="-2"/>
                <w:sz w:val="16"/>
                <w:szCs w:val="16"/>
              </w:rPr>
            </w:pPr>
            <w:r w:rsidRPr="009D22D9">
              <w:rPr>
                <w:spacing w:val="-2"/>
                <w:sz w:val="16"/>
                <w:szCs w:val="16"/>
              </w:rPr>
              <w:t>Č</w:t>
            </w:r>
            <w:r w:rsidR="007D4C44" w:rsidRPr="009D22D9">
              <w:rPr>
                <w:spacing w:val="-2"/>
                <w:sz w:val="16"/>
                <w:szCs w:val="16"/>
              </w:rPr>
              <w:t>eskou ekonomiku</w:t>
            </w:r>
            <w:r w:rsidRPr="009D22D9">
              <w:rPr>
                <w:spacing w:val="-2"/>
                <w:sz w:val="16"/>
                <w:szCs w:val="16"/>
              </w:rPr>
              <w:t xml:space="preserve"> předehnalo</w:t>
            </w:r>
            <w:r w:rsidR="007D4C44" w:rsidRPr="009D22D9">
              <w:rPr>
                <w:spacing w:val="-2"/>
                <w:sz w:val="16"/>
                <w:szCs w:val="16"/>
              </w:rPr>
              <w:t xml:space="preserve"> </w:t>
            </w:r>
            <w:r w:rsidR="00A77C8C" w:rsidRPr="009D22D9">
              <w:rPr>
                <w:spacing w:val="-2"/>
                <w:sz w:val="16"/>
                <w:szCs w:val="16"/>
              </w:rPr>
              <w:t xml:space="preserve">v nárůstu HDP za roky </w:t>
            </w:r>
            <w:r w:rsidR="00460D07" w:rsidRPr="009D22D9">
              <w:rPr>
                <w:spacing w:val="-2"/>
                <w:sz w:val="16"/>
                <w:szCs w:val="16"/>
              </w:rPr>
              <w:t>1996–</w:t>
            </w:r>
            <w:r w:rsidR="007D4C44" w:rsidRPr="009D22D9">
              <w:rPr>
                <w:spacing w:val="-2"/>
                <w:sz w:val="16"/>
                <w:szCs w:val="16"/>
              </w:rPr>
              <w:t>2014 ze</w:t>
            </w:r>
            <w:r w:rsidRPr="009D22D9">
              <w:rPr>
                <w:spacing w:val="-2"/>
                <w:sz w:val="16"/>
                <w:szCs w:val="16"/>
              </w:rPr>
              <w:t> </w:t>
            </w:r>
            <w:r w:rsidR="007D4C44" w:rsidRPr="009D22D9">
              <w:rPr>
                <w:spacing w:val="-2"/>
                <w:sz w:val="16"/>
                <w:szCs w:val="16"/>
              </w:rPr>
              <w:t xml:space="preserve">zemí Unie </w:t>
            </w:r>
            <w:r w:rsidR="00116AA7" w:rsidRPr="009D22D9">
              <w:rPr>
                <w:spacing w:val="-2"/>
                <w:sz w:val="16"/>
                <w:szCs w:val="16"/>
              </w:rPr>
              <w:t>po</w:t>
            </w:r>
            <w:r w:rsidR="00D068F8" w:rsidRPr="009D22D9">
              <w:rPr>
                <w:spacing w:val="-2"/>
                <w:sz w:val="16"/>
                <w:szCs w:val="16"/>
              </w:rPr>
              <w:t>u</w:t>
            </w:r>
            <w:r w:rsidR="00116AA7" w:rsidRPr="009D22D9">
              <w:rPr>
                <w:spacing w:val="-2"/>
                <w:sz w:val="16"/>
                <w:szCs w:val="16"/>
              </w:rPr>
              <w:t>ze</w:t>
            </w:r>
            <w:r w:rsidRPr="009D22D9">
              <w:rPr>
                <w:spacing w:val="-2"/>
                <w:sz w:val="16"/>
                <w:szCs w:val="16"/>
              </w:rPr>
              <w:t xml:space="preserve"> </w:t>
            </w:r>
            <w:r w:rsidR="00085988" w:rsidRPr="009D22D9">
              <w:rPr>
                <w:spacing w:val="-2"/>
                <w:sz w:val="16"/>
                <w:szCs w:val="16"/>
              </w:rPr>
              <w:t>osm</w:t>
            </w:r>
            <w:r w:rsidR="007D4C44" w:rsidRPr="009D22D9">
              <w:rPr>
                <w:spacing w:val="-2"/>
                <w:sz w:val="16"/>
                <w:szCs w:val="16"/>
              </w:rPr>
              <w:t xml:space="preserve"> členů. Její pozice </w:t>
            </w:r>
            <w:r w:rsidR="007569E2">
              <w:rPr>
                <w:spacing w:val="-2"/>
                <w:sz w:val="16"/>
                <w:szCs w:val="16"/>
              </w:rPr>
              <w:t xml:space="preserve">však </w:t>
            </w:r>
            <w:r w:rsidR="007D4C44" w:rsidRPr="009D22D9">
              <w:rPr>
                <w:spacing w:val="-2"/>
                <w:sz w:val="16"/>
                <w:szCs w:val="16"/>
              </w:rPr>
              <w:t>byla ve</w:t>
            </w:r>
            <w:r w:rsidRPr="009D22D9">
              <w:rPr>
                <w:spacing w:val="-2"/>
                <w:sz w:val="16"/>
                <w:szCs w:val="16"/>
              </w:rPr>
              <w:t> </w:t>
            </w:r>
            <w:r w:rsidR="007D4C44" w:rsidRPr="009D22D9">
              <w:rPr>
                <w:spacing w:val="-2"/>
                <w:sz w:val="16"/>
                <w:szCs w:val="16"/>
              </w:rPr>
              <w:t xml:space="preserve">skutečnosti zřejmě horší, neboť </w:t>
            </w:r>
            <w:r w:rsidR="00590010" w:rsidRPr="009D22D9">
              <w:rPr>
                <w:spacing w:val="-2"/>
                <w:sz w:val="16"/>
                <w:szCs w:val="16"/>
              </w:rPr>
              <w:t xml:space="preserve">za </w:t>
            </w:r>
            <w:r w:rsidR="00085988" w:rsidRPr="009D22D9">
              <w:rPr>
                <w:spacing w:val="-2"/>
                <w:sz w:val="16"/>
                <w:szCs w:val="16"/>
              </w:rPr>
              <w:t>tři konvergující země</w:t>
            </w:r>
            <w:r w:rsidR="004F2C30" w:rsidRPr="009D22D9">
              <w:rPr>
                <w:spacing w:val="-2"/>
                <w:sz w:val="16"/>
                <w:szCs w:val="16"/>
              </w:rPr>
              <w:t xml:space="preserve"> a také</w:t>
            </w:r>
            <w:r w:rsidR="00590010" w:rsidRPr="009D22D9">
              <w:rPr>
                <w:spacing w:val="-2"/>
                <w:sz w:val="16"/>
                <w:szCs w:val="16"/>
              </w:rPr>
              <w:t xml:space="preserve"> </w:t>
            </w:r>
            <w:r w:rsidR="00590010" w:rsidRPr="009D22D9">
              <w:rPr>
                <w:spacing w:val="-2"/>
                <w:sz w:val="16"/>
                <w:szCs w:val="16"/>
              </w:rPr>
              <w:lastRenderedPageBreak/>
              <w:t>za Lucembursko</w:t>
            </w:r>
            <w:r w:rsidR="004F2C30" w:rsidRPr="009D22D9">
              <w:rPr>
                <w:spacing w:val="-2"/>
                <w:sz w:val="16"/>
                <w:szCs w:val="16"/>
              </w:rPr>
              <w:t xml:space="preserve"> </w:t>
            </w:r>
            <w:r w:rsidR="00116AA7" w:rsidRPr="009D22D9">
              <w:rPr>
                <w:spacing w:val="-2"/>
                <w:sz w:val="16"/>
                <w:szCs w:val="16"/>
              </w:rPr>
              <w:t xml:space="preserve">nejsou </w:t>
            </w:r>
            <w:r w:rsidR="004F2C30" w:rsidRPr="009D22D9">
              <w:rPr>
                <w:spacing w:val="-2"/>
                <w:sz w:val="16"/>
                <w:szCs w:val="16"/>
              </w:rPr>
              <w:t xml:space="preserve">výsledky </w:t>
            </w:r>
            <w:r w:rsidR="00116AA7" w:rsidRPr="009D22D9">
              <w:rPr>
                <w:spacing w:val="-2"/>
                <w:sz w:val="16"/>
                <w:szCs w:val="16"/>
              </w:rPr>
              <w:t xml:space="preserve">k dispozici </w:t>
            </w:r>
          </w:p>
        </w:tc>
        <w:tc>
          <w:tcPr>
            <w:tcW w:w="143" w:type="pct"/>
          </w:tcPr>
          <w:p w:rsidR="003740C4" w:rsidRPr="009D22D9" w:rsidRDefault="003740C4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3740C4" w:rsidRPr="009D22D9" w:rsidRDefault="003740C4" w:rsidP="00CB51C7">
            <w:pPr>
              <w:pStyle w:val="Textpoznpodarou"/>
              <w:jc w:val="both"/>
              <w:rPr>
                <w:spacing w:val="-2"/>
              </w:rPr>
            </w:pPr>
            <w:r w:rsidRPr="009D22D9">
              <w:rPr>
                <w:spacing w:val="-2"/>
              </w:rPr>
              <w:t xml:space="preserve">V kumulaci </w:t>
            </w:r>
            <w:r w:rsidR="00C66735" w:rsidRPr="009D22D9">
              <w:rPr>
                <w:spacing w:val="-2"/>
              </w:rPr>
              <w:t>za roky 1996</w:t>
            </w:r>
            <w:r w:rsidR="00460D07" w:rsidRPr="009D22D9">
              <w:rPr>
                <w:spacing w:val="-2"/>
              </w:rPr>
              <w:t>–</w:t>
            </w:r>
            <w:r w:rsidRPr="009D22D9">
              <w:rPr>
                <w:spacing w:val="-2"/>
              </w:rPr>
              <w:t xml:space="preserve">2014, za které jsou mezinárodně srovnatelné údaje </w:t>
            </w:r>
            <w:r w:rsidR="00F60F7A" w:rsidRPr="009D22D9">
              <w:rPr>
                <w:spacing w:val="-2"/>
              </w:rPr>
              <w:t>za</w:t>
            </w:r>
            <w:r w:rsidR="0074465D" w:rsidRPr="009D22D9">
              <w:rPr>
                <w:spacing w:val="-2"/>
              </w:rPr>
              <w:t> </w:t>
            </w:r>
            <w:r w:rsidR="00F60F7A" w:rsidRPr="009D22D9">
              <w:rPr>
                <w:spacing w:val="-2"/>
              </w:rPr>
              <w:t xml:space="preserve">většinu zemí </w:t>
            </w:r>
            <w:r w:rsidR="007D4C44" w:rsidRPr="009D22D9">
              <w:rPr>
                <w:spacing w:val="-2"/>
              </w:rPr>
              <w:t>EU</w:t>
            </w:r>
            <w:r w:rsidR="00F60F7A" w:rsidRPr="009D22D9">
              <w:rPr>
                <w:spacing w:val="-2"/>
              </w:rPr>
              <w:t xml:space="preserve"> </w:t>
            </w:r>
            <w:r w:rsidRPr="009D22D9">
              <w:rPr>
                <w:spacing w:val="-2"/>
              </w:rPr>
              <w:t xml:space="preserve">k dispozici, narostl </w:t>
            </w:r>
            <w:r w:rsidR="00CB51C7" w:rsidRPr="009D22D9">
              <w:rPr>
                <w:spacing w:val="-2"/>
              </w:rPr>
              <w:t>český</w:t>
            </w:r>
            <w:r w:rsidRPr="009D22D9">
              <w:rPr>
                <w:spacing w:val="-2"/>
              </w:rPr>
              <w:t xml:space="preserve"> HDP více než </w:t>
            </w:r>
            <w:r w:rsidR="00CB51C7" w:rsidRPr="009D22D9">
              <w:rPr>
                <w:spacing w:val="-2"/>
              </w:rPr>
              <w:t>o</w:t>
            </w:r>
            <w:r w:rsidRPr="009D22D9">
              <w:rPr>
                <w:spacing w:val="-2"/>
              </w:rPr>
              <w:t xml:space="preserve"> polovinu (+53,1 %). </w:t>
            </w:r>
            <w:r w:rsidR="008E0248" w:rsidRPr="009D22D9">
              <w:rPr>
                <w:spacing w:val="-2"/>
              </w:rPr>
              <w:t>Ekonomice</w:t>
            </w:r>
            <w:r w:rsidRPr="009D22D9">
              <w:rPr>
                <w:spacing w:val="-2"/>
              </w:rPr>
              <w:t xml:space="preserve"> </w:t>
            </w:r>
            <w:r w:rsidR="00A77C8C" w:rsidRPr="009D22D9">
              <w:rPr>
                <w:spacing w:val="-2"/>
              </w:rPr>
              <w:t xml:space="preserve">připadlo </w:t>
            </w:r>
            <w:r w:rsidRPr="009D22D9">
              <w:rPr>
                <w:spacing w:val="-2"/>
              </w:rPr>
              <w:t xml:space="preserve">v tomto ohledu v žebříčku </w:t>
            </w:r>
            <w:r w:rsidR="00C66735" w:rsidRPr="009D22D9">
              <w:rPr>
                <w:spacing w:val="-2"/>
              </w:rPr>
              <w:t xml:space="preserve">zemí </w:t>
            </w:r>
            <w:r w:rsidRPr="009D22D9">
              <w:rPr>
                <w:spacing w:val="-2"/>
              </w:rPr>
              <w:t>U</w:t>
            </w:r>
            <w:r w:rsidR="00C66735" w:rsidRPr="009D22D9">
              <w:rPr>
                <w:spacing w:val="-2"/>
              </w:rPr>
              <w:t>nie</w:t>
            </w:r>
            <w:r w:rsidRPr="009D22D9">
              <w:rPr>
                <w:spacing w:val="-2"/>
              </w:rPr>
              <w:t xml:space="preserve"> místo </w:t>
            </w:r>
            <w:r w:rsidR="00085988" w:rsidRPr="009D22D9">
              <w:rPr>
                <w:spacing w:val="-2"/>
              </w:rPr>
              <w:t>deváté</w:t>
            </w:r>
            <w:r w:rsidR="00F60F7A" w:rsidRPr="009D22D9">
              <w:rPr>
                <w:spacing w:val="-2"/>
              </w:rPr>
              <w:t>,</w:t>
            </w:r>
            <w:r w:rsidR="00C66735" w:rsidRPr="009D22D9">
              <w:rPr>
                <w:spacing w:val="-2"/>
              </w:rPr>
              <w:t xml:space="preserve"> </w:t>
            </w:r>
            <w:r w:rsidR="00085988" w:rsidRPr="009D22D9">
              <w:rPr>
                <w:spacing w:val="-2"/>
              </w:rPr>
              <w:t>tedy</w:t>
            </w:r>
            <w:r w:rsidR="00C66735" w:rsidRPr="009D22D9">
              <w:rPr>
                <w:spacing w:val="-2"/>
              </w:rPr>
              <w:t xml:space="preserve"> nadprůměrné.</w:t>
            </w:r>
            <w:r w:rsidR="00F60F7A" w:rsidRPr="009D22D9">
              <w:rPr>
                <w:spacing w:val="-2"/>
              </w:rPr>
              <w:t xml:space="preserve"> </w:t>
            </w:r>
            <w:r w:rsidR="00C66735" w:rsidRPr="009D22D9">
              <w:rPr>
                <w:spacing w:val="-2"/>
              </w:rPr>
              <w:t>J</w:t>
            </w:r>
            <w:r w:rsidR="00F60F7A" w:rsidRPr="009D22D9">
              <w:rPr>
                <w:spacing w:val="-2"/>
              </w:rPr>
              <w:t>elikož ale nejsou</w:t>
            </w:r>
            <w:r w:rsidR="00C66735" w:rsidRPr="009D22D9">
              <w:rPr>
                <w:spacing w:val="-2"/>
              </w:rPr>
              <w:t xml:space="preserve"> za </w:t>
            </w:r>
            <w:r w:rsidR="00116AA7" w:rsidRPr="009D22D9">
              <w:rPr>
                <w:spacing w:val="-2"/>
              </w:rPr>
              <w:t>uvedený</w:t>
            </w:r>
            <w:r w:rsidR="00C66735" w:rsidRPr="009D22D9">
              <w:rPr>
                <w:spacing w:val="-2"/>
              </w:rPr>
              <w:t xml:space="preserve"> časový úsek</w:t>
            </w:r>
            <w:r w:rsidR="00F60F7A" w:rsidRPr="009D22D9">
              <w:rPr>
                <w:spacing w:val="-2"/>
              </w:rPr>
              <w:t xml:space="preserve"> dostupné údaje za </w:t>
            </w:r>
            <w:r w:rsidR="00085988" w:rsidRPr="009D22D9">
              <w:rPr>
                <w:spacing w:val="-2"/>
              </w:rPr>
              <w:t>čtyři</w:t>
            </w:r>
            <w:r w:rsidR="00F60F7A" w:rsidRPr="009D22D9">
              <w:rPr>
                <w:spacing w:val="-2"/>
              </w:rPr>
              <w:t xml:space="preserve"> </w:t>
            </w:r>
            <w:r w:rsidR="00085988" w:rsidRPr="009D22D9">
              <w:rPr>
                <w:spacing w:val="-2"/>
              </w:rPr>
              <w:t>členské</w:t>
            </w:r>
            <w:r w:rsidR="00CB51C7" w:rsidRPr="009D22D9">
              <w:rPr>
                <w:spacing w:val="-2"/>
              </w:rPr>
              <w:t xml:space="preserve"> </w:t>
            </w:r>
            <w:r w:rsidR="00085988" w:rsidRPr="009D22D9">
              <w:rPr>
                <w:spacing w:val="-2"/>
              </w:rPr>
              <w:t>země</w:t>
            </w:r>
            <w:r w:rsidR="00F60F7A" w:rsidRPr="009D22D9">
              <w:rPr>
                <w:spacing w:val="-2"/>
              </w:rPr>
              <w:t xml:space="preserve"> (</w:t>
            </w:r>
            <w:r w:rsidR="00B94E3A" w:rsidRPr="009D22D9">
              <w:rPr>
                <w:spacing w:val="-2"/>
              </w:rPr>
              <w:t xml:space="preserve">o které se jedná, </w:t>
            </w:r>
            <w:r w:rsidR="00F60F7A" w:rsidRPr="009D22D9">
              <w:rPr>
                <w:spacing w:val="-2"/>
              </w:rPr>
              <w:t xml:space="preserve">viz </w:t>
            </w:r>
            <w:r w:rsidR="001A7550" w:rsidRPr="009D22D9">
              <w:rPr>
                <w:spacing w:val="-2"/>
              </w:rPr>
              <w:t xml:space="preserve">poznámka </w:t>
            </w:r>
            <w:r w:rsidR="00C66735" w:rsidRPr="009D22D9">
              <w:rPr>
                <w:spacing w:val="-2"/>
              </w:rPr>
              <w:t xml:space="preserve">pod </w:t>
            </w:r>
            <w:r w:rsidR="007569E2">
              <w:rPr>
                <w:spacing w:val="-2"/>
              </w:rPr>
              <w:t>G</w:t>
            </w:r>
            <w:r w:rsidR="00F60F7A" w:rsidRPr="009D22D9">
              <w:rPr>
                <w:spacing w:val="-2"/>
              </w:rPr>
              <w:t>raf</w:t>
            </w:r>
            <w:r w:rsidR="00C66735" w:rsidRPr="009D22D9">
              <w:rPr>
                <w:spacing w:val="-2"/>
              </w:rPr>
              <w:t>em</w:t>
            </w:r>
            <w:r w:rsidR="00F60F7A" w:rsidRPr="009D22D9">
              <w:rPr>
                <w:spacing w:val="-2"/>
              </w:rPr>
              <w:t xml:space="preserve"> </w:t>
            </w:r>
            <w:r w:rsidR="007569E2">
              <w:rPr>
                <w:spacing w:val="-2"/>
              </w:rPr>
              <w:t xml:space="preserve">č. </w:t>
            </w:r>
            <w:r w:rsidR="00F60F7A" w:rsidRPr="009D22D9">
              <w:rPr>
                <w:spacing w:val="-2"/>
              </w:rPr>
              <w:t>3) a</w:t>
            </w:r>
            <w:r w:rsidR="00085988" w:rsidRPr="009D22D9">
              <w:rPr>
                <w:spacing w:val="-2"/>
              </w:rPr>
              <w:t xml:space="preserve"> přitom hned</w:t>
            </w:r>
            <w:r w:rsidR="001A7550" w:rsidRPr="009D22D9">
              <w:rPr>
                <w:spacing w:val="-2"/>
              </w:rPr>
              <w:t> </w:t>
            </w:r>
            <w:r w:rsidR="00085988" w:rsidRPr="009D22D9">
              <w:rPr>
                <w:spacing w:val="-2"/>
              </w:rPr>
              <w:t>tři</w:t>
            </w:r>
            <w:r w:rsidR="00F60F7A" w:rsidRPr="009D22D9">
              <w:rPr>
                <w:spacing w:val="-2"/>
              </w:rPr>
              <w:t xml:space="preserve"> z nich </w:t>
            </w:r>
            <w:r w:rsidR="007D4C44" w:rsidRPr="009D22D9">
              <w:rPr>
                <w:spacing w:val="-2"/>
              </w:rPr>
              <w:t>tuzemskou ekonomiku</w:t>
            </w:r>
            <w:r w:rsidR="00F60F7A" w:rsidRPr="009D22D9">
              <w:rPr>
                <w:spacing w:val="-2"/>
              </w:rPr>
              <w:t xml:space="preserve"> </w:t>
            </w:r>
            <w:r w:rsidR="00A77C8C" w:rsidRPr="009D22D9">
              <w:rPr>
                <w:spacing w:val="-2"/>
              </w:rPr>
              <w:t>podle</w:t>
            </w:r>
            <w:r w:rsidR="00CB51C7" w:rsidRPr="009D22D9">
              <w:rPr>
                <w:spacing w:val="-2"/>
              </w:rPr>
              <w:t xml:space="preserve"> </w:t>
            </w:r>
            <w:r w:rsidR="00D80370" w:rsidRPr="009D22D9">
              <w:rPr>
                <w:spacing w:val="-2"/>
              </w:rPr>
              <w:t xml:space="preserve">údajů </w:t>
            </w:r>
            <w:r w:rsidR="00F60F7A" w:rsidRPr="009D22D9">
              <w:rPr>
                <w:spacing w:val="-2"/>
              </w:rPr>
              <w:t>za roky 200</w:t>
            </w:r>
            <w:r w:rsidR="00085988" w:rsidRPr="009D22D9">
              <w:rPr>
                <w:spacing w:val="-2"/>
              </w:rPr>
              <w:t>1</w:t>
            </w:r>
            <w:r w:rsidR="00B94E3A" w:rsidRPr="009D22D9">
              <w:rPr>
                <w:spacing w:val="-2"/>
              </w:rPr>
              <w:t xml:space="preserve"> až </w:t>
            </w:r>
            <w:r w:rsidR="00F60F7A" w:rsidRPr="009D22D9">
              <w:rPr>
                <w:spacing w:val="-2"/>
              </w:rPr>
              <w:t>2014 předehnaly,</w:t>
            </w:r>
            <w:r w:rsidR="00CB51C7" w:rsidRPr="009D22D9">
              <w:rPr>
                <w:spacing w:val="-2"/>
              </w:rPr>
              <w:t xml:space="preserve"> nelze </w:t>
            </w:r>
            <w:r w:rsidR="00CB51C7" w:rsidRPr="009D22D9">
              <w:rPr>
                <w:spacing w:val="-2"/>
              </w:rPr>
              <w:lastRenderedPageBreak/>
              <w:t xml:space="preserve">vyloučit, že </w:t>
            </w:r>
            <w:r w:rsidR="00C66735" w:rsidRPr="009D22D9">
              <w:rPr>
                <w:spacing w:val="-2"/>
              </w:rPr>
              <w:t>výkon</w:t>
            </w:r>
            <w:r w:rsidR="00085988" w:rsidRPr="009D22D9">
              <w:rPr>
                <w:spacing w:val="-2"/>
              </w:rPr>
              <w:t xml:space="preserve"> této „čtyřky“</w:t>
            </w:r>
            <w:r w:rsidR="00C66735" w:rsidRPr="009D22D9">
              <w:rPr>
                <w:spacing w:val="-2"/>
              </w:rPr>
              <w:t xml:space="preserve"> stoupl v úhrnu za</w:t>
            </w:r>
            <w:r w:rsidR="00C413E8" w:rsidRPr="009D22D9">
              <w:rPr>
                <w:spacing w:val="-2"/>
              </w:rPr>
              <w:t xml:space="preserve"> celé období 1996</w:t>
            </w:r>
            <w:r w:rsidR="00460D07" w:rsidRPr="009D22D9">
              <w:rPr>
                <w:spacing w:val="-2"/>
              </w:rPr>
              <w:t>–</w:t>
            </w:r>
            <w:r w:rsidR="00CB51C7" w:rsidRPr="009D22D9">
              <w:rPr>
                <w:spacing w:val="-2"/>
              </w:rPr>
              <w:t>2014</w:t>
            </w:r>
            <w:r w:rsidR="00085988" w:rsidRPr="009D22D9">
              <w:rPr>
                <w:spacing w:val="-2"/>
              </w:rPr>
              <w:t xml:space="preserve"> více než v ČR</w:t>
            </w:r>
            <w:r w:rsidR="00CB51C7" w:rsidRPr="009D22D9">
              <w:rPr>
                <w:spacing w:val="-2"/>
              </w:rPr>
              <w:t>. P</w:t>
            </w:r>
            <w:r w:rsidR="00F60F7A" w:rsidRPr="009D22D9">
              <w:rPr>
                <w:spacing w:val="-2"/>
              </w:rPr>
              <w:t>o</w:t>
            </w:r>
            <w:r w:rsidR="0074465D" w:rsidRPr="009D22D9">
              <w:rPr>
                <w:spacing w:val="-2"/>
              </w:rPr>
              <w:t> </w:t>
            </w:r>
            <w:r w:rsidR="00F60F7A" w:rsidRPr="009D22D9">
              <w:rPr>
                <w:spacing w:val="-2"/>
              </w:rPr>
              <w:t xml:space="preserve">započtení </w:t>
            </w:r>
            <w:r w:rsidR="00C66735" w:rsidRPr="009D22D9">
              <w:rPr>
                <w:spacing w:val="-2"/>
              </w:rPr>
              <w:t>výsledku</w:t>
            </w:r>
            <w:r w:rsidR="00F60F7A" w:rsidRPr="009D22D9">
              <w:rPr>
                <w:spacing w:val="-2"/>
              </w:rPr>
              <w:t xml:space="preserve"> za tyto země by se </w:t>
            </w:r>
            <w:r w:rsidR="0074465D" w:rsidRPr="009D22D9">
              <w:rPr>
                <w:spacing w:val="-2"/>
              </w:rPr>
              <w:t>tedy umístění</w:t>
            </w:r>
            <w:r w:rsidR="001A7550" w:rsidRPr="009D22D9">
              <w:rPr>
                <w:spacing w:val="-2"/>
              </w:rPr>
              <w:t xml:space="preserve"> </w:t>
            </w:r>
            <w:r w:rsidR="007D4C44" w:rsidRPr="009D22D9">
              <w:rPr>
                <w:spacing w:val="-2"/>
              </w:rPr>
              <w:t>českého hospodářství</w:t>
            </w:r>
            <w:r w:rsidR="001A7550" w:rsidRPr="009D22D9">
              <w:rPr>
                <w:spacing w:val="-2"/>
              </w:rPr>
              <w:t xml:space="preserve"> </w:t>
            </w:r>
            <w:r w:rsidR="00CB51C7" w:rsidRPr="009D22D9">
              <w:rPr>
                <w:spacing w:val="-2"/>
              </w:rPr>
              <w:t>s největší pravděpodobností</w:t>
            </w:r>
            <w:r w:rsidR="00F60F7A" w:rsidRPr="009D22D9">
              <w:rPr>
                <w:spacing w:val="-2"/>
              </w:rPr>
              <w:t xml:space="preserve"> zhoršilo</w:t>
            </w:r>
            <w:r w:rsidR="00CB51C7" w:rsidRPr="009D22D9">
              <w:rPr>
                <w:spacing w:val="-2"/>
              </w:rPr>
              <w:t xml:space="preserve">, teoreticky až na </w:t>
            </w:r>
            <w:r w:rsidR="007C7F73" w:rsidRPr="009D22D9">
              <w:rPr>
                <w:spacing w:val="-2"/>
              </w:rPr>
              <w:t>třináctou</w:t>
            </w:r>
            <w:r w:rsidR="00CB51C7" w:rsidRPr="009D22D9">
              <w:rPr>
                <w:spacing w:val="-2"/>
              </w:rPr>
              <w:t xml:space="preserve"> pozici.</w:t>
            </w:r>
          </w:p>
          <w:p w:rsidR="00CB51C7" w:rsidRPr="009D22D9" w:rsidRDefault="00CB51C7" w:rsidP="00CB51C7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28523A" w:rsidRPr="009D22D9" w:rsidTr="00663E0C">
        <w:tc>
          <w:tcPr>
            <w:tcW w:w="1054" w:type="pct"/>
          </w:tcPr>
          <w:p w:rsidR="0028523A" w:rsidRPr="009D22D9" w:rsidRDefault="00DD6E5F" w:rsidP="000C2605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lastRenderedPageBreak/>
              <w:t>Nárůst HDP od druhé poloviny</w:t>
            </w:r>
            <w:r w:rsidR="00EB187F" w:rsidRPr="009D22D9">
              <w:rPr>
                <w:sz w:val="16"/>
                <w:szCs w:val="16"/>
              </w:rPr>
              <w:t xml:space="preserve"> 90. let velmi vysoký </w:t>
            </w:r>
            <w:r w:rsidR="000C2605" w:rsidRPr="009D22D9">
              <w:rPr>
                <w:sz w:val="16"/>
                <w:szCs w:val="16"/>
              </w:rPr>
              <w:t>u pobaltských zemí</w:t>
            </w:r>
            <w:r w:rsidR="00B2446D" w:rsidRPr="009D22D9">
              <w:rPr>
                <w:sz w:val="16"/>
                <w:szCs w:val="16"/>
              </w:rPr>
              <w:t xml:space="preserve"> a</w:t>
            </w:r>
            <w:r w:rsidR="00EB187F" w:rsidRPr="009D22D9">
              <w:rPr>
                <w:sz w:val="16"/>
                <w:szCs w:val="16"/>
              </w:rPr>
              <w:t> Polska</w:t>
            </w:r>
            <w:r w:rsidRPr="009D22D9">
              <w:rPr>
                <w:sz w:val="16"/>
                <w:szCs w:val="16"/>
              </w:rPr>
              <w:t xml:space="preserve">, </w:t>
            </w:r>
            <w:r w:rsidR="000C2605" w:rsidRPr="009D22D9">
              <w:rPr>
                <w:sz w:val="16"/>
                <w:szCs w:val="16"/>
              </w:rPr>
              <w:t>především však</w:t>
            </w:r>
            <w:r w:rsidR="002842DB" w:rsidRPr="009D22D9">
              <w:rPr>
                <w:sz w:val="16"/>
                <w:szCs w:val="16"/>
              </w:rPr>
              <w:t xml:space="preserve"> </w:t>
            </w:r>
            <w:r w:rsidR="00B2446D" w:rsidRPr="009D22D9">
              <w:rPr>
                <w:sz w:val="16"/>
                <w:szCs w:val="16"/>
              </w:rPr>
              <w:t>v</w:t>
            </w:r>
            <w:r w:rsidR="00EB187F" w:rsidRPr="009D22D9">
              <w:rPr>
                <w:sz w:val="16"/>
                <w:szCs w:val="16"/>
              </w:rPr>
              <w:t> případě „keltského tygra“</w:t>
            </w:r>
            <w:r w:rsidRPr="009D22D9">
              <w:rPr>
                <w:sz w:val="16"/>
                <w:szCs w:val="16"/>
              </w:rPr>
              <w:t>, …</w:t>
            </w:r>
          </w:p>
        </w:tc>
        <w:tc>
          <w:tcPr>
            <w:tcW w:w="143" w:type="pct"/>
          </w:tcPr>
          <w:p w:rsidR="0028523A" w:rsidRPr="009D22D9" w:rsidRDefault="0028523A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40491C" w:rsidRPr="009D22D9" w:rsidRDefault="004C1713" w:rsidP="00CB51C7">
            <w:pPr>
              <w:pStyle w:val="Textpoznpodarou"/>
              <w:jc w:val="both"/>
            </w:pPr>
            <w:r w:rsidRPr="009D22D9">
              <w:t>O</w:t>
            </w:r>
            <w:r w:rsidR="00AD2681" w:rsidRPr="009D22D9">
              <w:t>bdobí od druhé poloviny 90. let</w:t>
            </w:r>
            <w:r w:rsidRPr="009D22D9">
              <w:t xml:space="preserve"> </w:t>
            </w:r>
            <w:r w:rsidR="002229E3" w:rsidRPr="009D22D9">
              <w:t>bylo</w:t>
            </w:r>
            <w:r w:rsidR="0040491C" w:rsidRPr="009D22D9">
              <w:t xml:space="preserve"> možné považovat za příznivé</w:t>
            </w:r>
            <w:r w:rsidR="00F529CE" w:rsidRPr="009D22D9">
              <w:t xml:space="preserve"> nejen pro</w:t>
            </w:r>
            <w:r w:rsidR="007C7F73" w:rsidRPr="009D22D9">
              <w:t> </w:t>
            </w:r>
            <w:r w:rsidR="00F529CE" w:rsidRPr="009D22D9">
              <w:t>země</w:t>
            </w:r>
            <w:r w:rsidR="00CC4BEB" w:rsidRPr="009D22D9">
              <w:t xml:space="preserve"> </w:t>
            </w:r>
            <w:r w:rsidR="00D80370" w:rsidRPr="009D22D9">
              <w:t>relativně</w:t>
            </w:r>
            <w:r w:rsidR="00CC4BEB" w:rsidRPr="009D22D9">
              <w:t xml:space="preserve"> málo </w:t>
            </w:r>
            <w:r w:rsidR="00F529CE" w:rsidRPr="009D22D9">
              <w:t>vyspělé</w:t>
            </w:r>
            <w:r w:rsidR="00E44F01">
              <w:t>,</w:t>
            </w:r>
            <w:r w:rsidR="00CC4BEB" w:rsidRPr="009D22D9">
              <w:t xml:space="preserve"> </w:t>
            </w:r>
            <w:r w:rsidR="00F529CE" w:rsidRPr="009D22D9">
              <w:t>a tedy těžící</w:t>
            </w:r>
            <w:r w:rsidR="0084178C" w:rsidRPr="009D22D9">
              <w:t xml:space="preserve"> z</w:t>
            </w:r>
            <w:r w:rsidR="00D80370" w:rsidRPr="009D22D9">
              <w:t> </w:t>
            </w:r>
            <w:r w:rsidR="0084178C" w:rsidRPr="009D22D9">
              <w:t>nízké</w:t>
            </w:r>
            <w:r w:rsidR="00D80370" w:rsidRPr="009D22D9">
              <w:t xml:space="preserve"> počáteční</w:t>
            </w:r>
            <w:r w:rsidR="0084178C" w:rsidRPr="009D22D9">
              <w:t xml:space="preserve"> základny</w:t>
            </w:r>
            <w:r w:rsidR="00EB187F" w:rsidRPr="009D22D9">
              <w:t xml:space="preserve"> (</w:t>
            </w:r>
            <w:r w:rsidR="007C7F73" w:rsidRPr="009D22D9">
              <w:t>pobaltské republiky</w:t>
            </w:r>
            <w:r w:rsidR="00EB187F" w:rsidRPr="009D22D9">
              <w:t xml:space="preserve"> a Polsko)</w:t>
            </w:r>
            <w:r w:rsidR="00CC4BEB" w:rsidRPr="009D22D9">
              <w:t xml:space="preserve">, ale také </w:t>
            </w:r>
            <w:r w:rsidR="00F529CE" w:rsidRPr="009D22D9">
              <w:t>pro</w:t>
            </w:r>
            <w:r w:rsidR="009019A0" w:rsidRPr="009D22D9">
              <w:t xml:space="preserve"> již</w:t>
            </w:r>
            <w:r w:rsidR="00EB187F" w:rsidRPr="009D22D9">
              <w:t xml:space="preserve"> tehdy</w:t>
            </w:r>
            <w:r w:rsidR="002229E3" w:rsidRPr="009D22D9">
              <w:t xml:space="preserve"> </w:t>
            </w:r>
            <w:r w:rsidR="00B2446D" w:rsidRPr="009D22D9">
              <w:t>ekonomicky rozvinuté</w:t>
            </w:r>
            <w:r w:rsidR="00CC4BEB" w:rsidRPr="009D22D9">
              <w:t xml:space="preserve"> </w:t>
            </w:r>
            <w:r w:rsidR="00F529CE" w:rsidRPr="009D22D9">
              <w:t>Irsko</w:t>
            </w:r>
            <w:r w:rsidR="0040491C" w:rsidRPr="009D22D9">
              <w:t>. Jestliže v</w:t>
            </w:r>
            <w:r w:rsidR="007C7F73" w:rsidRPr="009D22D9">
              <w:t> Litvě, Estonsku, Lotyšsku a v Polsku</w:t>
            </w:r>
            <w:r w:rsidR="0040491C" w:rsidRPr="009D22D9">
              <w:t xml:space="preserve"> </w:t>
            </w:r>
            <w:r w:rsidR="003C326B" w:rsidRPr="009D22D9">
              <w:t>narostl HDP</w:t>
            </w:r>
            <w:r w:rsidR="002229E3" w:rsidRPr="009D22D9">
              <w:t xml:space="preserve"> celkově za tyto roky</w:t>
            </w:r>
            <w:r w:rsidR="007C7F73" w:rsidRPr="009D22D9">
              <w:t xml:space="preserve"> o </w:t>
            </w:r>
            <w:r w:rsidR="000C2605" w:rsidRPr="009D22D9">
              <w:t>125,8</w:t>
            </w:r>
            <w:r w:rsidR="007C7F73" w:rsidRPr="009D22D9">
              <w:t xml:space="preserve"> %, </w:t>
            </w:r>
            <w:r w:rsidR="000C2605" w:rsidRPr="009D22D9">
              <w:t>119,8</w:t>
            </w:r>
            <w:r w:rsidR="007C7F73" w:rsidRPr="009D22D9">
              <w:t xml:space="preserve"> %, 118</w:t>
            </w:r>
            <w:r w:rsidR="000C2605" w:rsidRPr="009D22D9">
              <w:t>,1</w:t>
            </w:r>
            <w:r w:rsidR="007C7F73" w:rsidRPr="009D22D9">
              <w:t xml:space="preserve"> %</w:t>
            </w:r>
            <w:r w:rsidR="000C2605" w:rsidRPr="009D22D9">
              <w:t xml:space="preserve"> a 112,6</w:t>
            </w:r>
            <w:r w:rsidR="007C7F73" w:rsidRPr="009D22D9">
              <w:t xml:space="preserve"> %</w:t>
            </w:r>
            <w:r w:rsidR="0040491C" w:rsidRPr="009D22D9">
              <w:t>, v Irsku</w:t>
            </w:r>
            <w:r w:rsidR="00B00310" w:rsidRPr="009D22D9">
              <w:t xml:space="preserve"> – především díky</w:t>
            </w:r>
            <w:r w:rsidR="002229E3" w:rsidRPr="009D22D9">
              <w:t xml:space="preserve"> mohutnému</w:t>
            </w:r>
            <w:r w:rsidR="00B00310" w:rsidRPr="009D22D9">
              <w:t xml:space="preserve"> růstu koncentrovanému </w:t>
            </w:r>
            <w:r w:rsidR="002229E3" w:rsidRPr="009D22D9">
              <w:t>do</w:t>
            </w:r>
            <w:r w:rsidR="00C5564D" w:rsidRPr="009D22D9">
              <w:t xml:space="preserve"> </w:t>
            </w:r>
            <w:r w:rsidR="00EB187F" w:rsidRPr="009D22D9">
              <w:t xml:space="preserve">první „pětiletky“ tohoto období </w:t>
            </w:r>
            <w:r w:rsidR="00B00310" w:rsidRPr="009D22D9">
              <w:t>–</w:t>
            </w:r>
            <w:r w:rsidR="0040491C" w:rsidRPr="009D22D9">
              <w:t xml:space="preserve"> </w:t>
            </w:r>
            <w:r w:rsidR="000C2605" w:rsidRPr="009D22D9">
              <w:t xml:space="preserve">dokonce </w:t>
            </w:r>
            <w:r w:rsidR="003C326B" w:rsidRPr="009D22D9">
              <w:t>o</w:t>
            </w:r>
            <w:r w:rsidR="007C7F73" w:rsidRPr="009D22D9">
              <w:t xml:space="preserve"> 138</w:t>
            </w:r>
            <w:r w:rsidR="000C2605" w:rsidRPr="009D22D9">
              <w:t>,1</w:t>
            </w:r>
            <w:r w:rsidR="004F2060" w:rsidRPr="009D22D9">
              <w:t xml:space="preserve"> %.</w:t>
            </w:r>
          </w:p>
          <w:p w:rsidR="0028523A" w:rsidRPr="009D22D9" w:rsidRDefault="00A77C8C" w:rsidP="003C326B">
            <w:pPr>
              <w:pStyle w:val="Textpoznpodarou"/>
              <w:jc w:val="both"/>
              <w:rPr>
                <w:sz w:val="16"/>
                <w:szCs w:val="16"/>
              </w:rPr>
            </w:pPr>
            <w:r w:rsidRPr="009D22D9">
              <w:rPr>
                <w:spacing w:val="-2"/>
              </w:rPr>
              <w:t xml:space="preserve"> </w:t>
            </w:r>
          </w:p>
        </w:tc>
      </w:tr>
      <w:tr w:rsidR="00DD6E5F" w:rsidRPr="009D22D9" w:rsidTr="00663E0C">
        <w:tc>
          <w:tcPr>
            <w:tcW w:w="1054" w:type="pct"/>
          </w:tcPr>
          <w:p w:rsidR="00DD6E5F" w:rsidRPr="009D22D9" w:rsidRDefault="00DD6E5F" w:rsidP="000C2605">
            <w:pPr>
              <w:spacing w:line="240" w:lineRule="auto"/>
              <w:rPr>
                <w:spacing w:val="-2"/>
                <w:sz w:val="16"/>
                <w:szCs w:val="16"/>
              </w:rPr>
            </w:pPr>
            <w:r w:rsidRPr="009D22D9">
              <w:rPr>
                <w:spacing w:val="-2"/>
                <w:sz w:val="16"/>
                <w:szCs w:val="16"/>
              </w:rPr>
              <w:t xml:space="preserve">…kumulativní přírůstek HDP </w:t>
            </w:r>
            <w:r w:rsidR="00D80370" w:rsidRPr="009D22D9">
              <w:rPr>
                <w:spacing w:val="-2"/>
                <w:sz w:val="16"/>
                <w:szCs w:val="16"/>
              </w:rPr>
              <w:t>tří</w:t>
            </w:r>
            <w:r w:rsidRPr="009D22D9">
              <w:rPr>
                <w:spacing w:val="-2"/>
                <w:sz w:val="16"/>
                <w:szCs w:val="16"/>
              </w:rPr>
              <w:t xml:space="preserve"> největších ekonomik EU </w:t>
            </w:r>
            <w:r w:rsidR="000C2605" w:rsidRPr="009D22D9">
              <w:rPr>
                <w:spacing w:val="-2"/>
                <w:sz w:val="16"/>
                <w:szCs w:val="16"/>
              </w:rPr>
              <w:t>ale</w:t>
            </w:r>
            <w:r w:rsidRPr="009D22D9">
              <w:rPr>
                <w:spacing w:val="-2"/>
                <w:sz w:val="16"/>
                <w:szCs w:val="16"/>
              </w:rPr>
              <w:t xml:space="preserve"> jen průměrný až podprůměrný</w:t>
            </w:r>
            <w:r w:rsidR="00336297" w:rsidRPr="009D22D9">
              <w:rPr>
                <w:spacing w:val="-2"/>
                <w:sz w:val="16"/>
                <w:szCs w:val="16"/>
              </w:rPr>
              <w:t xml:space="preserve"> a také nižší než v ČR</w:t>
            </w:r>
          </w:p>
        </w:tc>
        <w:tc>
          <w:tcPr>
            <w:tcW w:w="143" w:type="pct"/>
          </w:tcPr>
          <w:p w:rsidR="00DD6E5F" w:rsidRPr="009D22D9" w:rsidRDefault="00DD6E5F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D6E5F" w:rsidRPr="009D22D9" w:rsidRDefault="00DD6E5F" w:rsidP="00CB51C7">
            <w:pPr>
              <w:pStyle w:val="Textpoznpodarou"/>
              <w:jc w:val="both"/>
            </w:pPr>
            <w:r w:rsidRPr="009D22D9">
              <w:t xml:space="preserve">Pro </w:t>
            </w:r>
            <w:r w:rsidR="00D80370" w:rsidRPr="009D22D9">
              <w:t>tři</w:t>
            </w:r>
            <w:r w:rsidRPr="009D22D9">
              <w:t xml:space="preserve"> největší ekonomiky Unie </w:t>
            </w:r>
            <w:r w:rsidR="00EB187F" w:rsidRPr="009D22D9">
              <w:t>byly roky</w:t>
            </w:r>
            <w:r w:rsidR="00947751" w:rsidRPr="009D22D9">
              <w:t xml:space="preserve"> 1996</w:t>
            </w:r>
            <w:r w:rsidR="00EB187F" w:rsidRPr="009D22D9">
              <w:t xml:space="preserve"> až </w:t>
            </w:r>
            <w:r w:rsidR="00947751" w:rsidRPr="009D22D9">
              <w:t>2014 z hlediska vykázaného růstu</w:t>
            </w:r>
            <w:r w:rsidRPr="009D22D9">
              <w:t xml:space="preserve"> </w:t>
            </w:r>
            <w:r w:rsidR="00947751" w:rsidRPr="009D22D9">
              <w:t>pouze</w:t>
            </w:r>
            <w:r w:rsidR="003C326B" w:rsidRPr="009D22D9">
              <w:t xml:space="preserve"> </w:t>
            </w:r>
            <w:r w:rsidRPr="009D22D9">
              <w:t xml:space="preserve">průměrné až podprůměrné. </w:t>
            </w:r>
            <w:r w:rsidR="00947751" w:rsidRPr="009D22D9">
              <w:t xml:space="preserve">V porovnání s Českem </w:t>
            </w:r>
            <w:r w:rsidR="00EA3AB4" w:rsidRPr="009D22D9">
              <w:t>stoupl HDP méně ve Velké Británii (+48,3 %) i ve Francii (+34,3 %)</w:t>
            </w:r>
            <w:r w:rsidR="00E13500">
              <w:t>. Německý růst,</w:t>
            </w:r>
            <w:r w:rsidR="00EA3AB4" w:rsidRPr="009D22D9">
              <w:t xml:space="preserve"> </w:t>
            </w:r>
            <w:r w:rsidR="001C1F79" w:rsidRPr="009D22D9">
              <w:t>který</w:t>
            </w:r>
            <w:r w:rsidR="00EA3AB4" w:rsidRPr="009D22D9">
              <w:t xml:space="preserve"> </w:t>
            </w:r>
            <w:r w:rsidR="001C1F79" w:rsidRPr="009D22D9">
              <w:t>činil</w:t>
            </w:r>
            <w:r w:rsidR="00EA3AB4" w:rsidRPr="009D22D9">
              <w:t xml:space="preserve"> +</w:t>
            </w:r>
            <w:r w:rsidR="000C2605" w:rsidRPr="009D22D9">
              <w:t>27,6</w:t>
            </w:r>
            <w:r w:rsidR="00E13500">
              <w:t> %,</w:t>
            </w:r>
            <w:r w:rsidR="001C1F79" w:rsidRPr="009D22D9">
              <w:t xml:space="preserve"> byl proti </w:t>
            </w:r>
            <w:r w:rsidR="006C0701" w:rsidRPr="009D22D9">
              <w:t>tuzemskému</w:t>
            </w:r>
            <w:r w:rsidR="001C1F79" w:rsidRPr="009D22D9">
              <w:t xml:space="preserve"> dokonce jen poloviční.</w:t>
            </w:r>
          </w:p>
          <w:p w:rsidR="00DD6E5F" w:rsidRPr="009D22D9" w:rsidRDefault="00DD6E5F" w:rsidP="00CB51C7">
            <w:pPr>
              <w:pStyle w:val="Textpoznpodarou"/>
              <w:jc w:val="both"/>
              <w:rPr>
                <w:spacing w:val="-2"/>
                <w:sz w:val="16"/>
                <w:szCs w:val="16"/>
              </w:rPr>
            </w:pPr>
          </w:p>
        </w:tc>
      </w:tr>
      <w:tr w:rsidR="00CB51C7" w:rsidRPr="009D22D9" w:rsidTr="00663E0C">
        <w:tc>
          <w:tcPr>
            <w:tcW w:w="1054" w:type="pct"/>
          </w:tcPr>
          <w:p w:rsidR="00CB51C7" w:rsidRPr="009D22D9" w:rsidRDefault="0028523A" w:rsidP="00432B88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t>Nadpoloviční většina r</w:t>
            </w:r>
            <w:r w:rsidR="00460D07" w:rsidRPr="009D22D9">
              <w:rPr>
                <w:sz w:val="16"/>
                <w:szCs w:val="16"/>
              </w:rPr>
              <w:t>ůstu české ekonomiky z let 1996–</w:t>
            </w:r>
            <w:r w:rsidRPr="009D22D9">
              <w:rPr>
                <w:sz w:val="16"/>
                <w:szCs w:val="16"/>
              </w:rPr>
              <w:t>2014 se odehrála v pěti letech konjunktury. Pro srovnání, v </w:t>
            </w:r>
            <w:proofErr w:type="spellStart"/>
            <w:r w:rsidRPr="009D22D9">
              <w:rPr>
                <w:sz w:val="16"/>
                <w:szCs w:val="16"/>
              </w:rPr>
              <w:t>eurozóně</w:t>
            </w:r>
            <w:proofErr w:type="spellEnd"/>
            <w:r w:rsidRPr="009D22D9">
              <w:rPr>
                <w:sz w:val="16"/>
                <w:szCs w:val="16"/>
              </w:rPr>
              <w:t xml:space="preserve"> a celé EU se toto období na c</w:t>
            </w:r>
            <w:r w:rsidR="00D068F8" w:rsidRPr="009D22D9">
              <w:rPr>
                <w:sz w:val="16"/>
                <w:szCs w:val="16"/>
              </w:rPr>
              <w:t>elkovém nárůstu HDP podílelo pouze</w:t>
            </w:r>
            <w:r w:rsidRPr="009D22D9">
              <w:rPr>
                <w:sz w:val="16"/>
                <w:szCs w:val="16"/>
              </w:rPr>
              <w:t xml:space="preserve"> třetinou</w:t>
            </w:r>
          </w:p>
        </w:tc>
        <w:tc>
          <w:tcPr>
            <w:tcW w:w="143" w:type="pct"/>
          </w:tcPr>
          <w:p w:rsidR="00CB51C7" w:rsidRPr="009D22D9" w:rsidRDefault="00CB51C7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B94E3A" w:rsidRPr="009D22D9" w:rsidRDefault="00116AA7" w:rsidP="00432B88">
            <w:pPr>
              <w:pStyle w:val="Textpoznpodarou"/>
              <w:jc w:val="both"/>
            </w:pPr>
            <w:r w:rsidRPr="009D22D9">
              <w:t>Během samotného</w:t>
            </w:r>
            <w:r w:rsidR="001A7550" w:rsidRPr="009D22D9">
              <w:t xml:space="preserve"> obd</w:t>
            </w:r>
            <w:r w:rsidR="008E0248" w:rsidRPr="009D22D9">
              <w:t xml:space="preserve">obí konjunktury, tedy let </w:t>
            </w:r>
            <w:r w:rsidR="00460D07" w:rsidRPr="009D22D9">
              <w:t>2004–</w:t>
            </w:r>
            <w:r w:rsidR="001A7550" w:rsidRPr="009D22D9">
              <w:t xml:space="preserve">2008, </w:t>
            </w:r>
            <w:r w:rsidR="000C1910" w:rsidRPr="009D22D9">
              <w:t xml:space="preserve">posílil </w:t>
            </w:r>
            <w:r w:rsidR="001A7550" w:rsidRPr="009D22D9">
              <w:t>HDP</w:t>
            </w:r>
            <w:r w:rsidR="0032486E" w:rsidRPr="009D22D9">
              <w:t xml:space="preserve"> v</w:t>
            </w:r>
            <w:r w:rsidR="00E976D8" w:rsidRPr="009D22D9">
              <w:t> </w:t>
            </w:r>
            <w:r w:rsidR="0032486E" w:rsidRPr="009D22D9">
              <w:t>ČR</w:t>
            </w:r>
            <w:r w:rsidR="00E976D8" w:rsidRPr="009D22D9">
              <w:t xml:space="preserve"> velmi výrazně,</w:t>
            </w:r>
            <w:r w:rsidR="001A7550" w:rsidRPr="009D22D9">
              <w:t xml:space="preserve"> celk</w:t>
            </w:r>
            <w:r w:rsidR="0074465D" w:rsidRPr="009D22D9">
              <w:t>ově</w:t>
            </w:r>
            <w:r w:rsidR="001A7550" w:rsidRPr="009D22D9">
              <w:t xml:space="preserve"> o tři desetiny (+29,4 %). </w:t>
            </w:r>
            <w:r w:rsidR="008E0248" w:rsidRPr="009D22D9">
              <w:t>Z </w:t>
            </w:r>
            <w:r w:rsidR="00D068F8" w:rsidRPr="009D22D9">
              <w:t>toh</w:t>
            </w:r>
            <w:r w:rsidR="008E0248" w:rsidRPr="009D22D9">
              <w:t>o je patrné</w:t>
            </w:r>
            <w:r w:rsidR="001A7550" w:rsidRPr="009D22D9">
              <w:t xml:space="preserve">, jak </w:t>
            </w:r>
            <w:r w:rsidR="007D4C44" w:rsidRPr="009D22D9">
              <w:t>podstat</w:t>
            </w:r>
            <w:r w:rsidR="00720A4E" w:rsidRPr="009D22D9">
              <w:t>né</w:t>
            </w:r>
            <w:r w:rsidR="001A7550" w:rsidRPr="009D22D9">
              <w:t xml:space="preserve"> byly</w:t>
            </w:r>
            <w:r w:rsidR="00E976D8" w:rsidRPr="009D22D9">
              <w:t> </w:t>
            </w:r>
            <w:r w:rsidR="00B94E3A" w:rsidRPr="009D22D9">
              <w:t>uvedené</w:t>
            </w:r>
            <w:r w:rsidR="001A7550" w:rsidRPr="009D22D9">
              <w:t xml:space="preserve"> roky pro</w:t>
            </w:r>
            <w:r w:rsidR="0074465D" w:rsidRPr="009D22D9">
              <w:t xml:space="preserve"> tuzemský</w:t>
            </w:r>
            <w:r w:rsidR="001A7550" w:rsidRPr="009D22D9">
              <w:t xml:space="preserve"> dlouhodobý </w:t>
            </w:r>
            <w:r w:rsidR="00E2670E" w:rsidRPr="009D22D9">
              <w:t>ekonomický roz</w:t>
            </w:r>
            <w:r w:rsidR="00D068F8" w:rsidRPr="009D22D9">
              <w:t>voj</w:t>
            </w:r>
            <w:r w:rsidR="001A7550" w:rsidRPr="009D22D9">
              <w:t xml:space="preserve">. Vždyť právě během těchto pěti let se odehrála </w:t>
            </w:r>
            <w:r w:rsidR="00E2670E" w:rsidRPr="009D22D9">
              <w:t>více než polovina celkového</w:t>
            </w:r>
            <w:r w:rsidR="00F30470" w:rsidRPr="009D22D9">
              <w:t xml:space="preserve"> procentuálního</w:t>
            </w:r>
            <w:r w:rsidR="00C5564D" w:rsidRPr="009D22D9">
              <w:t xml:space="preserve"> růstu od roku 1995.</w:t>
            </w:r>
          </w:p>
          <w:p w:rsidR="00B94E3A" w:rsidRPr="009D22D9" w:rsidRDefault="00B94E3A" w:rsidP="00432B88">
            <w:pPr>
              <w:pStyle w:val="Textpoznpodarou"/>
              <w:jc w:val="both"/>
              <w:rPr>
                <w:sz w:val="16"/>
                <w:szCs w:val="16"/>
              </w:rPr>
            </w:pPr>
          </w:p>
          <w:p w:rsidR="00CB51C7" w:rsidRPr="009D22D9" w:rsidRDefault="001A7550" w:rsidP="00432B88">
            <w:pPr>
              <w:pStyle w:val="Textpoznpodarou"/>
              <w:jc w:val="both"/>
              <w:rPr>
                <w:spacing w:val="-2"/>
              </w:rPr>
            </w:pPr>
            <w:r w:rsidRPr="009D22D9">
              <w:rPr>
                <w:spacing w:val="-2"/>
              </w:rPr>
              <w:t xml:space="preserve">Také z unijního srovnání je </w:t>
            </w:r>
            <w:r w:rsidR="00116AA7" w:rsidRPr="009D22D9">
              <w:rPr>
                <w:spacing w:val="-2"/>
              </w:rPr>
              <w:t>patrné, že české ekonomice se v </w:t>
            </w:r>
            <w:r w:rsidRPr="009D22D9">
              <w:rPr>
                <w:spacing w:val="-2"/>
              </w:rPr>
              <w:t>období</w:t>
            </w:r>
            <w:r w:rsidR="00116AA7" w:rsidRPr="009D22D9">
              <w:rPr>
                <w:spacing w:val="-2"/>
              </w:rPr>
              <w:t xml:space="preserve"> 2004 až 2008</w:t>
            </w:r>
            <w:r w:rsidRPr="009D22D9">
              <w:rPr>
                <w:spacing w:val="-2"/>
              </w:rPr>
              <w:t xml:space="preserve"> velmi dařilo. </w:t>
            </w:r>
            <w:r w:rsidR="00F87A39" w:rsidRPr="009D22D9">
              <w:rPr>
                <w:spacing w:val="-2"/>
              </w:rPr>
              <w:t>E</w:t>
            </w:r>
            <w:r w:rsidRPr="009D22D9">
              <w:rPr>
                <w:spacing w:val="-2"/>
              </w:rPr>
              <w:t>konomiku ČR</w:t>
            </w:r>
            <w:r w:rsidR="008E0248" w:rsidRPr="009D22D9">
              <w:rPr>
                <w:spacing w:val="-2"/>
              </w:rPr>
              <w:t xml:space="preserve"> co do nárůstu HDP</w:t>
            </w:r>
            <w:r w:rsidRPr="009D22D9">
              <w:rPr>
                <w:spacing w:val="-2"/>
              </w:rPr>
              <w:t xml:space="preserve"> </w:t>
            </w:r>
            <w:r w:rsidR="00F87A39" w:rsidRPr="009D22D9">
              <w:rPr>
                <w:spacing w:val="-2"/>
              </w:rPr>
              <w:t xml:space="preserve">předehnalo </w:t>
            </w:r>
            <w:r w:rsidRPr="009D22D9">
              <w:rPr>
                <w:spacing w:val="-2"/>
              </w:rPr>
              <w:t>jen Lotyšsko</w:t>
            </w:r>
            <w:r w:rsidR="00F87A39" w:rsidRPr="009D22D9">
              <w:rPr>
                <w:spacing w:val="-2"/>
              </w:rPr>
              <w:t xml:space="preserve"> (+42,3</w:t>
            </w:r>
            <w:r w:rsidRPr="009D22D9">
              <w:rPr>
                <w:spacing w:val="-2"/>
              </w:rPr>
              <w:t xml:space="preserve"> %), Slovensko (+41,7 %), Rumunsko (41,4 %),</w:t>
            </w:r>
            <w:r w:rsidR="00F87A39" w:rsidRPr="009D22D9">
              <w:rPr>
                <w:spacing w:val="-2"/>
              </w:rPr>
              <w:t xml:space="preserve"> Litva (+40,6 %), Bulharsko (+38,8</w:t>
            </w:r>
            <w:r w:rsidRPr="009D22D9">
              <w:rPr>
                <w:spacing w:val="-2"/>
              </w:rPr>
              <w:t xml:space="preserve"> %) a</w:t>
            </w:r>
            <w:r w:rsidR="00F87A39" w:rsidRPr="009D22D9">
              <w:rPr>
                <w:spacing w:val="-2"/>
              </w:rPr>
              <w:t> </w:t>
            </w:r>
            <w:r w:rsidRPr="009D22D9">
              <w:rPr>
                <w:spacing w:val="-2"/>
              </w:rPr>
              <w:t>Estonsko (</w:t>
            </w:r>
            <w:r w:rsidR="00F87A39" w:rsidRPr="009D22D9">
              <w:rPr>
                <w:spacing w:val="-2"/>
              </w:rPr>
              <w:t>+30,6</w:t>
            </w:r>
            <w:r w:rsidR="00B94E3A" w:rsidRPr="009D22D9">
              <w:rPr>
                <w:spacing w:val="-2"/>
              </w:rPr>
              <w:t xml:space="preserve"> %). Jednalo se o</w:t>
            </w:r>
            <w:r w:rsidR="00336297" w:rsidRPr="009D22D9">
              <w:rPr>
                <w:spacing w:val="-2"/>
              </w:rPr>
              <w:t> </w:t>
            </w:r>
            <w:r w:rsidR="00B94E3A" w:rsidRPr="009D22D9">
              <w:rPr>
                <w:spacing w:val="-2"/>
              </w:rPr>
              <w:t>polovinu z</w:t>
            </w:r>
            <w:r w:rsidR="00116AA7" w:rsidRPr="009D22D9">
              <w:rPr>
                <w:spacing w:val="-2"/>
              </w:rPr>
              <w:t>e souboru</w:t>
            </w:r>
            <w:r w:rsidR="00720A4E" w:rsidRPr="009D22D9">
              <w:rPr>
                <w:spacing w:val="-2"/>
              </w:rPr>
              <w:t xml:space="preserve"> tzv.</w:t>
            </w:r>
            <w:r w:rsidR="0074465D" w:rsidRPr="009D22D9">
              <w:rPr>
                <w:spacing w:val="-2"/>
              </w:rPr>
              <w:t xml:space="preserve"> nových zemí EU</w:t>
            </w:r>
            <w:r w:rsidR="00336297" w:rsidRPr="009D22D9">
              <w:rPr>
                <w:spacing w:val="-2"/>
              </w:rPr>
              <w:t xml:space="preserve"> (těch, které vstoupily do EU v roce 2004 a později)</w:t>
            </w:r>
            <w:r w:rsidR="00FE355D">
              <w:rPr>
                <w:spacing w:val="-2"/>
              </w:rPr>
              <w:t>. V porovnání s</w:t>
            </w:r>
            <w:r w:rsidR="0074465D" w:rsidRPr="009D22D9">
              <w:rPr>
                <w:spacing w:val="-2"/>
              </w:rPr>
              <w:t xml:space="preserve"> druhou</w:t>
            </w:r>
            <w:r w:rsidR="00116AA7" w:rsidRPr="009D22D9">
              <w:rPr>
                <w:spacing w:val="-2"/>
              </w:rPr>
              <w:t xml:space="preserve"> polovinou</w:t>
            </w:r>
            <w:r w:rsidR="0074465D" w:rsidRPr="009D22D9">
              <w:rPr>
                <w:spacing w:val="-2"/>
              </w:rPr>
              <w:t xml:space="preserve"> – Polskem (+28,8 %), Slovinskem (+26,7 %), Kyprem (+23,2 %), Chorvatskem (+21,9 %), Maďarskem</w:t>
            </w:r>
            <w:r w:rsidR="00F87A39" w:rsidRPr="009D22D9">
              <w:rPr>
                <w:spacing w:val="-2"/>
              </w:rPr>
              <w:t xml:space="preserve"> (+15,1</w:t>
            </w:r>
            <w:r w:rsidR="0074465D" w:rsidRPr="009D22D9">
              <w:rPr>
                <w:spacing w:val="-2"/>
              </w:rPr>
              <w:t xml:space="preserve"> %) a</w:t>
            </w:r>
            <w:r w:rsidR="00336297" w:rsidRPr="009D22D9">
              <w:rPr>
                <w:spacing w:val="-2"/>
              </w:rPr>
              <w:t> </w:t>
            </w:r>
            <w:r w:rsidR="0074465D" w:rsidRPr="009D22D9">
              <w:rPr>
                <w:spacing w:val="-2"/>
              </w:rPr>
              <w:t xml:space="preserve">Maltou (+14,1 %) – </w:t>
            </w:r>
            <w:r w:rsidR="00FE355D">
              <w:rPr>
                <w:spacing w:val="-2"/>
              </w:rPr>
              <w:t xml:space="preserve">však </w:t>
            </w:r>
            <w:r w:rsidR="0074465D" w:rsidRPr="009D22D9">
              <w:rPr>
                <w:spacing w:val="-2"/>
              </w:rPr>
              <w:t>byl přírůstek výkonu české ekonomiky</w:t>
            </w:r>
            <w:r w:rsidR="00FE355D">
              <w:rPr>
                <w:spacing w:val="-2"/>
              </w:rPr>
              <w:t xml:space="preserve"> </w:t>
            </w:r>
            <w:r w:rsidR="0074465D" w:rsidRPr="009D22D9">
              <w:rPr>
                <w:spacing w:val="-2"/>
              </w:rPr>
              <w:t>markantnější.</w:t>
            </w:r>
          </w:p>
          <w:p w:rsidR="00CB51C7" w:rsidRPr="009D22D9" w:rsidRDefault="00CB51C7" w:rsidP="00432B88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</w:tr>
      <w:tr w:rsidR="003740C4" w:rsidRPr="009D22D9" w:rsidTr="00663E0C">
        <w:tc>
          <w:tcPr>
            <w:tcW w:w="1054" w:type="pct"/>
          </w:tcPr>
          <w:p w:rsidR="003740C4" w:rsidRPr="009D22D9" w:rsidRDefault="006839B1" w:rsidP="001F5422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t xml:space="preserve">Příčinou jen průměrného hospodářského </w:t>
            </w:r>
            <w:r w:rsidR="00586620" w:rsidRPr="009D22D9">
              <w:rPr>
                <w:sz w:val="16"/>
                <w:szCs w:val="16"/>
              </w:rPr>
              <w:t xml:space="preserve">vývoje </w:t>
            </w:r>
            <w:r w:rsidR="001F5422" w:rsidRPr="009D22D9">
              <w:rPr>
                <w:sz w:val="16"/>
                <w:szCs w:val="16"/>
              </w:rPr>
              <w:t>v posledních šesti letech</w:t>
            </w:r>
            <w:r w:rsidR="00586620" w:rsidRPr="009D22D9">
              <w:rPr>
                <w:sz w:val="16"/>
                <w:szCs w:val="16"/>
              </w:rPr>
              <w:t xml:space="preserve"> byla</w:t>
            </w:r>
            <w:r w:rsidRPr="009D22D9">
              <w:rPr>
                <w:sz w:val="16"/>
                <w:szCs w:val="16"/>
              </w:rPr>
              <w:t xml:space="preserve"> především zdlouhavá recese</w:t>
            </w:r>
            <w:r w:rsidR="00116AA7" w:rsidRPr="009D22D9">
              <w:rPr>
                <w:sz w:val="16"/>
                <w:szCs w:val="16"/>
              </w:rPr>
              <w:t xml:space="preserve">. </w:t>
            </w:r>
            <w:r w:rsidR="001F5422" w:rsidRPr="009D22D9">
              <w:rPr>
                <w:sz w:val="16"/>
                <w:szCs w:val="16"/>
              </w:rPr>
              <w:t>Poukazují na to</w:t>
            </w:r>
            <w:r w:rsidR="00116AA7" w:rsidRPr="009D22D9">
              <w:rPr>
                <w:sz w:val="16"/>
                <w:szCs w:val="16"/>
              </w:rPr>
              <w:t xml:space="preserve"> </w:t>
            </w:r>
            <w:r w:rsidR="000A5514">
              <w:rPr>
                <w:sz w:val="16"/>
                <w:szCs w:val="16"/>
              </w:rPr>
              <w:t xml:space="preserve">nejen </w:t>
            </w:r>
            <w:r w:rsidR="00116AA7" w:rsidRPr="009D22D9">
              <w:rPr>
                <w:sz w:val="16"/>
                <w:szCs w:val="16"/>
              </w:rPr>
              <w:t>údaje za</w:t>
            </w:r>
            <w:r w:rsidR="00586620" w:rsidRPr="009D22D9">
              <w:rPr>
                <w:sz w:val="16"/>
                <w:szCs w:val="16"/>
              </w:rPr>
              <w:t> </w:t>
            </w:r>
            <w:r w:rsidR="00116AA7" w:rsidRPr="009D22D9">
              <w:rPr>
                <w:sz w:val="16"/>
                <w:szCs w:val="16"/>
              </w:rPr>
              <w:t>jednotlivé země, …</w:t>
            </w:r>
          </w:p>
        </w:tc>
        <w:tc>
          <w:tcPr>
            <w:tcW w:w="143" w:type="pct"/>
          </w:tcPr>
          <w:p w:rsidR="003740C4" w:rsidRPr="009D22D9" w:rsidRDefault="003740C4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CA4BAD" w:rsidRPr="009D22D9" w:rsidRDefault="00460D07" w:rsidP="00432B88">
            <w:pPr>
              <w:pStyle w:val="Textpoznpodarou"/>
              <w:jc w:val="both"/>
            </w:pPr>
            <w:r w:rsidRPr="009D22D9">
              <w:t xml:space="preserve">Pokud se zaměříme na </w:t>
            </w:r>
            <w:r w:rsidR="0032486E" w:rsidRPr="009D22D9">
              <w:t>roky</w:t>
            </w:r>
            <w:r w:rsidR="00B94E3A" w:rsidRPr="009D22D9">
              <w:t xml:space="preserve"> 2009 </w:t>
            </w:r>
            <w:r w:rsidR="0032486E" w:rsidRPr="009D22D9">
              <w:t xml:space="preserve">až </w:t>
            </w:r>
            <w:r w:rsidR="00B94E3A" w:rsidRPr="009D22D9">
              <w:t>2014</w:t>
            </w:r>
            <w:r w:rsidR="003740C4" w:rsidRPr="009D22D9">
              <w:t>, kdy se většina zemí EU potýkala s</w:t>
            </w:r>
            <w:r w:rsidR="0028523A" w:rsidRPr="009D22D9">
              <w:t xml:space="preserve"> přímými a nepřímými </w:t>
            </w:r>
            <w:r w:rsidR="003740C4" w:rsidRPr="009D22D9">
              <w:t xml:space="preserve">důsledky </w:t>
            </w:r>
            <w:r w:rsidR="0028523A" w:rsidRPr="009D22D9">
              <w:t>krize finančního systému</w:t>
            </w:r>
            <w:r w:rsidR="00720A4E" w:rsidRPr="009D22D9">
              <w:t xml:space="preserve"> USA, dluhovými problémy </w:t>
            </w:r>
            <w:proofErr w:type="spellStart"/>
            <w:r w:rsidR="00720A4E" w:rsidRPr="009D22D9">
              <w:t>eurozóny</w:t>
            </w:r>
            <w:proofErr w:type="spellEnd"/>
            <w:r w:rsidR="00720A4E" w:rsidRPr="009D22D9">
              <w:t xml:space="preserve"> a</w:t>
            </w:r>
            <w:r w:rsidR="0034491A" w:rsidRPr="009D22D9">
              <w:t xml:space="preserve"> více či méně</w:t>
            </w:r>
            <w:r w:rsidR="00720A4E" w:rsidRPr="009D22D9">
              <w:t xml:space="preserve"> reálnou hrozbou deflace,</w:t>
            </w:r>
            <w:r w:rsidR="003740C4" w:rsidRPr="009D22D9">
              <w:t xml:space="preserve"> pak se ČR co do </w:t>
            </w:r>
            <w:r w:rsidR="006839B1" w:rsidRPr="009D22D9">
              <w:t xml:space="preserve">celkové </w:t>
            </w:r>
            <w:r w:rsidR="003740C4" w:rsidRPr="009D22D9">
              <w:t>změny HDP propadá mezi</w:t>
            </w:r>
            <w:r w:rsidR="001A7550" w:rsidRPr="009D22D9">
              <w:t xml:space="preserve"> „šedý</w:t>
            </w:r>
            <w:r w:rsidR="003740C4" w:rsidRPr="009D22D9">
              <w:t xml:space="preserve"> průměr</w:t>
            </w:r>
            <w:r w:rsidR="001A7550" w:rsidRPr="009D22D9">
              <w:t>“</w:t>
            </w:r>
            <w:r w:rsidR="003740C4" w:rsidRPr="009D22D9">
              <w:t xml:space="preserve"> (-0,2 %, patnácté místo). Důvodem</w:t>
            </w:r>
            <w:r w:rsidR="0028523A" w:rsidRPr="009D22D9">
              <w:t xml:space="preserve"> </w:t>
            </w:r>
            <w:r w:rsidR="006839B1" w:rsidRPr="009D22D9">
              <w:t>přitom</w:t>
            </w:r>
            <w:r w:rsidR="003740C4" w:rsidRPr="009D22D9">
              <w:t xml:space="preserve"> nebyla ani tak hloubka poklesu v roce 2009 (</w:t>
            </w:r>
            <w:r w:rsidR="00C5564D" w:rsidRPr="009D22D9">
              <w:t>výraznější</w:t>
            </w:r>
            <w:r w:rsidR="003740C4" w:rsidRPr="009D22D9">
              <w:t xml:space="preserve"> </w:t>
            </w:r>
            <w:r w:rsidR="00B94E3A" w:rsidRPr="009D22D9">
              <w:t xml:space="preserve">totiž </w:t>
            </w:r>
            <w:r w:rsidR="003740C4" w:rsidRPr="009D22D9">
              <w:rPr>
                <w:spacing w:val="-4"/>
              </w:rPr>
              <w:t xml:space="preserve">zaznamenalo hned </w:t>
            </w:r>
            <w:r w:rsidR="009D4FC3" w:rsidRPr="009D22D9">
              <w:rPr>
                <w:spacing w:val="-4"/>
              </w:rPr>
              <w:t>patnáct</w:t>
            </w:r>
            <w:r w:rsidR="003740C4" w:rsidRPr="009D22D9">
              <w:rPr>
                <w:spacing w:val="-4"/>
              </w:rPr>
              <w:t xml:space="preserve"> zemí EU, </w:t>
            </w:r>
            <w:r w:rsidR="00F60F7A" w:rsidRPr="009D22D9">
              <w:rPr>
                <w:spacing w:val="-4"/>
              </w:rPr>
              <w:t>rozměr propadu pobaltských zemí byl dokonce</w:t>
            </w:r>
            <w:r w:rsidR="00CA4BAD" w:rsidRPr="009D22D9">
              <w:rPr>
                <w:spacing w:val="-4"/>
              </w:rPr>
              <w:t> </w:t>
            </w:r>
            <w:r w:rsidR="00F60F7A" w:rsidRPr="009D22D9">
              <w:rPr>
                <w:spacing w:val="-4"/>
              </w:rPr>
              <w:t>trojnásobný</w:t>
            </w:r>
            <w:r w:rsidR="003740C4" w:rsidRPr="009D22D9">
              <w:rPr>
                <w:spacing w:val="-4"/>
              </w:rPr>
              <w:t xml:space="preserve">), ale spíše </w:t>
            </w:r>
            <w:r w:rsidR="0034491A" w:rsidRPr="009D22D9">
              <w:rPr>
                <w:spacing w:val="-4"/>
              </w:rPr>
              <w:t>zdlouhavá</w:t>
            </w:r>
            <w:r w:rsidR="003740C4" w:rsidRPr="009D22D9">
              <w:rPr>
                <w:spacing w:val="-4"/>
              </w:rPr>
              <w:t xml:space="preserve"> recese</w:t>
            </w:r>
            <w:r w:rsidR="0034491A" w:rsidRPr="009D22D9">
              <w:rPr>
                <w:spacing w:val="-4"/>
              </w:rPr>
              <w:t xml:space="preserve"> v letech</w:t>
            </w:r>
            <w:r w:rsidR="003740C4" w:rsidRPr="009D22D9">
              <w:rPr>
                <w:spacing w:val="-4"/>
              </w:rPr>
              <w:t xml:space="preserve"> 2012 a 2013. V obou </w:t>
            </w:r>
            <w:r w:rsidR="0034491A" w:rsidRPr="009D22D9">
              <w:rPr>
                <w:spacing w:val="-4"/>
              </w:rPr>
              <w:t>z</w:t>
            </w:r>
            <w:r w:rsidR="006839B1" w:rsidRPr="009D22D9">
              <w:rPr>
                <w:spacing w:val="-4"/>
              </w:rPr>
              <w:t> </w:t>
            </w:r>
            <w:r w:rsidR="0034491A" w:rsidRPr="009D22D9">
              <w:rPr>
                <w:spacing w:val="-4"/>
              </w:rPr>
              <w:t>nich</w:t>
            </w:r>
            <w:r w:rsidR="003740C4" w:rsidRPr="009D22D9">
              <w:rPr>
                <w:spacing w:val="-4"/>
              </w:rPr>
              <w:t xml:space="preserve"> se totiž HDP kromě tuzemska </w:t>
            </w:r>
            <w:r w:rsidR="00336297" w:rsidRPr="009D22D9">
              <w:rPr>
                <w:spacing w:val="-4"/>
              </w:rPr>
              <w:t>snížil</w:t>
            </w:r>
            <w:r w:rsidR="003740C4" w:rsidRPr="009D22D9">
              <w:rPr>
                <w:spacing w:val="-4"/>
              </w:rPr>
              <w:t xml:space="preserve"> už jen v dalších </w:t>
            </w:r>
            <w:r w:rsidR="009D4FC3" w:rsidRPr="009D22D9">
              <w:rPr>
                <w:spacing w:val="-4"/>
              </w:rPr>
              <w:t>deseti</w:t>
            </w:r>
            <w:r w:rsidR="003740C4" w:rsidRPr="009D22D9">
              <w:rPr>
                <w:spacing w:val="-4"/>
              </w:rPr>
              <w:t xml:space="preserve"> zemích</w:t>
            </w:r>
            <w:r w:rsidR="0034491A" w:rsidRPr="009D22D9">
              <w:rPr>
                <w:spacing w:val="-4"/>
              </w:rPr>
              <w:t xml:space="preserve"> Unie.</w:t>
            </w:r>
          </w:p>
          <w:p w:rsidR="003740C4" w:rsidRPr="009D22D9" w:rsidRDefault="003740C4" w:rsidP="00432B88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</w:tr>
      <w:tr w:rsidR="00116AA7" w:rsidRPr="009D22D9" w:rsidTr="00663E0C">
        <w:tc>
          <w:tcPr>
            <w:tcW w:w="1054" w:type="pct"/>
          </w:tcPr>
          <w:p w:rsidR="00116AA7" w:rsidRPr="009D22D9" w:rsidRDefault="00116AA7" w:rsidP="00116AA7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t>…ale také</w:t>
            </w:r>
            <w:r w:rsidR="004F2C30" w:rsidRPr="009D22D9">
              <w:rPr>
                <w:sz w:val="16"/>
                <w:szCs w:val="16"/>
              </w:rPr>
              <w:t xml:space="preserve"> data</w:t>
            </w:r>
            <w:r w:rsidRPr="009D22D9">
              <w:rPr>
                <w:sz w:val="16"/>
                <w:szCs w:val="16"/>
              </w:rPr>
              <w:t xml:space="preserve"> za celou </w:t>
            </w:r>
            <w:proofErr w:type="spellStart"/>
            <w:r w:rsidRPr="009D22D9">
              <w:rPr>
                <w:sz w:val="16"/>
                <w:szCs w:val="16"/>
              </w:rPr>
              <w:t>eurozónu</w:t>
            </w:r>
            <w:proofErr w:type="spellEnd"/>
            <w:r w:rsidRPr="009D22D9">
              <w:rPr>
                <w:sz w:val="16"/>
                <w:szCs w:val="16"/>
              </w:rPr>
              <w:t xml:space="preserve"> a EU</w:t>
            </w:r>
          </w:p>
        </w:tc>
        <w:tc>
          <w:tcPr>
            <w:tcW w:w="143" w:type="pct"/>
          </w:tcPr>
          <w:p w:rsidR="00116AA7" w:rsidRPr="009D22D9" w:rsidRDefault="00116AA7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16AA7" w:rsidRPr="009D22D9" w:rsidRDefault="00E2670E" w:rsidP="007C7F73">
            <w:pPr>
              <w:pStyle w:val="Textpoznpodarou"/>
              <w:jc w:val="both"/>
              <w:rPr>
                <w:spacing w:val="-6"/>
              </w:rPr>
            </w:pPr>
            <w:r w:rsidRPr="009D22D9">
              <w:rPr>
                <w:spacing w:val="-6"/>
              </w:rPr>
              <w:t>Ž</w:t>
            </w:r>
            <w:r w:rsidR="00116AA7" w:rsidRPr="009D22D9">
              <w:rPr>
                <w:spacing w:val="-6"/>
              </w:rPr>
              <w:t>e recese v ČR v letech 2012 a 2</w:t>
            </w:r>
            <w:r w:rsidR="008E0248" w:rsidRPr="009D22D9">
              <w:rPr>
                <w:spacing w:val="-6"/>
              </w:rPr>
              <w:t>013 byla v unijním kontextu spíš</w:t>
            </w:r>
            <w:r w:rsidR="00116AA7" w:rsidRPr="009D22D9">
              <w:rPr>
                <w:spacing w:val="-6"/>
              </w:rPr>
              <w:t xml:space="preserve">e mimořádná, dokládají i údaje za celou </w:t>
            </w:r>
            <w:proofErr w:type="spellStart"/>
            <w:r w:rsidR="00116AA7" w:rsidRPr="009D22D9">
              <w:rPr>
                <w:spacing w:val="-6"/>
              </w:rPr>
              <w:t>eurozónu</w:t>
            </w:r>
            <w:proofErr w:type="spellEnd"/>
            <w:r w:rsidR="00116AA7" w:rsidRPr="009D22D9">
              <w:rPr>
                <w:spacing w:val="-6"/>
              </w:rPr>
              <w:t xml:space="preserve"> a EU. Jestliže v ČR se HDP </w:t>
            </w:r>
            <w:r w:rsidR="00663E0C" w:rsidRPr="009D22D9">
              <w:rPr>
                <w:spacing w:val="-6"/>
              </w:rPr>
              <w:t>celkově snížil během let 2012–</w:t>
            </w:r>
            <w:r w:rsidR="00116AA7" w:rsidRPr="009D22D9">
              <w:rPr>
                <w:spacing w:val="-6"/>
              </w:rPr>
              <w:t>2013 o již zmíněných 1,4 %, v </w:t>
            </w:r>
            <w:proofErr w:type="spellStart"/>
            <w:r w:rsidR="00116AA7" w:rsidRPr="009D22D9">
              <w:rPr>
                <w:spacing w:val="-6"/>
              </w:rPr>
              <w:t>eurozóně</w:t>
            </w:r>
            <w:proofErr w:type="spellEnd"/>
            <w:r w:rsidR="009D4FC3" w:rsidRPr="009D22D9">
              <w:rPr>
                <w:spacing w:val="-6"/>
              </w:rPr>
              <w:t xml:space="preserve"> o 1,1</w:t>
            </w:r>
            <w:r w:rsidR="00116AA7" w:rsidRPr="009D22D9">
              <w:rPr>
                <w:spacing w:val="-6"/>
              </w:rPr>
              <w:t xml:space="preserve"> % a v</w:t>
            </w:r>
            <w:r w:rsidR="00663E0C" w:rsidRPr="009D22D9">
              <w:rPr>
                <w:spacing w:val="-6"/>
              </w:rPr>
              <w:t> </w:t>
            </w:r>
            <w:r w:rsidR="00116AA7" w:rsidRPr="009D22D9">
              <w:rPr>
                <w:spacing w:val="-6"/>
              </w:rPr>
              <w:t>EU</w:t>
            </w:r>
            <w:r w:rsidR="00663E0C" w:rsidRPr="009D22D9">
              <w:rPr>
                <w:spacing w:val="-6"/>
              </w:rPr>
              <w:t xml:space="preserve"> </w:t>
            </w:r>
            <w:r w:rsidR="00116AA7" w:rsidRPr="009D22D9">
              <w:rPr>
                <w:spacing w:val="-6"/>
              </w:rPr>
              <w:t>o pouhá</w:t>
            </w:r>
            <w:r w:rsidR="009D4FC3" w:rsidRPr="009D22D9">
              <w:rPr>
                <w:spacing w:val="-6"/>
              </w:rPr>
              <w:t xml:space="preserve"> 0,3</w:t>
            </w:r>
            <w:r w:rsidR="00116AA7" w:rsidRPr="009D22D9">
              <w:rPr>
                <w:spacing w:val="-6"/>
              </w:rPr>
              <w:t xml:space="preserve"> %.</w:t>
            </w:r>
          </w:p>
        </w:tc>
      </w:tr>
    </w:tbl>
    <w:p w:rsidR="00AA44E3" w:rsidRDefault="00AA44E3" w:rsidP="00663E0C">
      <w:pPr>
        <w:rPr>
          <w:sz w:val="16"/>
          <w:szCs w:val="16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3"/>
        <w:gridCol w:w="4245"/>
        <w:gridCol w:w="1001"/>
        <w:gridCol w:w="3925"/>
      </w:tblGrid>
      <w:tr w:rsidR="00663E0C" w:rsidRPr="009D22D9" w:rsidTr="002D2A39">
        <w:tc>
          <w:tcPr>
            <w:tcW w:w="345" w:type="pct"/>
          </w:tcPr>
          <w:p w:rsidR="00663E0C" w:rsidRPr="009D22D9" w:rsidRDefault="00663E0C" w:rsidP="00432B88">
            <w:pPr>
              <w:pStyle w:val="Textpoznpodarou"/>
            </w:pPr>
            <w:r w:rsidRPr="009D22D9">
              <w:t>Graf č. 5</w:t>
            </w:r>
          </w:p>
        </w:tc>
        <w:tc>
          <w:tcPr>
            <w:tcW w:w="2156" w:type="pct"/>
          </w:tcPr>
          <w:p w:rsidR="00663E0C" w:rsidRPr="009D22D9" w:rsidRDefault="002D2A39" w:rsidP="002D2A39">
            <w:pPr>
              <w:pStyle w:val="Textpoznpodarou"/>
              <w:rPr>
                <w:spacing w:val="-6"/>
              </w:rPr>
            </w:pPr>
            <w:r w:rsidRPr="009D22D9">
              <w:rPr>
                <w:b/>
                <w:spacing w:val="-6"/>
              </w:rPr>
              <w:t>Dlouhodobý vývoj HDP v ČR, EU,</w:t>
            </w:r>
            <w:r w:rsidR="007F7B78" w:rsidRPr="009D22D9">
              <w:rPr>
                <w:b/>
                <w:spacing w:val="-6"/>
              </w:rPr>
              <w:t xml:space="preserve"> na Islandu,</w:t>
            </w:r>
            <w:r w:rsidRPr="009D22D9">
              <w:rPr>
                <w:b/>
                <w:spacing w:val="-6"/>
              </w:rPr>
              <w:t xml:space="preserve"> </w:t>
            </w:r>
            <w:r w:rsidR="007F7B78" w:rsidRPr="009D22D9">
              <w:rPr>
                <w:b/>
                <w:spacing w:val="-2"/>
              </w:rPr>
              <w:t xml:space="preserve">v </w:t>
            </w:r>
            <w:r w:rsidRPr="009D22D9">
              <w:rPr>
                <w:b/>
                <w:spacing w:val="-2"/>
              </w:rPr>
              <w:t>Norsku a</w:t>
            </w:r>
            <w:r w:rsidR="00453072" w:rsidRPr="009D22D9">
              <w:rPr>
                <w:b/>
                <w:spacing w:val="-2"/>
              </w:rPr>
              <w:t xml:space="preserve"> ve</w:t>
            </w:r>
            <w:r w:rsidRPr="009D22D9">
              <w:rPr>
                <w:b/>
                <w:spacing w:val="-2"/>
              </w:rPr>
              <w:t xml:space="preserve"> Švýcarsku </w:t>
            </w:r>
            <w:r w:rsidR="00663E0C" w:rsidRPr="009D22D9">
              <w:rPr>
                <w:spacing w:val="-2"/>
              </w:rPr>
              <w:t>(1995=100, reálně)</w:t>
            </w:r>
          </w:p>
        </w:tc>
        <w:tc>
          <w:tcPr>
            <w:tcW w:w="507" w:type="pct"/>
          </w:tcPr>
          <w:p w:rsidR="00663E0C" w:rsidRPr="009D22D9" w:rsidRDefault="00663E0C" w:rsidP="00432B88">
            <w:pPr>
              <w:pStyle w:val="Textpoznpodarou"/>
            </w:pPr>
            <w:r w:rsidRPr="009D22D9">
              <w:t>Graf č. 6</w:t>
            </w:r>
          </w:p>
        </w:tc>
        <w:tc>
          <w:tcPr>
            <w:tcW w:w="1993" w:type="pct"/>
          </w:tcPr>
          <w:p w:rsidR="00663E0C" w:rsidRPr="009D22D9" w:rsidRDefault="00663E0C" w:rsidP="00432B88">
            <w:pPr>
              <w:pStyle w:val="Textpoznpodarou"/>
              <w:rPr>
                <w:b/>
              </w:rPr>
            </w:pPr>
            <w:r w:rsidRPr="009D22D9">
              <w:rPr>
                <w:b/>
              </w:rPr>
              <w:t>HDP v zemích EU v roce 2014</w:t>
            </w:r>
          </w:p>
          <w:p w:rsidR="00663E0C" w:rsidRPr="009D22D9" w:rsidRDefault="00663E0C" w:rsidP="00663E0C">
            <w:pPr>
              <w:pStyle w:val="Textpoznpodarou"/>
              <w:rPr>
                <w:spacing w:val="-2"/>
              </w:rPr>
            </w:pPr>
            <w:r w:rsidRPr="009D22D9">
              <w:t>(y/y v %, reálně)</w:t>
            </w:r>
          </w:p>
        </w:tc>
      </w:tr>
      <w:tr w:rsidR="00663E0C" w:rsidRPr="009D22D9" w:rsidTr="00663E0C">
        <w:tc>
          <w:tcPr>
            <w:tcW w:w="2501" w:type="pct"/>
            <w:gridSpan w:val="2"/>
          </w:tcPr>
          <w:p w:rsidR="00663E0C" w:rsidRPr="009D22D9" w:rsidRDefault="00AA44E3" w:rsidP="00432B88">
            <w:pPr>
              <w:pStyle w:val="Textpoznpodarou"/>
              <w:jc w:val="both"/>
            </w:pPr>
            <w:r w:rsidRPr="009D22D9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6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2"/>
          </w:tcPr>
          <w:p w:rsidR="00663E0C" w:rsidRPr="009D22D9" w:rsidRDefault="002D2A39" w:rsidP="00432B88">
            <w:pPr>
              <w:pStyle w:val="Textpoznpodarou"/>
              <w:jc w:val="both"/>
            </w:pPr>
            <w:r w:rsidRPr="009D22D9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4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E0C" w:rsidRPr="009D22D9" w:rsidTr="00663E0C">
        <w:tc>
          <w:tcPr>
            <w:tcW w:w="5000" w:type="pct"/>
            <w:gridSpan w:val="4"/>
          </w:tcPr>
          <w:p w:rsidR="00663E0C" w:rsidRPr="009D22D9" w:rsidRDefault="00663E0C" w:rsidP="00663E0C">
            <w:pPr>
              <w:pStyle w:val="Textpoznpodarou"/>
              <w:jc w:val="right"/>
              <w:rPr>
                <w:sz w:val="18"/>
                <w:szCs w:val="18"/>
              </w:rPr>
            </w:pPr>
            <w:r w:rsidRPr="009D22D9">
              <w:rPr>
                <w:sz w:val="18"/>
                <w:szCs w:val="18"/>
              </w:rPr>
              <w:t xml:space="preserve">Zdroj: </w:t>
            </w:r>
            <w:proofErr w:type="spellStart"/>
            <w:r w:rsidRPr="009D22D9">
              <w:rPr>
                <w:sz w:val="18"/>
                <w:szCs w:val="18"/>
              </w:rPr>
              <w:t>Eurostat</w:t>
            </w:r>
            <w:proofErr w:type="spellEnd"/>
            <w:r w:rsidRPr="009D22D9">
              <w:rPr>
                <w:sz w:val="18"/>
                <w:szCs w:val="18"/>
              </w:rPr>
              <w:t>, vlastní výpočty</w:t>
            </w:r>
          </w:p>
        </w:tc>
      </w:tr>
    </w:tbl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40491C" w:rsidRPr="009D22D9" w:rsidTr="00D30FDD">
        <w:tc>
          <w:tcPr>
            <w:tcW w:w="1054" w:type="pct"/>
          </w:tcPr>
          <w:p w:rsidR="0040491C" w:rsidRPr="009D22D9" w:rsidRDefault="00D30FDD" w:rsidP="00D30FDD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lastRenderedPageBreak/>
              <w:t>Island, Norsko a Švýcarsko, i těmto zemím se v letech 2009–2014 dařilo více než ČR</w:t>
            </w:r>
          </w:p>
        </w:tc>
        <w:tc>
          <w:tcPr>
            <w:tcW w:w="143" w:type="pct"/>
          </w:tcPr>
          <w:p w:rsidR="0040491C" w:rsidRPr="009D22D9" w:rsidRDefault="0040491C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30FDD" w:rsidRPr="009D22D9" w:rsidRDefault="00BE4448" w:rsidP="002F4462">
            <w:pPr>
              <w:pStyle w:val="Textpoznpodarou"/>
              <w:jc w:val="both"/>
            </w:pPr>
            <w:r w:rsidRPr="009D22D9">
              <w:t xml:space="preserve">Vývoj ekonomiky ČR v letech </w:t>
            </w:r>
            <w:r w:rsidR="00D30FDD" w:rsidRPr="009D22D9">
              <w:t>2009–</w:t>
            </w:r>
            <w:r w:rsidRPr="009D22D9">
              <w:t xml:space="preserve">2014 </w:t>
            </w:r>
            <w:r w:rsidR="00D30FDD" w:rsidRPr="009D22D9">
              <w:t>zaostával i za vývojem</w:t>
            </w:r>
            <w:r w:rsidRPr="009D22D9">
              <w:t xml:space="preserve"> </w:t>
            </w:r>
            <w:r w:rsidR="00D30FDD" w:rsidRPr="009D22D9">
              <w:t xml:space="preserve">Švýcarska, Norska a Islandu, tedy </w:t>
            </w:r>
            <w:r w:rsidRPr="009D22D9">
              <w:t>ekonomik stojících mimo Evropskou unii</w:t>
            </w:r>
            <w:r w:rsidR="00D30FDD" w:rsidRPr="009D22D9">
              <w:t>. Všechny tyto země totiž během tohoto období rostly, na Islandu se HDP zvýšil mírně (+0,3 %), v Norsku a Švýcarsku ale velmi výrazně (+5,7 %, +7,6 %).</w:t>
            </w:r>
          </w:p>
          <w:p w:rsidR="00D30FDD" w:rsidRPr="009D22D9" w:rsidRDefault="00D30FDD" w:rsidP="002F4462">
            <w:pPr>
              <w:pStyle w:val="Textpoznpodarou"/>
              <w:jc w:val="both"/>
            </w:pPr>
          </w:p>
        </w:tc>
      </w:tr>
      <w:tr w:rsidR="00BE4448" w:rsidRPr="009D22D9" w:rsidTr="00D30FDD">
        <w:tc>
          <w:tcPr>
            <w:tcW w:w="1054" w:type="pct"/>
          </w:tcPr>
          <w:p w:rsidR="00BE4448" w:rsidRPr="009D22D9" w:rsidRDefault="00BE4448" w:rsidP="00432B88">
            <w:pPr>
              <w:spacing w:line="240" w:lineRule="auto"/>
              <w:rPr>
                <w:sz w:val="16"/>
                <w:szCs w:val="16"/>
              </w:rPr>
            </w:pPr>
            <w:r w:rsidRPr="009D22D9">
              <w:rPr>
                <w:sz w:val="16"/>
                <w:szCs w:val="16"/>
              </w:rPr>
              <w:t>Přestože byl růst české ekonomiky v roce 2014 v porovnání s jednotlivými zeměmi EU jen průměrný, výsledek za EU jako celek převyšoval</w:t>
            </w:r>
          </w:p>
        </w:tc>
        <w:tc>
          <w:tcPr>
            <w:tcW w:w="143" w:type="pct"/>
          </w:tcPr>
          <w:p w:rsidR="00BE4448" w:rsidRPr="009D22D9" w:rsidRDefault="00BE4448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BE4448" w:rsidRPr="009D22D9" w:rsidRDefault="00BE4448" w:rsidP="000A5514">
            <w:pPr>
              <w:pStyle w:val="Textpoznpodarou"/>
              <w:jc w:val="both"/>
            </w:pPr>
            <w:r w:rsidRPr="009D22D9">
              <w:t xml:space="preserve">Recese, která české hospodářství svírala v letech 2012 a 2013, se v loňském roce </w:t>
            </w:r>
            <w:r w:rsidR="000A5514">
              <w:t>transformovala v růst</w:t>
            </w:r>
            <w:r w:rsidRPr="009D22D9">
              <w:t xml:space="preserve"> o 2,0 %. Přestože v žebříčku zemí EU podle výše přírůstku HDP připadlo České republice jen průměrné místo (čtrnácté), proti výsledku za EU jako celek (+1,4 %) byl vývoj v tuzemsku jednoznačně příznivější. Českou ekonomiku favorizoval především slabší výsledek čtyř z pěti největších ekonomik EU (Německa, Francie, Itálie, Španělska), značný přírůstek HDP ve Velké Británii (+3,0 %) byl totiž mezi velkými zeměmi jen výjimkou.</w:t>
            </w:r>
          </w:p>
        </w:tc>
      </w:tr>
    </w:tbl>
    <w:p w:rsidR="00663E0C" w:rsidRPr="00D14FDB" w:rsidRDefault="00663E0C" w:rsidP="00663E0C">
      <w:pPr>
        <w:rPr>
          <w:sz w:val="18"/>
          <w:szCs w:val="18"/>
          <w:lang w:eastAsia="ar-SA"/>
        </w:rPr>
      </w:pPr>
    </w:p>
    <w:p w:rsidR="00D21FF5" w:rsidRPr="00B85FE0" w:rsidRDefault="00D21FF5" w:rsidP="00D21FF5">
      <w:pPr>
        <w:pStyle w:val="Nadpis2"/>
        <w:numPr>
          <w:ilvl w:val="1"/>
          <w:numId w:val="2"/>
        </w:numPr>
      </w:pPr>
      <w:bookmarkStart w:id="9" w:name="_Toc436211324"/>
      <w:r>
        <w:t xml:space="preserve">Struktura </w:t>
      </w:r>
      <w:r w:rsidR="008D1884">
        <w:t>dlouhodobého</w:t>
      </w:r>
      <w:r>
        <w:t xml:space="preserve"> růstu </w:t>
      </w:r>
      <w:r w:rsidR="008D1884">
        <w:t>HDP</w:t>
      </w:r>
      <w:r w:rsidR="004B16AD">
        <w:rPr>
          <w:rStyle w:val="Znakapoznpodarou"/>
        </w:rPr>
        <w:footnoteReference w:id="10"/>
      </w:r>
      <w:bookmarkEnd w:id="9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D21FF5" w:rsidRPr="004F7A66" w:rsidTr="008D4620">
        <w:tc>
          <w:tcPr>
            <w:tcW w:w="1054" w:type="pct"/>
          </w:tcPr>
          <w:p w:rsidR="00D21FF5" w:rsidRPr="004F7A66" w:rsidRDefault="00D37891" w:rsidP="00866806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Ze složek </w:t>
            </w:r>
            <w:r w:rsidR="00866806" w:rsidRPr="004F7A66">
              <w:rPr>
                <w:sz w:val="16"/>
                <w:szCs w:val="16"/>
              </w:rPr>
              <w:t>HDP</w:t>
            </w:r>
            <w:r w:rsidR="00AE4100" w:rsidRPr="004F7A66">
              <w:rPr>
                <w:sz w:val="16"/>
                <w:szCs w:val="16"/>
              </w:rPr>
              <w:t xml:space="preserve"> mezi roky </w:t>
            </w:r>
            <w:r w:rsidRPr="004F7A66">
              <w:rPr>
                <w:sz w:val="16"/>
                <w:szCs w:val="16"/>
              </w:rPr>
              <w:t>1995 a 2014 nejvíce posílily vzájemné toky zboží a služeb mezi ČR a zahraničím</w:t>
            </w:r>
          </w:p>
        </w:tc>
        <w:tc>
          <w:tcPr>
            <w:tcW w:w="143" w:type="pct"/>
          </w:tcPr>
          <w:p w:rsidR="00D21FF5" w:rsidRPr="004F7A66" w:rsidRDefault="00D21FF5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71BDC" w:rsidRPr="004F7A66" w:rsidRDefault="00D10983" w:rsidP="00D71BDC">
            <w:pPr>
              <w:pStyle w:val="Textpoznpodarou"/>
              <w:jc w:val="both"/>
            </w:pPr>
            <w:r w:rsidRPr="004F7A66">
              <w:t>Pokud se zaměříme pouze na roky 1995 až 2014, a to z toho důvodu, aby bylo možné srovnávat výsledky</w:t>
            </w:r>
            <w:r w:rsidR="00B7016D" w:rsidRPr="004F7A66">
              <w:t xml:space="preserve"> za ČR</w:t>
            </w:r>
            <w:r w:rsidRPr="004F7A66">
              <w:t xml:space="preserve"> s dalšími zeměmi</w:t>
            </w:r>
            <w:r w:rsidR="008D1884" w:rsidRPr="004F7A66">
              <w:t xml:space="preserve"> EU</w:t>
            </w:r>
            <w:r w:rsidRPr="004F7A66">
              <w:t xml:space="preserve"> (za </w:t>
            </w:r>
            <w:r w:rsidR="00D71BDC" w:rsidRPr="004F7A66">
              <w:t>naprostou většinu z</w:t>
            </w:r>
            <w:r w:rsidR="00B7016D" w:rsidRPr="004F7A66">
              <w:t> </w:t>
            </w:r>
            <w:r w:rsidR="00D71BDC" w:rsidRPr="004F7A66">
              <w:t>nich</w:t>
            </w:r>
            <w:r w:rsidRPr="004F7A66">
              <w:t xml:space="preserve"> nejsou</w:t>
            </w:r>
            <w:r w:rsidR="008D1884" w:rsidRPr="004F7A66">
              <w:t> </w:t>
            </w:r>
            <w:r w:rsidRPr="004F7A66">
              <w:t xml:space="preserve">údaje před rokem 1995 dostupné), pak </w:t>
            </w:r>
            <w:r w:rsidR="00B7016D" w:rsidRPr="004F7A66">
              <w:t>není překvapivé</w:t>
            </w:r>
            <w:r w:rsidRPr="004F7A66">
              <w:t>, že</w:t>
            </w:r>
            <w:r w:rsidR="00D71BDC" w:rsidRPr="004F7A66">
              <w:t xml:space="preserve"> mezi těmito roky</w:t>
            </w:r>
            <w:r w:rsidRPr="004F7A66">
              <w:t xml:space="preserve"> </w:t>
            </w:r>
            <w:r w:rsidR="00D71BDC" w:rsidRPr="004F7A66">
              <w:t>ze všech</w:t>
            </w:r>
            <w:r w:rsidR="00F24FCD" w:rsidRPr="004F7A66">
              <w:t xml:space="preserve"> výdajových</w:t>
            </w:r>
            <w:r w:rsidR="00D71BDC" w:rsidRPr="004F7A66">
              <w:t xml:space="preserve"> složek</w:t>
            </w:r>
            <w:r w:rsidR="00AA46D2" w:rsidRPr="004F7A66">
              <w:t xml:space="preserve"> českého</w:t>
            </w:r>
            <w:r w:rsidR="008D1884" w:rsidRPr="004F7A66">
              <w:t> </w:t>
            </w:r>
            <w:r w:rsidR="00F24FCD" w:rsidRPr="004F7A66">
              <w:t>HDP</w:t>
            </w:r>
            <w:r w:rsidR="00D71BDC" w:rsidRPr="004F7A66">
              <w:t xml:space="preserve"> </w:t>
            </w:r>
            <w:r w:rsidRPr="004F7A66">
              <w:t>nejdynamičtěji narostly toky zb</w:t>
            </w:r>
            <w:r w:rsidR="00D71BDC" w:rsidRPr="004F7A66">
              <w:t>oží a</w:t>
            </w:r>
            <w:r w:rsidR="00F24FCD" w:rsidRPr="004F7A66">
              <w:t> </w:t>
            </w:r>
            <w:r w:rsidR="00D71BDC" w:rsidRPr="004F7A66">
              <w:t xml:space="preserve">služeb </w:t>
            </w:r>
            <w:r w:rsidR="00BC4FEF">
              <w:t>do zahraničí a ze zahraničí</w:t>
            </w:r>
            <w:r w:rsidR="00D71BDC" w:rsidRPr="004F7A66">
              <w:t>.</w:t>
            </w:r>
          </w:p>
          <w:p w:rsidR="00D21FF5" w:rsidRPr="004F7A66" w:rsidRDefault="00D21FF5" w:rsidP="00D71BDC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D71BDC" w:rsidRPr="004F7A66" w:rsidTr="008D4620">
        <w:tc>
          <w:tcPr>
            <w:tcW w:w="1054" w:type="pct"/>
          </w:tcPr>
          <w:p w:rsidR="008D4620" w:rsidRPr="004F7A66" w:rsidRDefault="00355E94" w:rsidP="00432B88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V</w:t>
            </w:r>
            <w:r w:rsidR="00D37891" w:rsidRPr="004F7A66">
              <w:rPr>
                <w:sz w:val="16"/>
                <w:szCs w:val="16"/>
              </w:rPr>
              <w:t xml:space="preserve">ývoz zboží </w:t>
            </w:r>
            <w:r w:rsidR="001E30F6" w:rsidRPr="004F7A66">
              <w:rPr>
                <w:sz w:val="16"/>
                <w:szCs w:val="16"/>
              </w:rPr>
              <w:t>narostl na více než šestinásobek</w:t>
            </w:r>
            <w:r w:rsidR="00D37891" w:rsidRPr="004F7A66">
              <w:rPr>
                <w:sz w:val="16"/>
                <w:szCs w:val="16"/>
              </w:rPr>
              <w:t xml:space="preserve">, dovoz zboží </w:t>
            </w:r>
            <w:r w:rsidR="001E30F6" w:rsidRPr="004F7A66">
              <w:rPr>
                <w:sz w:val="16"/>
                <w:szCs w:val="16"/>
              </w:rPr>
              <w:t xml:space="preserve">se </w:t>
            </w:r>
            <w:r w:rsidR="00992F63" w:rsidRPr="004F7A66">
              <w:rPr>
                <w:sz w:val="16"/>
                <w:szCs w:val="16"/>
              </w:rPr>
              <w:t xml:space="preserve">téměř </w:t>
            </w:r>
            <w:r w:rsidR="001E30F6" w:rsidRPr="004F7A66">
              <w:rPr>
                <w:sz w:val="16"/>
                <w:szCs w:val="16"/>
              </w:rPr>
              <w:t>zpětinásobil</w:t>
            </w:r>
            <w:r w:rsidR="00D37891" w:rsidRPr="004F7A66">
              <w:rPr>
                <w:sz w:val="16"/>
                <w:szCs w:val="16"/>
              </w:rPr>
              <w:t>, …</w:t>
            </w:r>
          </w:p>
          <w:p w:rsidR="008D4620" w:rsidRPr="004F7A66" w:rsidRDefault="008D4620" w:rsidP="008D4620">
            <w:pPr>
              <w:rPr>
                <w:sz w:val="16"/>
                <w:szCs w:val="16"/>
              </w:rPr>
            </w:pPr>
          </w:p>
          <w:p w:rsidR="00F06BA0" w:rsidRPr="004F7A66" w:rsidRDefault="00F06BA0" w:rsidP="008D4620">
            <w:pPr>
              <w:rPr>
                <w:sz w:val="16"/>
                <w:szCs w:val="16"/>
              </w:rPr>
            </w:pPr>
          </w:p>
          <w:p w:rsidR="00F06BA0" w:rsidRPr="004F7A66" w:rsidRDefault="00F06BA0" w:rsidP="008D4620">
            <w:pPr>
              <w:rPr>
                <w:sz w:val="14"/>
                <w:szCs w:val="14"/>
              </w:rPr>
            </w:pPr>
          </w:p>
          <w:p w:rsidR="008D4620" w:rsidRPr="004F7A66" w:rsidRDefault="008D4620" w:rsidP="008D4620">
            <w:pPr>
              <w:rPr>
                <w:sz w:val="16"/>
                <w:szCs w:val="16"/>
              </w:rPr>
            </w:pPr>
          </w:p>
          <w:p w:rsidR="00D71BDC" w:rsidRPr="004F7A66" w:rsidRDefault="008D4620" w:rsidP="00866806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…v případě obchodu se službami se jednalo o přírůstky nižší, v porovnání s dalšími složkami </w:t>
            </w:r>
            <w:r w:rsidR="00866806" w:rsidRPr="004F7A66">
              <w:rPr>
                <w:sz w:val="16"/>
                <w:szCs w:val="16"/>
              </w:rPr>
              <w:t>HDP</w:t>
            </w:r>
            <w:r w:rsidR="00D724A1" w:rsidRPr="004F7A66">
              <w:rPr>
                <w:sz w:val="16"/>
                <w:szCs w:val="16"/>
              </w:rPr>
              <w:t xml:space="preserve"> ale</w:t>
            </w:r>
            <w:r w:rsidR="00840EFA">
              <w:rPr>
                <w:sz w:val="16"/>
                <w:szCs w:val="16"/>
              </w:rPr>
              <w:t xml:space="preserve"> byly</w:t>
            </w:r>
            <w:r w:rsidRPr="004F7A66">
              <w:rPr>
                <w:sz w:val="16"/>
                <w:szCs w:val="16"/>
              </w:rPr>
              <w:t xml:space="preserve"> stále </w:t>
            </w:r>
            <w:r w:rsidR="00D724A1" w:rsidRPr="004F7A66">
              <w:rPr>
                <w:sz w:val="16"/>
                <w:szCs w:val="16"/>
              </w:rPr>
              <w:t>značné</w:t>
            </w:r>
          </w:p>
        </w:tc>
        <w:tc>
          <w:tcPr>
            <w:tcW w:w="143" w:type="pct"/>
          </w:tcPr>
          <w:p w:rsidR="00D71BDC" w:rsidRPr="004F7A66" w:rsidRDefault="00D71BDC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71BDC" w:rsidRPr="004F7A66" w:rsidRDefault="00D71BDC" w:rsidP="00D71BDC">
            <w:pPr>
              <w:pStyle w:val="Textpoznpodarou"/>
              <w:jc w:val="both"/>
            </w:pPr>
            <w:r w:rsidRPr="004F7A66">
              <w:t xml:space="preserve">Celkový vývoz </w:t>
            </w:r>
            <w:r w:rsidR="004B16AD" w:rsidRPr="004F7A66">
              <w:t>z ČR se</w:t>
            </w:r>
            <w:r w:rsidRPr="004F7A66">
              <w:t xml:space="preserve"> za posledních </w:t>
            </w:r>
            <w:r w:rsidR="008D4620" w:rsidRPr="004F7A66">
              <w:t>devatenáct</w:t>
            </w:r>
            <w:r w:rsidRPr="004F7A66">
              <w:t xml:space="preserve"> let navýšil o 358 %, dovoz</w:t>
            </w:r>
            <w:r w:rsidR="00F06BA0" w:rsidRPr="004F7A66">
              <w:t xml:space="preserve"> směřující</w:t>
            </w:r>
            <w:r w:rsidRPr="004F7A66">
              <w:t xml:space="preserve"> </w:t>
            </w:r>
            <w:r w:rsidR="004B16AD" w:rsidRPr="004F7A66">
              <w:t>do Česka narostl o </w:t>
            </w:r>
            <w:r w:rsidRPr="004F7A66">
              <w:t>331 %. Na obou stranách zahraničního obchodu přitom šlo především o</w:t>
            </w:r>
            <w:r w:rsidR="004B16AD" w:rsidRPr="004F7A66">
              <w:t> </w:t>
            </w:r>
            <w:r w:rsidRPr="004F7A66">
              <w:t>posilování</w:t>
            </w:r>
            <w:r w:rsidR="004B16AD" w:rsidRPr="004F7A66">
              <w:t> </w:t>
            </w:r>
            <w:r w:rsidRPr="004F7A66">
              <w:t xml:space="preserve">zbožových obchodů. Vývoz zboží </w:t>
            </w:r>
            <w:r w:rsidR="001E30F6" w:rsidRPr="004F7A66">
              <w:t>narostl</w:t>
            </w:r>
            <w:r w:rsidRPr="004F7A66">
              <w:t xml:space="preserve"> vlivem postupně se zvětšující orientace</w:t>
            </w:r>
            <w:r w:rsidR="00D471C1" w:rsidRPr="004F7A66">
              <w:t xml:space="preserve"> české ekonomiky</w:t>
            </w:r>
            <w:r w:rsidRPr="004F7A66">
              <w:t xml:space="preserve"> </w:t>
            </w:r>
            <w:r w:rsidR="00D471C1" w:rsidRPr="004F7A66">
              <w:t>na</w:t>
            </w:r>
            <w:r w:rsidRPr="004F7A66">
              <w:t xml:space="preserve"> zahraniční trhy</w:t>
            </w:r>
            <w:r w:rsidR="001E30F6" w:rsidRPr="004F7A66">
              <w:t xml:space="preserve"> na</w:t>
            </w:r>
            <w:r w:rsidRPr="004F7A66">
              <w:t xml:space="preserve"> více než </w:t>
            </w:r>
            <w:r w:rsidR="001E30F6" w:rsidRPr="004F7A66">
              <w:t>šestinásobek</w:t>
            </w:r>
            <w:r w:rsidR="003102EF">
              <w:t>.</w:t>
            </w:r>
            <w:r w:rsidR="004B16AD" w:rsidRPr="004F7A66">
              <w:t> </w:t>
            </w:r>
            <w:r w:rsidR="003102EF">
              <w:t>D</w:t>
            </w:r>
            <w:r w:rsidRPr="004F7A66">
              <w:t>ovoz</w:t>
            </w:r>
            <w:r w:rsidR="00795B9D" w:rsidRPr="004F7A66">
              <w:t xml:space="preserve"> zboží</w:t>
            </w:r>
            <w:r w:rsidRPr="004F7A66">
              <w:t xml:space="preserve"> </w:t>
            </w:r>
            <w:r w:rsidR="001E30F6" w:rsidRPr="004F7A66">
              <w:t>se</w:t>
            </w:r>
            <w:r w:rsidR="003102EF">
              <w:t xml:space="preserve"> téměř zpětinásobil,</w:t>
            </w:r>
            <w:r w:rsidR="007963AC" w:rsidRPr="004F7A66">
              <w:t xml:space="preserve"> především v důsledku</w:t>
            </w:r>
            <w:r w:rsidR="00D471C1" w:rsidRPr="004F7A66">
              <w:t xml:space="preserve"> vyšších</w:t>
            </w:r>
            <w:r w:rsidR="007963AC" w:rsidRPr="004F7A66">
              <w:t> po</w:t>
            </w:r>
            <w:r w:rsidR="00795B9D" w:rsidRPr="004F7A66">
              <w:t xml:space="preserve">třeb zpracovatelského průmyslu, </w:t>
            </w:r>
            <w:r w:rsidR="007963AC" w:rsidRPr="004F7A66">
              <w:t xml:space="preserve">které </w:t>
            </w:r>
            <w:r w:rsidRPr="004F7A66">
              <w:t>byl</w:t>
            </w:r>
            <w:r w:rsidR="007963AC" w:rsidRPr="004F7A66">
              <w:t>y</w:t>
            </w:r>
            <w:r w:rsidRPr="004F7A66">
              <w:t xml:space="preserve"> mimo jiné odrazem </w:t>
            </w:r>
            <w:r w:rsidR="007963AC" w:rsidRPr="004F7A66">
              <w:t>i </w:t>
            </w:r>
            <w:r w:rsidR="00D471C1" w:rsidRPr="004F7A66">
              <w:t>posilujícího</w:t>
            </w:r>
            <w:r w:rsidR="007963AC" w:rsidRPr="004F7A66">
              <w:t xml:space="preserve"> vývo</w:t>
            </w:r>
            <w:r w:rsidR="00795B9D" w:rsidRPr="004F7A66">
              <w:t>zu zboží</w:t>
            </w:r>
            <w:r w:rsidRPr="004F7A66">
              <w:t>.</w:t>
            </w:r>
          </w:p>
          <w:p w:rsidR="008D4620" w:rsidRPr="004F7A66" w:rsidRDefault="008D4620" w:rsidP="00D71BDC">
            <w:pPr>
              <w:pStyle w:val="Textpoznpodarou"/>
              <w:jc w:val="both"/>
              <w:rPr>
                <w:spacing w:val="-6"/>
                <w:sz w:val="16"/>
                <w:szCs w:val="16"/>
              </w:rPr>
            </w:pPr>
          </w:p>
          <w:p w:rsidR="00D71BDC" w:rsidRPr="004F7A66" w:rsidRDefault="00B7016D" w:rsidP="00992F63">
            <w:pPr>
              <w:pStyle w:val="Textpoznpodarou"/>
              <w:jc w:val="both"/>
              <w:rPr>
                <w:sz w:val="16"/>
                <w:szCs w:val="16"/>
              </w:rPr>
            </w:pPr>
            <w:r w:rsidRPr="004F7A66">
              <w:t>V zahraničním obchodě se službami</w:t>
            </w:r>
            <w:r w:rsidR="008D4620" w:rsidRPr="004F7A66">
              <w:t xml:space="preserve"> šlo v porovnání s</w:t>
            </w:r>
            <w:r w:rsidRPr="004F7A66">
              <w:t>e zbožím o méně významný nárůst</w:t>
            </w:r>
            <w:r w:rsidR="008D4620" w:rsidRPr="004F7A66">
              <w:t xml:space="preserve"> obj</w:t>
            </w:r>
            <w:r w:rsidR="001F687D">
              <w:t>emu vývozu a dovozu, přesto</w:t>
            </w:r>
            <w:r w:rsidR="00F06BA0" w:rsidRPr="004F7A66">
              <w:t xml:space="preserve"> jej bylo možné hodnotit jako</w:t>
            </w:r>
            <w:r w:rsidRPr="004F7A66">
              <w:t xml:space="preserve"> vysoký</w:t>
            </w:r>
            <w:r w:rsidR="00F06BA0" w:rsidRPr="004F7A66">
              <w:t xml:space="preserve"> – byl </w:t>
            </w:r>
            <w:r w:rsidR="008D4620" w:rsidRPr="004F7A66">
              <w:t xml:space="preserve">vyšší než v případě všech ostatních složek </w:t>
            </w:r>
            <w:r w:rsidR="00992F63" w:rsidRPr="004F7A66">
              <w:t>HDP</w:t>
            </w:r>
            <w:r w:rsidR="008D4620" w:rsidRPr="004F7A66">
              <w:t>. Vývoz služeb posílil</w:t>
            </w:r>
            <w:r w:rsidR="00355E94" w:rsidRPr="004F7A66">
              <w:t xml:space="preserve"> celkově</w:t>
            </w:r>
            <w:r w:rsidR="008D4620" w:rsidRPr="004F7A66">
              <w:t xml:space="preserve"> o</w:t>
            </w:r>
            <w:r w:rsidRPr="004F7A66">
              <w:t> </w:t>
            </w:r>
            <w:r w:rsidR="008D4620" w:rsidRPr="004F7A66">
              <w:t>56</w:t>
            </w:r>
            <w:r w:rsidR="00795B9D" w:rsidRPr="004F7A66">
              <w:t>,4</w:t>
            </w:r>
            <w:r w:rsidRPr="004F7A66">
              <w:t> </w:t>
            </w:r>
            <w:r w:rsidR="008D4620" w:rsidRPr="004F7A66">
              <w:t>%, dovoz stoupnul o 179</w:t>
            </w:r>
            <w:r w:rsidR="00795B9D" w:rsidRPr="004F7A66">
              <w:t>,3</w:t>
            </w:r>
            <w:r w:rsidR="008D4620" w:rsidRPr="004F7A66">
              <w:t xml:space="preserve"> %.</w:t>
            </w:r>
          </w:p>
        </w:tc>
      </w:tr>
    </w:tbl>
    <w:p w:rsidR="007566D3" w:rsidRDefault="007566D3" w:rsidP="00663E0C">
      <w:pPr>
        <w:rPr>
          <w:sz w:val="12"/>
          <w:szCs w:val="12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4"/>
        <w:gridCol w:w="4233"/>
        <w:gridCol w:w="738"/>
        <w:gridCol w:w="4189"/>
      </w:tblGrid>
      <w:tr w:rsidR="00827233" w:rsidRPr="004F7A66" w:rsidTr="007B224F">
        <w:tc>
          <w:tcPr>
            <w:tcW w:w="351" w:type="pct"/>
          </w:tcPr>
          <w:p w:rsidR="00827233" w:rsidRPr="004F7A66" w:rsidRDefault="00827233" w:rsidP="00432B88">
            <w:pPr>
              <w:pStyle w:val="Textpoznpodarou"/>
            </w:pPr>
            <w:r w:rsidRPr="004F7A66">
              <w:t xml:space="preserve">Graf </w:t>
            </w:r>
            <w:r w:rsidR="00654D86" w:rsidRPr="004F7A66">
              <w:t>č. 7</w:t>
            </w:r>
          </w:p>
        </w:tc>
        <w:tc>
          <w:tcPr>
            <w:tcW w:w="2148" w:type="pct"/>
          </w:tcPr>
          <w:p w:rsidR="00827233" w:rsidRPr="004F7A66" w:rsidRDefault="00654D86" w:rsidP="00D81990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Kumulativní nárůst složek </w:t>
            </w:r>
            <w:r w:rsidR="00866806" w:rsidRPr="004F7A66">
              <w:rPr>
                <w:b/>
              </w:rPr>
              <w:t>HDP</w:t>
            </w:r>
            <w:r w:rsidRPr="004F7A66">
              <w:rPr>
                <w:b/>
              </w:rPr>
              <w:t xml:space="preserve"> v</w:t>
            </w:r>
            <w:r w:rsidR="00D705AB" w:rsidRPr="004F7A66">
              <w:rPr>
                <w:b/>
              </w:rPr>
              <w:t> </w:t>
            </w:r>
            <w:r w:rsidRPr="004F7A66">
              <w:rPr>
                <w:b/>
              </w:rPr>
              <w:t>ČR</w:t>
            </w:r>
            <w:r w:rsidR="00D705AB" w:rsidRPr="004F7A66">
              <w:rPr>
                <w:b/>
              </w:rPr>
              <w:t xml:space="preserve"> a</w:t>
            </w:r>
            <w:r w:rsidR="00866806" w:rsidRPr="004F7A66">
              <w:rPr>
                <w:b/>
              </w:rPr>
              <w:t> </w:t>
            </w:r>
            <w:r w:rsidR="00D705AB" w:rsidRPr="004F7A66">
              <w:rPr>
                <w:b/>
              </w:rPr>
              <w:t>v</w:t>
            </w:r>
            <w:r w:rsidR="00D81990" w:rsidRPr="004F7A66">
              <w:rPr>
                <w:b/>
              </w:rPr>
              <w:t> </w:t>
            </w:r>
            <w:r w:rsidR="00D705AB" w:rsidRPr="004F7A66">
              <w:rPr>
                <w:b/>
              </w:rPr>
              <w:t>EU</w:t>
            </w:r>
            <w:r w:rsidR="00D81990" w:rsidRPr="004F7A66">
              <w:rPr>
                <w:b/>
              </w:rPr>
              <w:t xml:space="preserve"> v letech 1996–</w:t>
            </w:r>
            <w:r w:rsidRPr="004F7A66">
              <w:rPr>
                <w:b/>
              </w:rPr>
              <w:t>2014</w:t>
            </w:r>
            <w:r w:rsidR="00D705AB" w:rsidRPr="004F7A66">
              <w:rPr>
                <w:b/>
              </w:rPr>
              <w:t>*</w:t>
            </w:r>
            <w:r w:rsidR="004B16AD" w:rsidRPr="004F7A66">
              <w:rPr>
                <w:b/>
              </w:rPr>
              <w:t xml:space="preserve"> </w:t>
            </w:r>
            <w:r w:rsidRPr="004F7A66">
              <w:rPr>
                <w:spacing w:val="-2"/>
              </w:rPr>
              <w:t>(v %</w:t>
            </w:r>
            <w:r w:rsidR="00827233" w:rsidRPr="004F7A66">
              <w:rPr>
                <w:spacing w:val="-2"/>
              </w:rPr>
              <w:t>, reálně)</w:t>
            </w:r>
          </w:p>
        </w:tc>
        <w:tc>
          <w:tcPr>
            <w:tcW w:w="373" w:type="pct"/>
          </w:tcPr>
          <w:p w:rsidR="00827233" w:rsidRPr="004F7A66" w:rsidRDefault="00654D86" w:rsidP="00432B88">
            <w:pPr>
              <w:pStyle w:val="Textpoznpodarou"/>
            </w:pPr>
            <w:r w:rsidRPr="004F7A66">
              <w:t>Graf č. 8</w:t>
            </w:r>
          </w:p>
        </w:tc>
        <w:tc>
          <w:tcPr>
            <w:tcW w:w="2128" w:type="pct"/>
          </w:tcPr>
          <w:p w:rsidR="00827233" w:rsidRPr="004F7A66" w:rsidRDefault="00654D86" w:rsidP="00654D86">
            <w:pPr>
              <w:pStyle w:val="Textpoznpodarou"/>
              <w:rPr>
                <w:spacing w:val="-2"/>
              </w:rPr>
            </w:pPr>
            <w:r w:rsidRPr="004F7A66">
              <w:rPr>
                <w:b/>
              </w:rPr>
              <w:t xml:space="preserve">Bilance zahraničního obchodu se zbožím a službami v ČR </w:t>
            </w:r>
            <w:r w:rsidR="00827233" w:rsidRPr="004F7A66">
              <w:t>(</w:t>
            </w:r>
            <w:r w:rsidR="00127A56" w:rsidRPr="004F7A66">
              <w:t>v mld. korun, běžné ceny</w:t>
            </w:r>
            <w:r w:rsidR="00827233" w:rsidRPr="004F7A66">
              <w:t>)</w:t>
            </w:r>
          </w:p>
        </w:tc>
      </w:tr>
      <w:tr w:rsidR="00827233" w:rsidRPr="004F7A66" w:rsidTr="007B224F">
        <w:tc>
          <w:tcPr>
            <w:tcW w:w="2499" w:type="pct"/>
            <w:gridSpan w:val="2"/>
          </w:tcPr>
          <w:p w:rsidR="00827233" w:rsidRPr="004F7A66" w:rsidRDefault="007566D3" w:rsidP="00432B8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13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2"/>
          </w:tcPr>
          <w:p w:rsidR="00827233" w:rsidRPr="004F7A66" w:rsidRDefault="007566D3" w:rsidP="00432B8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35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5AB" w:rsidRPr="004F7A66" w:rsidTr="007B224F">
        <w:tc>
          <w:tcPr>
            <w:tcW w:w="2499" w:type="pct"/>
            <w:gridSpan w:val="2"/>
          </w:tcPr>
          <w:p w:rsidR="00D705AB" w:rsidRPr="004F7A66" w:rsidRDefault="00D705AB" w:rsidP="00D705AB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</w:t>
            </w:r>
            <w:r w:rsidR="00805AF9" w:rsidRPr="004F7A66">
              <w:rPr>
                <w:sz w:val="18"/>
                <w:szCs w:val="18"/>
              </w:rPr>
              <w:t xml:space="preserve"> NISD</w:t>
            </w:r>
            <w:r w:rsidRPr="004F7A66">
              <w:rPr>
                <w:sz w:val="18"/>
                <w:szCs w:val="18"/>
              </w:rPr>
              <w:t xml:space="preserve"> = Neziskové instituce sloužící domácnostem.</w:t>
            </w:r>
          </w:p>
        </w:tc>
        <w:tc>
          <w:tcPr>
            <w:tcW w:w="2501" w:type="pct"/>
            <w:gridSpan w:val="2"/>
          </w:tcPr>
          <w:p w:rsidR="00D705AB" w:rsidRPr="004F7A66" w:rsidRDefault="00D705AB" w:rsidP="00432B88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Zdroj: </w:t>
            </w:r>
            <w:proofErr w:type="spellStart"/>
            <w:r w:rsidR="002D1A33" w:rsidRPr="004F7A66">
              <w:rPr>
                <w:sz w:val="18"/>
                <w:szCs w:val="18"/>
              </w:rPr>
              <w:t>Eurostat</w:t>
            </w:r>
            <w:proofErr w:type="spellEnd"/>
            <w:r w:rsidR="002D1A33" w:rsidRPr="004F7A66">
              <w:rPr>
                <w:sz w:val="18"/>
                <w:szCs w:val="18"/>
              </w:rPr>
              <w:t xml:space="preserve">, </w:t>
            </w:r>
            <w:r w:rsidR="00755093">
              <w:rPr>
                <w:sz w:val="18"/>
                <w:szCs w:val="18"/>
              </w:rPr>
              <w:t>ČSÚ</w:t>
            </w:r>
            <w:r w:rsidRPr="004F7A66">
              <w:rPr>
                <w:sz w:val="18"/>
                <w:szCs w:val="18"/>
              </w:rPr>
              <w:t>, vlastní výpočty</w:t>
            </w:r>
          </w:p>
        </w:tc>
      </w:tr>
    </w:tbl>
    <w:p w:rsidR="00827233" w:rsidRPr="00D14FDB" w:rsidRDefault="00827233" w:rsidP="00827233">
      <w:pPr>
        <w:rPr>
          <w:sz w:val="16"/>
          <w:szCs w:val="16"/>
          <w:lang w:eastAsia="ar-SA"/>
        </w:rPr>
      </w:pPr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827233" w:rsidRPr="004F7A66" w:rsidTr="009D22D9">
        <w:tc>
          <w:tcPr>
            <w:tcW w:w="1054" w:type="pct"/>
          </w:tcPr>
          <w:p w:rsidR="00827233" w:rsidRPr="004F7A66" w:rsidRDefault="00201BEC" w:rsidP="004B1AB4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Výrazně vyšší </w:t>
            </w:r>
            <w:r w:rsidR="000704B8" w:rsidRPr="004F7A66">
              <w:rPr>
                <w:sz w:val="16"/>
                <w:szCs w:val="16"/>
              </w:rPr>
              <w:t>ná</w:t>
            </w:r>
            <w:r w:rsidRPr="004F7A66">
              <w:rPr>
                <w:sz w:val="16"/>
                <w:szCs w:val="16"/>
              </w:rPr>
              <w:t xml:space="preserve">růst vývozu zboží v porovnání s jeho dovozem </w:t>
            </w:r>
            <w:r w:rsidR="000704B8" w:rsidRPr="004F7A66">
              <w:rPr>
                <w:sz w:val="16"/>
                <w:szCs w:val="16"/>
              </w:rPr>
              <w:t>příznivě ovlivňoval</w:t>
            </w:r>
            <w:r w:rsidRPr="004F7A66">
              <w:rPr>
                <w:sz w:val="16"/>
                <w:szCs w:val="16"/>
              </w:rPr>
              <w:t xml:space="preserve"> </w:t>
            </w:r>
            <w:r w:rsidR="004B1AB4" w:rsidRPr="004F7A66">
              <w:rPr>
                <w:sz w:val="16"/>
                <w:szCs w:val="16"/>
              </w:rPr>
              <w:t>saldo sledované</w:t>
            </w:r>
            <w:r w:rsidRPr="004F7A66">
              <w:rPr>
                <w:sz w:val="16"/>
                <w:szCs w:val="16"/>
              </w:rPr>
              <w:t xml:space="preserve"> v běžných cenách</w:t>
            </w:r>
            <w:r w:rsidR="00591351" w:rsidRPr="004F7A66">
              <w:rPr>
                <w:sz w:val="16"/>
                <w:szCs w:val="16"/>
              </w:rPr>
              <w:t>, …</w:t>
            </w:r>
          </w:p>
        </w:tc>
        <w:tc>
          <w:tcPr>
            <w:tcW w:w="143" w:type="pct"/>
          </w:tcPr>
          <w:p w:rsidR="00827233" w:rsidRPr="004F7A66" w:rsidRDefault="00827233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827233" w:rsidRPr="004F7A66" w:rsidRDefault="00A01FFC" w:rsidP="00083641">
            <w:pPr>
              <w:pStyle w:val="Textpoznpodarou"/>
              <w:jc w:val="both"/>
            </w:pPr>
            <w:r w:rsidRPr="004F7A66">
              <w:t>Výrazně vyšší nárůst vývozu zboží v porovnání s jeho dovozem</w:t>
            </w:r>
            <w:r w:rsidR="00827233" w:rsidRPr="004F7A66">
              <w:t xml:space="preserve"> </w:t>
            </w:r>
            <w:r w:rsidRPr="004F7A66">
              <w:t>měl příznivý vliv</w:t>
            </w:r>
            <w:r w:rsidR="004B1AB4" w:rsidRPr="004F7A66">
              <w:t xml:space="preserve"> i</w:t>
            </w:r>
            <w:r w:rsidRPr="004F7A66">
              <w:t> na</w:t>
            </w:r>
            <w:r w:rsidR="004B1AB4" w:rsidRPr="004F7A66">
              <w:t xml:space="preserve"> výsledné saldo</w:t>
            </w:r>
            <w:r w:rsidRPr="004F7A66">
              <w:t xml:space="preserve"> zahraničního obchodu se zbožím, které je</w:t>
            </w:r>
            <w:r w:rsidR="004B1AB4" w:rsidRPr="004F7A66">
              <w:t xml:space="preserve"> sledované</w:t>
            </w:r>
            <w:r w:rsidR="007963AC" w:rsidRPr="004F7A66">
              <w:t xml:space="preserve"> v běžných cenách</w:t>
            </w:r>
            <w:r w:rsidR="00827233" w:rsidRPr="004F7A66">
              <w:t>. Jestliže zahraniční obchod se zbožím generoval české ekonomice v letech 1995 až</w:t>
            </w:r>
            <w:r w:rsidR="004B16AD" w:rsidRPr="004F7A66">
              <w:t> </w:t>
            </w:r>
            <w:r w:rsidR="007566D3" w:rsidRPr="004F7A66">
              <w:t>2004</w:t>
            </w:r>
            <w:r w:rsidR="00827233" w:rsidRPr="004F7A66">
              <w:t xml:space="preserve"> pravidelné deficity, po vstupu do Unie vytvářel už </w:t>
            </w:r>
            <w:r w:rsidR="007A4293">
              <w:t>pouze přebytky (výjimkou byl</w:t>
            </w:r>
            <w:r w:rsidR="00827233" w:rsidRPr="004F7A66">
              <w:t xml:space="preserve"> rok 2008, k</w:t>
            </w:r>
            <w:r w:rsidR="007A4293">
              <w:t>dy vysoký růst cen ropy posunul</w:t>
            </w:r>
            <w:r w:rsidR="00827233" w:rsidRPr="004F7A66">
              <w:t xml:space="preserve"> výsledek zahraničního obchodu ve zboží do mimořádného deficitu). Ty přitom </w:t>
            </w:r>
            <w:r w:rsidR="00827233" w:rsidRPr="004F7A66">
              <w:lastRenderedPageBreak/>
              <w:t>dynamicky narůstaly. Zatímco první</w:t>
            </w:r>
            <w:r w:rsidR="004B16AD" w:rsidRPr="004F7A66">
              <w:t> </w:t>
            </w:r>
            <w:r w:rsidR="00827233" w:rsidRPr="004F7A66">
              <w:t>přebytek v r</w:t>
            </w:r>
            <w:r w:rsidR="004B16AD" w:rsidRPr="004F7A66">
              <w:t>oce 2005 dosáhl 19,7 mld. korun</w:t>
            </w:r>
            <w:r w:rsidRPr="004F7A66">
              <w:t xml:space="preserve">, </w:t>
            </w:r>
            <w:r w:rsidR="00827233" w:rsidRPr="004F7A66">
              <w:t>v roce 2013 se jednalo již o</w:t>
            </w:r>
            <w:r w:rsidR="004B16AD" w:rsidRPr="004F7A66">
              <w:t> </w:t>
            </w:r>
            <w:r w:rsidRPr="004F7A66">
              <w:t>167,0 mld. L</w:t>
            </w:r>
            <w:r w:rsidR="00827233" w:rsidRPr="004F7A66">
              <w:t>oni</w:t>
            </w:r>
            <w:r w:rsidR="004B16AD" w:rsidRPr="004F7A66">
              <w:t xml:space="preserve"> poprvé</w:t>
            </w:r>
            <w:r w:rsidR="00827233" w:rsidRPr="004F7A66">
              <w:t xml:space="preserve"> přesáhl dvou set miliardovou hranici (231,8 mld.).</w:t>
            </w:r>
          </w:p>
          <w:p w:rsidR="00F06BA0" w:rsidRPr="004F7A66" w:rsidRDefault="00F06BA0" w:rsidP="00083641">
            <w:pPr>
              <w:pStyle w:val="Textpoznpodarou"/>
              <w:jc w:val="both"/>
              <w:rPr>
                <w:spacing w:val="-4"/>
                <w:sz w:val="18"/>
                <w:szCs w:val="18"/>
              </w:rPr>
            </w:pPr>
          </w:p>
        </w:tc>
      </w:tr>
      <w:tr w:rsidR="00827233" w:rsidRPr="004F7A66" w:rsidTr="009D22D9">
        <w:tc>
          <w:tcPr>
            <w:tcW w:w="1054" w:type="pct"/>
          </w:tcPr>
          <w:p w:rsidR="00827233" w:rsidRPr="004F7A66" w:rsidRDefault="000704B8" w:rsidP="000704B8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 xml:space="preserve">…v </w:t>
            </w:r>
            <w:r w:rsidR="00C03527">
              <w:rPr>
                <w:sz w:val="16"/>
                <w:szCs w:val="16"/>
              </w:rPr>
              <w:t xml:space="preserve">případě bilance služeb </w:t>
            </w:r>
            <w:r w:rsidR="00355E94" w:rsidRPr="004F7A66">
              <w:rPr>
                <w:sz w:val="16"/>
                <w:szCs w:val="16"/>
              </w:rPr>
              <w:t>– vlivem markantnějšího nárůstu dovozu oproti vývozu –</w:t>
            </w:r>
            <w:r w:rsidRPr="004F7A66">
              <w:rPr>
                <w:sz w:val="16"/>
                <w:szCs w:val="16"/>
              </w:rPr>
              <w:t xml:space="preserve"> </w:t>
            </w:r>
            <w:r w:rsidR="00C03527">
              <w:rPr>
                <w:sz w:val="16"/>
                <w:szCs w:val="16"/>
              </w:rPr>
              <w:t xml:space="preserve">však </w:t>
            </w:r>
            <w:r w:rsidRPr="004F7A66">
              <w:rPr>
                <w:sz w:val="16"/>
                <w:szCs w:val="16"/>
              </w:rPr>
              <w:t>docházelo k opaku</w:t>
            </w:r>
          </w:p>
        </w:tc>
        <w:tc>
          <w:tcPr>
            <w:tcW w:w="143" w:type="pct"/>
          </w:tcPr>
          <w:p w:rsidR="00827233" w:rsidRPr="004F7A66" w:rsidRDefault="00827233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827233" w:rsidRPr="004F7A66" w:rsidRDefault="00083641" w:rsidP="00083641">
            <w:pPr>
              <w:pStyle w:val="Textpoznpodarou"/>
              <w:jc w:val="both"/>
            </w:pPr>
            <w:r w:rsidRPr="004F7A66">
              <w:t xml:space="preserve">Vzájemná relace mezi nárůstem vývozu služeb a jejich dovozem již </w:t>
            </w:r>
            <w:r w:rsidR="00C03527">
              <w:t xml:space="preserve">příliš pozitivní </w:t>
            </w:r>
            <w:r w:rsidRPr="004F7A66">
              <w:t>jako v případě zboží nebyla. Odrazila se i ve vývoji výsledné bilance</w:t>
            </w:r>
            <w:r w:rsidR="00A25DFC" w:rsidRPr="004F7A66">
              <w:t xml:space="preserve"> v</w:t>
            </w:r>
            <w:r w:rsidR="00C03527">
              <w:t> </w:t>
            </w:r>
            <w:r w:rsidR="00A25DFC" w:rsidRPr="004F7A66">
              <w:t>běžných cenách. Jestliže v letech 199</w:t>
            </w:r>
            <w:r w:rsidR="00827233" w:rsidRPr="004F7A66">
              <w:t xml:space="preserve">8–2003 </w:t>
            </w:r>
            <w:r w:rsidRPr="004F7A66">
              <w:t>přesahoval přebytek</w:t>
            </w:r>
            <w:r w:rsidR="000D2D24" w:rsidRPr="004F7A66">
              <w:t xml:space="preserve"> </w:t>
            </w:r>
            <w:r w:rsidRPr="004F7A66">
              <w:t>vždy</w:t>
            </w:r>
            <w:r w:rsidR="00827233" w:rsidRPr="004F7A66">
              <w:t xml:space="preserve"> hranici sta miliard korun, od roku 2004 dále </w:t>
            </w:r>
            <w:r w:rsidRPr="004F7A66">
              <w:t>této hodnoty již nikdy nedosáhl</w:t>
            </w:r>
            <w:r w:rsidR="00827233" w:rsidRPr="004F7A66">
              <w:t>. V roce 2014 činil rozdíl mezi vývozem služeb a jejich dovozem 54,5 mld. a byl tak vůbec nejnižší na</w:t>
            </w:r>
            <w:r w:rsidR="00355E94" w:rsidRPr="004F7A66">
              <w:t> </w:t>
            </w:r>
            <w:r w:rsidR="00827233" w:rsidRPr="004F7A66">
              <w:t>celé sledované časové řadě</w:t>
            </w:r>
            <w:r w:rsidR="000D2D24" w:rsidRPr="004F7A66">
              <w:t xml:space="preserve"> ohraničené roky 1995 a</w:t>
            </w:r>
            <w:r w:rsidR="00827233" w:rsidRPr="004F7A66">
              <w:t xml:space="preserve"> 2014.</w:t>
            </w:r>
          </w:p>
          <w:p w:rsidR="00083641" w:rsidRPr="004F7A66" w:rsidRDefault="00083641" w:rsidP="00083641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</w:tr>
      <w:tr w:rsidR="00083641" w:rsidRPr="004F7A66" w:rsidTr="009D22D9">
        <w:tc>
          <w:tcPr>
            <w:tcW w:w="1054" w:type="pct"/>
          </w:tcPr>
          <w:p w:rsidR="00083641" w:rsidRPr="004F7A66" w:rsidRDefault="00B14456" w:rsidP="00F27FB4">
            <w:pPr>
              <w:spacing w:line="240" w:lineRule="auto"/>
              <w:rPr>
                <w:szCs w:val="20"/>
              </w:rPr>
            </w:pPr>
            <w:r w:rsidRPr="004F7A66">
              <w:rPr>
                <w:sz w:val="16"/>
                <w:szCs w:val="16"/>
              </w:rPr>
              <w:t>Vývoz zboží</w:t>
            </w:r>
            <w:r w:rsidR="00E42DB3" w:rsidRPr="004F7A66">
              <w:rPr>
                <w:sz w:val="16"/>
                <w:szCs w:val="16"/>
              </w:rPr>
              <w:t xml:space="preserve"> a služeb</w:t>
            </w:r>
            <w:r w:rsidR="00562377" w:rsidRPr="004F7A66">
              <w:rPr>
                <w:sz w:val="16"/>
                <w:szCs w:val="16"/>
              </w:rPr>
              <w:t xml:space="preserve"> z ČR stoupnul během let 1996–</w:t>
            </w:r>
            <w:r w:rsidRPr="004F7A66">
              <w:rPr>
                <w:sz w:val="16"/>
                <w:szCs w:val="16"/>
              </w:rPr>
              <w:t xml:space="preserve">2014 </w:t>
            </w:r>
            <w:r w:rsidR="00E42DB3" w:rsidRPr="004F7A66">
              <w:rPr>
                <w:sz w:val="16"/>
                <w:szCs w:val="16"/>
              </w:rPr>
              <w:t>2,5</w:t>
            </w:r>
            <w:r w:rsidRPr="004F7A66">
              <w:rPr>
                <w:sz w:val="16"/>
                <w:szCs w:val="16"/>
              </w:rPr>
              <w:t xml:space="preserve"> krát rychleji než </w:t>
            </w:r>
            <w:r w:rsidR="00483965" w:rsidRPr="004F7A66">
              <w:rPr>
                <w:sz w:val="16"/>
                <w:szCs w:val="16"/>
              </w:rPr>
              <w:t>vývoz</w:t>
            </w:r>
            <w:r w:rsidR="00866806" w:rsidRPr="004F7A66">
              <w:rPr>
                <w:sz w:val="16"/>
                <w:szCs w:val="16"/>
              </w:rPr>
              <w:t xml:space="preserve"> z EU. </w:t>
            </w:r>
            <w:r w:rsidR="00F27FB4">
              <w:rPr>
                <w:sz w:val="16"/>
                <w:szCs w:val="16"/>
              </w:rPr>
              <w:t>Č</w:t>
            </w:r>
            <w:r w:rsidRPr="004F7A66">
              <w:rPr>
                <w:sz w:val="16"/>
                <w:szCs w:val="16"/>
              </w:rPr>
              <w:t xml:space="preserve">eská ekonomika </w:t>
            </w:r>
            <w:r w:rsidR="00F27FB4" w:rsidRPr="004F7A66">
              <w:rPr>
                <w:sz w:val="16"/>
                <w:szCs w:val="16"/>
              </w:rPr>
              <w:t xml:space="preserve">překonala </w:t>
            </w:r>
            <w:r w:rsidRPr="004F7A66">
              <w:rPr>
                <w:sz w:val="16"/>
                <w:szCs w:val="16"/>
              </w:rPr>
              <w:t xml:space="preserve">EU </w:t>
            </w:r>
            <w:r w:rsidR="00F27FB4">
              <w:rPr>
                <w:sz w:val="16"/>
                <w:szCs w:val="16"/>
              </w:rPr>
              <w:t>rovněž v dovozu</w:t>
            </w:r>
            <w:r w:rsidR="00E42DB3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(jeho nárůst byl</w:t>
            </w:r>
            <w:r w:rsidR="00E42DB3" w:rsidRPr="004F7A66">
              <w:rPr>
                <w:sz w:val="16"/>
                <w:szCs w:val="16"/>
              </w:rPr>
              <w:t> vyšší 2,4</w:t>
            </w:r>
            <w:r w:rsidRPr="004F7A66">
              <w:rPr>
                <w:sz w:val="16"/>
                <w:szCs w:val="16"/>
              </w:rPr>
              <w:t> krát)</w:t>
            </w:r>
          </w:p>
        </w:tc>
        <w:tc>
          <w:tcPr>
            <w:tcW w:w="143" w:type="pct"/>
          </w:tcPr>
          <w:p w:rsidR="00083641" w:rsidRPr="004F7A66" w:rsidRDefault="00083641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3C7EDC" w:rsidRPr="004F7A66" w:rsidRDefault="00C03527" w:rsidP="003C7EDC">
            <w:pPr>
              <w:pStyle w:val="Textpoznpodarou"/>
              <w:jc w:val="both"/>
            </w:pPr>
            <w:r>
              <w:t>Jak je patrné z G</w:t>
            </w:r>
            <w:r w:rsidR="002401D9">
              <w:t>rafu č.</w:t>
            </w:r>
            <w:r w:rsidR="00083641" w:rsidRPr="004F7A66">
              <w:t xml:space="preserve"> 7, kumulativní nárůst objemu toků me</w:t>
            </w:r>
            <w:r w:rsidR="00B14456" w:rsidRPr="004F7A66">
              <w:t>zi českou ekonomikou a zahranič</w:t>
            </w:r>
            <w:r w:rsidR="00083641" w:rsidRPr="004F7A66">
              <w:t xml:space="preserve">ím </w:t>
            </w:r>
            <w:r w:rsidR="00B14456" w:rsidRPr="004F7A66">
              <w:t xml:space="preserve">byl </w:t>
            </w:r>
            <w:r w:rsidR="007B37A7" w:rsidRPr="004F7A66">
              <w:t>v letech 1996</w:t>
            </w:r>
            <w:r w:rsidR="00083641" w:rsidRPr="004F7A66">
              <w:t xml:space="preserve"> a</w:t>
            </w:r>
            <w:r w:rsidR="007B37A7" w:rsidRPr="004F7A66">
              <w:t>ž</w:t>
            </w:r>
            <w:r w:rsidR="00083641" w:rsidRPr="004F7A66">
              <w:t xml:space="preserve"> 2014 v </w:t>
            </w:r>
            <w:r w:rsidR="002A3349" w:rsidRPr="004F7A66">
              <w:t>porovnání</w:t>
            </w:r>
            <w:r w:rsidR="00083641" w:rsidRPr="004F7A66">
              <w:t xml:space="preserve"> s jejich </w:t>
            </w:r>
            <w:r w:rsidR="009A1CC5" w:rsidRPr="004F7A66">
              <w:t>navýšením</w:t>
            </w:r>
            <w:r w:rsidR="00083641" w:rsidRPr="004F7A66">
              <w:t xml:space="preserve"> v EU </w:t>
            </w:r>
            <w:r w:rsidR="002A3349" w:rsidRPr="004F7A66">
              <w:t>mohutnější</w:t>
            </w:r>
            <w:r w:rsidR="00083641" w:rsidRPr="004F7A66">
              <w:t xml:space="preserve">, </w:t>
            </w:r>
            <w:r w:rsidR="002A3349" w:rsidRPr="004F7A66">
              <w:t xml:space="preserve">za vývojem v Unii </w:t>
            </w:r>
            <w:r w:rsidR="00083641" w:rsidRPr="004F7A66">
              <w:t xml:space="preserve">zaostával pouze nárůst </w:t>
            </w:r>
            <w:r w:rsidR="002A3349" w:rsidRPr="004F7A66">
              <w:t>vývozu služeb</w:t>
            </w:r>
            <w:r w:rsidR="00E42DB3" w:rsidRPr="004F7A66">
              <w:t xml:space="preserve"> (ČR není v</w:t>
            </w:r>
            <w:r>
              <w:t>ýznamná</w:t>
            </w:r>
            <w:r w:rsidR="00E42DB3" w:rsidRPr="004F7A66">
              <w:t xml:space="preserve"> turistická destinace</w:t>
            </w:r>
            <w:r w:rsidR="0026114F">
              <w:t>,</w:t>
            </w:r>
            <w:r w:rsidR="00E42DB3" w:rsidRPr="004F7A66">
              <w:t xml:space="preserve"> a proto ani v tomto ohledu </w:t>
            </w:r>
            <w:r>
              <w:t>znatelněji neposilovala svoji</w:t>
            </w:r>
            <w:r w:rsidR="00E42DB3" w:rsidRPr="004F7A66">
              <w:t xml:space="preserve"> pozici jako například Řecko, ale ani jako </w:t>
            </w:r>
            <w:r w:rsidR="00833686" w:rsidRPr="004F7A66">
              <w:t>ICT</w:t>
            </w:r>
            <w:r w:rsidR="00E42DB3" w:rsidRPr="004F7A66">
              <w:t xml:space="preserve"> centrum, jako tomu bylo </w:t>
            </w:r>
            <w:r>
              <w:t>kupř.</w:t>
            </w:r>
            <w:r w:rsidR="00E42DB3" w:rsidRPr="004F7A66">
              <w:t xml:space="preserve"> v Irsku)</w:t>
            </w:r>
            <w:r w:rsidR="002A3349" w:rsidRPr="004F7A66">
              <w:t xml:space="preserve">. Zatímco úhrnný nárůst vývozu z ČR byl proti </w:t>
            </w:r>
            <w:r w:rsidR="009A1CC5" w:rsidRPr="004F7A66">
              <w:t>zvýšení vývozu z</w:t>
            </w:r>
            <w:r w:rsidR="00E42DB3" w:rsidRPr="004F7A66">
              <w:t> EU vyšší 2,5</w:t>
            </w:r>
            <w:r w:rsidR="002A3349" w:rsidRPr="004F7A66">
              <w:t xml:space="preserve"> krát</w:t>
            </w:r>
            <w:r w:rsidR="00E42DB3" w:rsidRPr="004F7A66">
              <w:t xml:space="preserve"> (v p</w:t>
            </w:r>
            <w:r w:rsidR="007934B1" w:rsidRPr="004F7A66">
              <w:t>řípadě samotného zboží dokonce 3</w:t>
            </w:r>
            <w:r w:rsidR="00E42DB3" w:rsidRPr="004F7A66">
              <w:t>,9</w:t>
            </w:r>
            <w:r w:rsidR="004B1AB4" w:rsidRPr="004F7A66">
              <w:t> </w:t>
            </w:r>
            <w:r w:rsidR="00E42DB3" w:rsidRPr="004F7A66">
              <w:t>krát)</w:t>
            </w:r>
            <w:r w:rsidR="004B1AB4" w:rsidRPr="004F7A66">
              <w:t xml:space="preserve">, </w:t>
            </w:r>
            <w:r w:rsidR="002A3349" w:rsidRPr="004F7A66">
              <w:t>růst dovozu do Česka byl</w:t>
            </w:r>
            <w:r w:rsidR="00355E94" w:rsidRPr="004F7A66">
              <w:t xml:space="preserve"> proti EU</w:t>
            </w:r>
            <w:r w:rsidR="002A3349" w:rsidRPr="004F7A66">
              <w:t xml:space="preserve"> </w:t>
            </w:r>
            <w:r w:rsidR="001B58B7" w:rsidRPr="004F7A66">
              <w:t xml:space="preserve">vyšší </w:t>
            </w:r>
            <w:r w:rsidR="00E42DB3" w:rsidRPr="004F7A66">
              <w:t>2,4</w:t>
            </w:r>
            <w:r w:rsidR="002A3349" w:rsidRPr="004F7A66">
              <w:t xml:space="preserve"> krát</w:t>
            </w:r>
            <w:r w:rsidR="00E42DB3" w:rsidRPr="004F7A66">
              <w:t xml:space="preserve"> (u</w:t>
            </w:r>
            <w:r w:rsidR="00483965" w:rsidRPr="004F7A66">
              <w:t> </w:t>
            </w:r>
            <w:r w:rsidR="00E42DB3" w:rsidRPr="004F7A66">
              <w:t>zboží 2,7 krát)</w:t>
            </w:r>
            <w:r w:rsidR="002A3349" w:rsidRPr="004F7A66">
              <w:t>.</w:t>
            </w:r>
          </w:p>
          <w:p w:rsidR="00083641" w:rsidRPr="004F7A66" w:rsidRDefault="00083641" w:rsidP="00355E94">
            <w:pPr>
              <w:pStyle w:val="Textpoznpodarou"/>
              <w:jc w:val="both"/>
              <w:rPr>
                <w:spacing w:val="-2"/>
                <w:sz w:val="16"/>
                <w:szCs w:val="16"/>
              </w:rPr>
            </w:pPr>
          </w:p>
        </w:tc>
      </w:tr>
      <w:tr w:rsidR="00D912CD" w:rsidRPr="004F7A66" w:rsidTr="009D22D9">
        <w:tc>
          <w:tcPr>
            <w:tcW w:w="1054" w:type="pct"/>
          </w:tcPr>
          <w:p w:rsidR="00D912CD" w:rsidRPr="004F7A66" w:rsidRDefault="00B14456" w:rsidP="00483965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Otevřenost české ekonomiky se za</w:t>
            </w:r>
            <w:r w:rsidR="00483965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posledních devatenáct let zvětšila více</w:t>
            </w:r>
            <w:r w:rsidR="00591351" w:rsidRPr="004F7A66">
              <w:rPr>
                <w:sz w:val="16"/>
                <w:szCs w:val="16"/>
              </w:rPr>
              <w:t>,</w:t>
            </w:r>
            <w:r w:rsidRPr="004F7A66">
              <w:rPr>
                <w:sz w:val="16"/>
                <w:szCs w:val="16"/>
              </w:rPr>
              <w:t xml:space="preserve"> než</w:t>
            </w:r>
            <w:r w:rsidR="00591351" w:rsidRPr="004F7A66">
              <w:rPr>
                <w:sz w:val="16"/>
                <w:szCs w:val="16"/>
              </w:rPr>
              <w:t> odpovídalo průměru za EU</w:t>
            </w:r>
          </w:p>
        </w:tc>
        <w:tc>
          <w:tcPr>
            <w:tcW w:w="143" w:type="pct"/>
          </w:tcPr>
          <w:p w:rsidR="00D912CD" w:rsidRPr="004F7A66" w:rsidRDefault="00D912CD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912CD" w:rsidRPr="004F7A66" w:rsidRDefault="00591351" w:rsidP="00355E94">
            <w:pPr>
              <w:pStyle w:val="Textpoznpodarou"/>
              <w:jc w:val="both"/>
            </w:pPr>
            <w:r w:rsidRPr="004F7A66">
              <w:t>U</w:t>
            </w:r>
            <w:r w:rsidR="00D912CD" w:rsidRPr="004F7A66">
              <w:t>vedené disproporce „hovořící“ o výrazně vyšším nárůstu vzájemných obchodů se zahraničním v případě ČR oproti EU mohou být poněkud relativizová</w:t>
            </w:r>
            <w:r w:rsidRPr="004F7A66">
              <w:t>ny „nízkým“ výchozím rokem 1995.</w:t>
            </w:r>
            <w:r w:rsidR="00D912CD" w:rsidRPr="004F7A66">
              <w:t xml:space="preserve"> </w:t>
            </w:r>
            <w:r w:rsidRPr="004F7A66">
              <w:t xml:space="preserve">I tak ale </w:t>
            </w:r>
            <w:r w:rsidR="00D912CD" w:rsidRPr="004F7A66">
              <w:t>ukazují, že otevřenost české ekonomiky se za posledních devatenáct let zvětšila více</w:t>
            </w:r>
            <w:r w:rsidR="00A25DFC" w:rsidRPr="004F7A66">
              <w:t>,</w:t>
            </w:r>
            <w:r w:rsidR="00D912CD" w:rsidRPr="004F7A66">
              <w:t xml:space="preserve"> než </w:t>
            </w:r>
            <w:r w:rsidR="00A25DFC" w:rsidRPr="004F7A66">
              <w:t>odpovídalo průměru za</w:t>
            </w:r>
            <w:r w:rsidR="00D912CD" w:rsidRPr="004F7A66">
              <w:t xml:space="preserve"> Unii. Komparativní výhoda české ekonomiky spočívala</w:t>
            </w:r>
            <w:r w:rsidR="00483965" w:rsidRPr="004F7A66">
              <w:t xml:space="preserve"> v tomto ohledu</w:t>
            </w:r>
            <w:r w:rsidR="00E42DB3" w:rsidRPr="004F7A66">
              <w:t xml:space="preserve"> především</w:t>
            </w:r>
            <w:r w:rsidR="00D912CD" w:rsidRPr="004F7A66">
              <w:t xml:space="preserve"> v</w:t>
            </w:r>
            <w:r w:rsidR="004B1AB4" w:rsidRPr="004F7A66">
              <w:t> </w:t>
            </w:r>
            <w:r w:rsidR="00D912CD" w:rsidRPr="004F7A66">
              <w:t>přílivu zahraničního kapitálu do zpracovatelského průmyslu, jenž vrcholil na</w:t>
            </w:r>
            <w:r w:rsidR="004B1AB4" w:rsidRPr="004F7A66">
              <w:t> </w:t>
            </w:r>
            <w:r w:rsidR="00D912CD" w:rsidRPr="004F7A66">
              <w:t>přelomu tisíciletí.</w:t>
            </w:r>
          </w:p>
          <w:p w:rsidR="00D912CD" w:rsidRPr="004F7A66" w:rsidRDefault="00D912CD" w:rsidP="00355E94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</w:tr>
      <w:tr w:rsidR="00D912CD" w:rsidRPr="004F7A66" w:rsidTr="009D22D9">
        <w:tc>
          <w:tcPr>
            <w:tcW w:w="1054" w:type="pct"/>
          </w:tcPr>
          <w:p w:rsidR="00D912CD" w:rsidRPr="004F7A66" w:rsidRDefault="00B14456" w:rsidP="00562377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Přestože vzájemné toky zboží a služeb mezi Českem a zahr</w:t>
            </w:r>
            <w:r w:rsidR="009A59F1">
              <w:rPr>
                <w:sz w:val="16"/>
                <w:szCs w:val="16"/>
              </w:rPr>
              <w:t>anič</w:t>
            </w:r>
            <w:r w:rsidRPr="004F7A66">
              <w:rPr>
                <w:sz w:val="16"/>
                <w:szCs w:val="16"/>
              </w:rPr>
              <w:t xml:space="preserve">ím stouply výrazně, </w:t>
            </w:r>
            <w:r w:rsidR="00483965" w:rsidRPr="004F7A66">
              <w:rPr>
                <w:sz w:val="16"/>
                <w:szCs w:val="16"/>
              </w:rPr>
              <w:t>celkový</w:t>
            </w:r>
            <w:r w:rsidR="00562377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 xml:space="preserve">výsledek zahraničního obchodu </w:t>
            </w:r>
            <w:r w:rsidR="008E2611" w:rsidRPr="004F7A66">
              <w:rPr>
                <w:sz w:val="16"/>
                <w:szCs w:val="16"/>
              </w:rPr>
              <w:t>se na</w:t>
            </w:r>
            <w:r w:rsidRPr="004F7A66">
              <w:rPr>
                <w:sz w:val="16"/>
                <w:szCs w:val="16"/>
              </w:rPr>
              <w:t xml:space="preserve"> HDP</w:t>
            </w:r>
            <w:r w:rsidR="00B5023E" w:rsidRPr="004F7A66">
              <w:rPr>
                <w:sz w:val="16"/>
                <w:szCs w:val="16"/>
              </w:rPr>
              <w:t xml:space="preserve"> </w:t>
            </w:r>
            <w:r w:rsidR="008E2611" w:rsidRPr="004F7A66">
              <w:rPr>
                <w:sz w:val="16"/>
                <w:szCs w:val="16"/>
              </w:rPr>
              <w:t xml:space="preserve">podílí </w:t>
            </w:r>
            <w:r w:rsidR="007934B1" w:rsidRPr="004F7A66">
              <w:rPr>
                <w:sz w:val="16"/>
                <w:szCs w:val="16"/>
              </w:rPr>
              <w:t xml:space="preserve">stále </w:t>
            </w:r>
            <w:r w:rsidR="008E2611" w:rsidRPr="004F7A66">
              <w:rPr>
                <w:sz w:val="16"/>
                <w:szCs w:val="16"/>
              </w:rPr>
              <w:t>jen minimálně (v roce 2014 šlo dle údajů v běžných cenách o 6,7 %)</w:t>
            </w:r>
          </w:p>
        </w:tc>
        <w:tc>
          <w:tcPr>
            <w:tcW w:w="143" w:type="pct"/>
          </w:tcPr>
          <w:p w:rsidR="00D912CD" w:rsidRPr="004F7A66" w:rsidRDefault="00D912CD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912CD" w:rsidRPr="004F7A66" w:rsidRDefault="00591351" w:rsidP="00351AC4">
            <w:pPr>
              <w:pStyle w:val="Textpoznpodarou"/>
              <w:jc w:val="both"/>
            </w:pPr>
            <w:r w:rsidRPr="004F7A66">
              <w:t>I když n</w:t>
            </w:r>
            <w:r w:rsidR="00543260" w:rsidRPr="004F7A66">
              <w:t>ejvýrazněj</w:t>
            </w:r>
            <w:r w:rsidR="00D14FDB" w:rsidRPr="004F7A66">
              <w:t>i ros</w:t>
            </w:r>
            <w:r w:rsidR="00925FE2" w:rsidRPr="004F7A66">
              <w:t xml:space="preserve">toucí složky </w:t>
            </w:r>
            <w:r w:rsidR="00866806" w:rsidRPr="004F7A66">
              <w:t>HDP</w:t>
            </w:r>
            <w:r w:rsidR="00925FE2" w:rsidRPr="004F7A66">
              <w:t xml:space="preserve"> mezi roky</w:t>
            </w:r>
            <w:r w:rsidR="00D14FDB" w:rsidRPr="004F7A66">
              <w:t xml:space="preserve"> 1995 a 2014 </w:t>
            </w:r>
            <w:r w:rsidR="00543260" w:rsidRPr="004F7A66">
              <w:t>byly</w:t>
            </w:r>
            <w:r w:rsidR="00D14FDB" w:rsidRPr="004F7A66">
              <w:t xml:space="preserve"> v případě ČR toky </w:t>
            </w:r>
            <w:r w:rsidRPr="004F7A66">
              <w:t xml:space="preserve">zboží a služeb </w:t>
            </w:r>
            <w:r w:rsidR="00351AC4">
              <w:t>do zahraničí a ze zahraničí</w:t>
            </w:r>
            <w:r w:rsidRPr="004F7A66">
              <w:t>,</w:t>
            </w:r>
            <w:r w:rsidRPr="004F7A66">
              <w:rPr>
                <w:lang w:eastAsia="ar-SA"/>
              </w:rPr>
              <w:t xml:space="preserve"> p</w:t>
            </w:r>
            <w:r w:rsidR="00D14FDB" w:rsidRPr="004F7A66">
              <w:rPr>
                <w:lang w:eastAsia="ar-SA"/>
              </w:rPr>
              <w:t>o</w:t>
            </w:r>
            <w:r w:rsidR="006A5B08" w:rsidRPr="004F7A66">
              <w:rPr>
                <w:lang w:eastAsia="ar-SA"/>
              </w:rPr>
              <w:t xml:space="preserve"> jejich</w:t>
            </w:r>
            <w:r w:rsidR="00D14FDB" w:rsidRPr="004F7A66">
              <w:rPr>
                <w:lang w:eastAsia="ar-SA"/>
              </w:rPr>
              <w:t xml:space="preserve"> vzájemné kompenzaci</w:t>
            </w:r>
            <w:r w:rsidR="00543260" w:rsidRPr="004F7A66">
              <w:rPr>
                <w:lang w:eastAsia="ar-SA"/>
              </w:rPr>
              <w:t xml:space="preserve"> – tj.</w:t>
            </w:r>
            <w:r w:rsidR="004B1AB4" w:rsidRPr="004F7A66">
              <w:rPr>
                <w:lang w:eastAsia="ar-SA"/>
              </w:rPr>
              <w:t> </w:t>
            </w:r>
            <w:r w:rsidR="00543260" w:rsidRPr="004F7A66">
              <w:rPr>
                <w:lang w:eastAsia="ar-SA"/>
              </w:rPr>
              <w:t>ve</w:t>
            </w:r>
            <w:r w:rsidR="004B1AB4" w:rsidRPr="004F7A66">
              <w:rPr>
                <w:lang w:eastAsia="ar-SA"/>
              </w:rPr>
              <w:t> </w:t>
            </w:r>
            <w:r w:rsidR="00543260" w:rsidRPr="004F7A66">
              <w:rPr>
                <w:lang w:eastAsia="ar-SA"/>
              </w:rPr>
              <w:t>formě</w:t>
            </w:r>
            <w:r w:rsidR="00D14FDB" w:rsidRPr="004F7A66">
              <w:rPr>
                <w:lang w:eastAsia="ar-SA"/>
              </w:rPr>
              <w:t xml:space="preserve"> </w:t>
            </w:r>
            <w:r w:rsidR="00483965" w:rsidRPr="004F7A66">
              <w:rPr>
                <w:lang w:eastAsia="ar-SA"/>
              </w:rPr>
              <w:t xml:space="preserve">celkového </w:t>
            </w:r>
            <w:r w:rsidR="00D14FDB" w:rsidRPr="004F7A66">
              <w:rPr>
                <w:lang w:eastAsia="ar-SA"/>
              </w:rPr>
              <w:t>výsle</w:t>
            </w:r>
            <w:r w:rsidR="00543260" w:rsidRPr="004F7A66">
              <w:rPr>
                <w:lang w:eastAsia="ar-SA"/>
              </w:rPr>
              <w:t>d</w:t>
            </w:r>
            <w:r w:rsidR="00D14FDB" w:rsidRPr="004F7A66">
              <w:rPr>
                <w:lang w:eastAsia="ar-SA"/>
              </w:rPr>
              <w:t>k</w:t>
            </w:r>
            <w:r w:rsidR="00543260" w:rsidRPr="004F7A66">
              <w:rPr>
                <w:lang w:eastAsia="ar-SA"/>
              </w:rPr>
              <w:t>u</w:t>
            </w:r>
            <w:r w:rsidR="00D14FDB" w:rsidRPr="004F7A66">
              <w:rPr>
                <w:lang w:eastAsia="ar-SA"/>
              </w:rPr>
              <w:t xml:space="preserve"> zahraničního obchodu</w:t>
            </w:r>
            <w:r w:rsidR="00543260" w:rsidRPr="004F7A66">
              <w:rPr>
                <w:lang w:eastAsia="ar-SA"/>
              </w:rPr>
              <w:t xml:space="preserve"> –</w:t>
            </w:r>
            <w:r w:rsidR="00D14FDB" w:rsidRPr="004F7A66">
              <w:rPr>
                <w:lang w:eastAsia="ar-SA"/>
              </w:rPr>
              <w:t xml:space="preserve"> </w:t>
            </w:r>
            <w:r w:rsidR="008E2611" w:rsidRPr="004F7A66">
              <w:rPr>
                <w:lang w:eastAsia="ar-SA"/>
              </w:rPr>
              <w:t>se</w:t>
            </w:r>
            <w:r w:rsidR="002A4142" w:rsidRPr="004F7A66">
              <w:rPr>
                <w:lang w:eastAsia="ar-SA"/>
              </w:rPr>
              <w:t xml:space="preserve"> tyto toky</w:t>
            </w:r>
            <w:r w:rsidR="008E2611" w:rsidRPr="004F7A66">
              <w:rPr>
                <w:lang w:eastAsia="ar-SA"/>
              </w:rPr>
              <w:t xml:space="preserve"> na</w:t>
            </w:r>
            <w:r w:rsidR="009900F2" w:rsidRPr="004F7A66">
              <w:rPr>
                <w:lang w:eastAsia="ar-SA"/>
              </w:rPr>
              <w:t xml:space="preserve"> </w:t>
            </w:r>
            <w:r w:rsidR="008E2611" w:rsidRPr="004F7A66">
              <w:rPr>
                <w:lang w:eastAsia="ar-SA"/>
              </w:rPr>
              <w:t>tuzemském</w:t>
            </w:r>
            <w:r w:rsidR="00D14FDB" w:rsidRPr="004F7A66">
              <w:rPr>
                <w:lang w:eastAsia="ar-SA"/>
              </w:rPr>
              <w:t xml:space="preserve"> HDP</w:t>
            </w:r>
            <w:r w:rsidR="008E2611" w:rsidRPr="004F7A66">
              <w:rPr>
                <w:lang w:eastAsia="ar-SA"/>
              </w:rPr>
              <w:t xml:space="preserve"> podílely</w:t>
            </w:r>
            <w:r w:rsidR="00930C1E" w:rsidRPr="004F7A66">
              <w:rPr>
                <w:lang w:eastAsia="ar-SA"/>
              </w:rPr>
              <w:t xml:space="preserve"> stále</w:t>
            </w:r>
            <w:r w:rsidRPr="004F7A66">
              <w:rPr>
                <w:lang w:eastAsia="ar-SA"/>
              </w:rPr>
              <w:t xml:space="preserve"> </w:t>
            </w:r>
            <w:r w:rsidR="00543260" w:rsidRPr="004F7A66">
              <w:rPr>
                <w:lang w:eastAsia="ar-SA"/>
              </w:rPr>
              <w:t>jen minimálně (v</w:t>
            </w:r>
            <w:r w:rsidR="007D60F2" w:rsidRPr="004F7A66">
              <w:rPr>
                <w:lang w:eastAsia="ar-SA"/>
              </w:rPr>
              <w:t> </w:t>
            </w:r>
            <w:r w:rsidR="00B14456" w:rsidRPr="004F7A66">
              <w:rPr>
                <w:lang w:eastAsia="ar-SA"/>
              </w:rPr>
              <w:t>rekordním</w:t>
            </w:r>
            <w:r w:rsidR="00543260" w:rsidRPr="004F7A66">
              <w:rPr>
                <w:lang w:eastAsia="ar-SA"/>
              </w:rPr>
              <w:t xml:space="preserve"> roce 2014 </w:t>
            </w:r>
            <w:r w:rsidR="006A0589" w:rsidRPr="004F7A66">
              <w:rPr>
                <w:lang w:eastAsia="ar-SA"/>
              </w:rPr>
              <w:t>dosahoval podíl</w:t>
            </w:r>
            <w:r w:rsidR="007934B1" w:rsidRPr="004F7A66">
              <w:rPr>
                <w:lang w:eastAsia="ar-SA"/>
              </w:rPr>
              <w:t xml:space="preserve"> celkového výsledku zahraničního obchodu</w:t>
            </w:r>
            <w:r w:rsidR="006A0589" w:rsidRPr="004F7A66">
              <w:rPr>
                <w:lang w:eastAsia="ar-SA"/>
              </w:rPr>
              <w:t xml:space="preserve"> na HDP v běžných cenách</w:t>
            </w:r>
            <w:r w:rsidR="00543260" w:rsidRPr="004F7A66">
              <w:rPr>
                <w:lang w:eastAsia="ar-SA"/>
              </w:rPr>
              <w:t xml:space="preserve"> 6,7</w:t>
            </w:r>
            <w:r w:rsidR="00D30FDD" w:rsidRPr="004F7A66">
              <w:rPr>
                <w:lang w:eastAsia="ar-SA"/>
              </w:rPr>
              <w:t> </w:t>
            </w:r>
            <w:r w:rsidR="00543260" w:rsidRPr="004F7A66">
              <w:rPr>
                <w:lang w:eastAsia="ar-SA"/>
              </w:rPr>
              <w:t>%)</w:t>
            </w:r>
            <w:r w:rsidR="00D14FDB" w:rsidRPr="004F7A66">
              <w:rPr>
                <w:lang w:eastAsia="ar-SA"/>
              </w:rPr>
              <w:t xml:space="preserve">. Naproti tomu </w:t>
            </w:r>
            <w:r w:rsidR="009900F2" w:rsidRPr="004F7A66">
              <w:rPr>
                <w:lang w:eastAsia="ar-SA"/>
              </w:rPr>
              <w:t>pomaleji</w:t>
            </w:r>
            <w:r w:rsidR="00D14FDB" w:rsidRPr="004F7A66">
              <w:rPr>
                <w:lang w:eastAsia="ar-SA"/>
              </w:rPr>
              <w:t xml:space="preserve"> rostoucí složky </w:t>
            </w:r>
            <w:r w:rsidR="00866806" w:rsidRPr="004F7A66">
              <w:rPr>
                <w:lang w:eastAsia="ar-SA"/>
              </w:rPr>
              <w:t>HDP</w:t>
            </w:r>
            <w:r w:rsidR="004B1AB4" w:rsidRPr="004F7A66">
              <w:rPr>
                <w:lang w:eastAsia="ar-SA"/>
              </w:rPr>
              <w:t xml:space="preserve"> –</w:t>
            </w:r>
            <w:r w:rsidR="00D14FDB" w:rsidRPr="004F7A66">
              <w:rPr>
                <w:lang w:eastAsia="ar-SA"/>
              </w:rPr>
              <w:t xml:space="preserve"> to znamená výdaje n</w:t>
            </w:r>
            <w:r w:rsidR="00E23693" w:rsidRPr="004F7A66">
              <w:rPr>
                <w:lang w:eastAsia="ar-SA"/>
              </w:rPr>
              <w:t xml:space="preserve">a konečnou spotřebu domácností </w:t>
            </w:r>
            <w:r w:rsidR="00543260" w:rsidRPr="004F7A66">
              <w:rPr>
                <w:lang w:eastAsia="ar-SA"/>
              </w:rPr>
              <w:t>vč.</w:t>
            </w:r>
            <w:r w:rsidR="00D14FDB" w:rsidRPr="004F7A66">
              <w:rPr>
                <w:lang w:eastAsia="ar-SA"/>
              </w:rPr>
              <w:t xml:space="preserve"> neziskových institucí sloužících domácnostem</w:t>
            </w:r>
            <w:r w:rsidR="00E23693" w:rsidRPr="004F7A66">
              <w:rPr>
                <w:lang w:eastAsia="ar-SA"/>
              </w:rPr>
              <w:t xml:space="preserve"> (</w:t>
            </w:r>
            <w:r w:rsidR="00805AF9" w:rsidRPr="004F7A66">
              <w:rPr>
                <w:lang w:eastAsia="ar-SA"/>
              </w:rPr>
              <w:t>NISD</w:t>
            </w:r>
            <w:r w:rsidR="00E23693" w:rsidRPr="004F7A66">
              <w:rPr>
                <w:lang w:eastAsia="ar-SA"/>
              </w:rPr>
              <w:t>)</w:t>
            </w:r>
            <w:r w:rsidR="00D14FDB" w:rsidRPr="004F7A66">
              <w:rPr>
                <w:lang w:eastAsia="ar-SA"/>
              </w:rPr>
              <w:t xml:space="preserve">, výdaje na konečnou </w:t>
            </w:r>
            <w:r w:rsidR="00543260" w:rsidRPr="004F7A66">
              <w:rPr>
                <w:lang w:eastAsia="ar-SA"/>
              </w:rPr>
              <w:t>spotřebu vládních institucí,</w:t>
            </w:r>
            <w:r w:rsidR="00D14FDB" w:rsidRPr="004F7A66">
              <w:rPr>
                <w:lang w:eastAsia="ar-SA"/>
              </w:rPr>
              <w:t xml:space="preserve"> t</w:t>
            </w:r>
            <w:r w:rsidR="004B1AB4" w:rsidRPr="004F7A66">
              <w:rPr>
                <w:lang w:eastAsia="ar-SA"/>
              </w:rPr>
              <w:t>vorba hrubého kapitálu –</w:t>
            </w:r>
            <w:r w:rsidR="009900F2" w:rsidRPr="004F7A66">
              <w:rPr>
                <w:lang w:eastAsia="ar-SA"/>
              </w:rPr>
              <w:t xml:space="preserve"> </w:t>
            </w:r>
            <w:r w:rsidR="006A0589" w:rsidRPr="004F7A66">
              <w:rPr>
                <w:lang w:eastAsia="ar-SA"/>
              </w:rPr>
              <w:t>se na něm podílely</w:t>
            </w:r>
            <w:r w:rsidR="00D14FDB" w:rsidRPr="004F7A66">
              <w:rPr>
                <w:lang w:eastAsia="ar-SA"/>
              </w:rPr>
              <w:t xml:space="preserve"> větším dílem</w:t>
            </w:r>
            <w:r w:rsidR="00930C1E" w:rsidRPr="004F7A66">
              <w:rPr>
                <w:lang w:eastAsia="ar-SA"/>
              </w:rPr>
              <w:t>.</w:t>
            </w:r>
          </w:p>
        </w:tc>
      </w:tr>
    </w:tbl>
    <w:p w:rsidR="00F375B2" w:rsidRPr="00D30FDD" w:rsidRDefault="00F375B2" w:rsidP="002D1A33">
      <w:pPr>
        <w:rPr>
          <w:sz w:val="16"/>
          <w:szCs w:val="16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9"/>
        <w:gridCol w:w="4223"/>
        <w:gridCol w:w="729"/>
        <w:gridCol w:w="2677"/>
        <w:gridCol w:w="1526"/>
      </w:tblGrid>
      <w:tr w:rsidR="002D1A33" w:rsidRPr="004F7A66" w:rsidTr="002D1A33">
        <w:tc>
          <w:tcPr>
            <w:tcW w:w="353" w:type="pct"/>
          </w:tcPr>
          <w:p w:rsidR="002D1A33" w:rsidRPr="004F7A66" w:rsidRDefault="002D1A33" w:rsidP="00432B88">
            <w:pPr>
              <w:pStyle w:val="Textpoznpodarou"/>
            </w:pPr>
            <w:r w:rsidRPr="004F7A66">
              <w:t>Graf č. 9</w:t>
            </w:r>
          </w:p>
        </w:tc>
        <w:tc>
          <w:tcPr>
            <w:tcW w:w="2145" w:type="pct"/>
          </w:tcPr>
          <w:p w:rsidR="002D1A33" w:rsidRPr="004F7A66" w:rsidRDefault="00801F6C" w:rsidP="00801F6C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>N</w:t>
            </w:r>
            <w:r w:rsidR="002D1A33" w:rsidRPr="004F7A66">
              <w:rPr>
                <w:b/>
              </w:rPr>
              <w:t>árůst výdajů na k</w:t>
            </w:r>
            <w:r w:rsidR="001D7B90" w:rsidRPr="004F7A66">
              <w:rPr>
                <w:b/>
              </w:rPr>
              <w:t>onečnou spotřebu domácností a NISD</w:t>
            </w:r>
            <w:r w:rsidR="002D1A33" w:rsidRPr="004F7A66">
              <w:rPr>
                <w:b/>
              </w:rPr>
              <w:t xml:space="preserve">* v zemích EU </w:t>
            </w:r>
            <w:r w:rsidRPr="004F7A66">
              <w:rPr>
                <w:b/>
              </w:rPr>
              <w:t>mezi roky</w:t>
            </w:r>
            <w:r w:rsidR="007B37A7" w:rsidRPr="004F7A66">
              <w:rPr>
                <w:b/>
              </w:rPr>
              <w:t xml:space="preserve"> 199</w:t>
            </w:r>
            <w:r w:rsidRPr="004F7A66">
              <w:rPr>
                <w:b/>
              </w:rPr>
              <w:t xml:space="preserve">5 a </w:t>
            </w:r>
            <w:r w:rsidR="002D1A33" w:rsidRPr="004F7A66">
              <w:rPr>
                <w:b/>
              </w:rPr>
              <w:t xml:space="preserve">2014** </w:t>
            </w:r>
            <w:r w:rsidR="002D1A33" w:rsidRPr="004F7A66">
              <w:t>(v %, reálně)</w:t>
            </w:r>
          </w:p>
        </w:tc>
        <w:tc>
          <w:tcPr>
            <w:tcW w:w="369" w:type="pct"/>
          </w:tcPr>
          <w:p w:rsidR="002D1A33" w:rsidRPr="004F7A66" w:rsidRDefault="002D1A33" w:rsidP="00432B88">
            <w:pPr>
              <w:pStyle w:val="Textpoznpodarou"/>
            </w:pPr>
            <w:r w:rsidRPr="004F7A66">
              <w:t>Graf č. 10</w:t>
            </w:r>
          </w:p>
        </w:tc>
        <w:tc>
          <w:tcPr>
            <w:tcW w:w="2134" w:type="pct"/>
            <w:gridSpan w:val="2"/>
          </w:tcPr>
          <w:p w:rsidR="002D1A33" w:rsidRPr="004F7A66" w:rsidRDefault="00801F6C" w:rsidP="002D1A33">
            <w:pPr>
              <w:pStyle w:val="Textpoznpodarou"/>
              <w:rPr>
                <w:b/>
                <w:spacing w:val="-6"/>
              </w:rPr>
            </w:pPr>
            <w:r w:rsidRPr="004F7A66">
              <w:rPr>
                <w:b/>
                <w:spacing w:val="-6"/>
              </w:rPr>
              <w:t>Z</w:t>
            </w:r>
            <w:r w:rsidR="00F63876" w:rsidRPr="004F7A66">
              <w:rPr>
                <w:b/>
                <w:spacing w:val="-6"/>
              </w:rPr>
              <w:t>měna</w:t>
            </w:r>
            <w:r w:rsidR="002D1A33" w:rsidRPr="004F7A66">
              <w:rPr>
                <w:b/>
                <w:spacing w:val="-6"/>
              </w:rPr>
              <w:t xml:space="preserve"> tvorby hrubého kapitálu v zemích EU </w:t>
            </w:r>
            <w:r w:rsidRPr="004F7A66">
              <w:rPr>
                <w:b/>
                <w:spacing w:val="-6"/>
              </w:rPr>
              <w:t>mezi roky</w:t>
            </w:r>
            <w:r w:rsidR="007B37A7" w:rsidRPr="004F7A66">
              <w:rPr>
                <w:b/>
                <w:spacing w:val="-6"/>
              </w:rPr>
              <w:t xml:space="preserve"> 199</w:t>
            </w:r>
            <w:r w:rsidRPr="004F7A66">
              <w:rPr>
                <w:b/>
                <w:spacing w:val="-6"/>
              </w:rPr>
              <w:t xml:space="preserve">5 a </w:t>
            </w:r>
            <w:r w:rsidR="002D1A33" w:rsidRPr="004F7A66">
              <w:rPr>
                <w:b/>
                <w:spacing w:val="-6"/>
              </w:rPr>
              <w:t>2014***</w:t>
            </w:r>
          </w:p>
          <w:p w:rsidR="002D1A33" w:rsidRPr="004F7A66" w:rsidRDefault="002D1A33" w:rsidP="002D1A33">
            <w:pPr>
              <w:pStyle w:val="Textpoznpodarou"/>
              <w:rPr>
                <w:spacing w:val="-4"/>
              </w:rPr>
            </w:pPr>
            <w:r w:rsidRPr="004F7A66">
              <w:rPr>
                <w:spacing w:val="-4"/>
              </w:rPr>
              <w:t>(v %, reálně)</w:t>
            </w:r>
          </w:p>
        </w:tc>
      </w:tr>
      <w:tr w:rsidR="002D1A33" w:rsidRPr="004F7A66" w:rsidTr="002D1A33">
        <w:tc>
          <w:tcPr>
            <w:tcW w:w="2497" w:type="pct"/>
            <w:gridSpan w:val="2"/>
          </w:tcPr>
          <w:p w:rsidR="002D1A33" w:rsidRPr="004F7A66" w:rsidRDefault="00F375B2" w:rsidP="00432B8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9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pct"/>
            <w:gridSpan w:val="3"/>
          </w:tcPr>
          <w:p w:rsidR="002D1A33" w:rsidRPr="004F7A66" w:rsidRDefault="00F375B2" w:rsidP="00432B8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7520" cy="2365375"/>
                  <wp:effectExtent l="19050" t="0" r="0" b="0"/>
                  <wp:docPr id="15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A33" w:rsidRPr="004F7A66" w:rsidTr="002D1A33">
        <w:tc>
          <w:tcPr>
            <w:tcW w:w="4227" w:type="pct"/>
            <w:gridSpan w:val="4"/>
          </w:tcPr>
          <w:p w:rsidR="002D1A33" w:rsidRPr="004F7A66" w:rsidRDefault="002D1A33" w:rsidP="00432B88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</w:t>
            </w:r>
            <w:r w:rsidR="00805AF9" w:rsidRPr="004F7A66">
              <w:rPr>
                <w:sz w:val="18"/>
                <w:szCs w:val="18"/>
              </w:rPr>
              <w:t xml:space="preserve"> NISD</w:t>
            </w:r>
            <w:r w:rsidRPr="004F7A66">
              <w:rPr>
                <w:sz w:val="18"/>
                <w:szCs w:val="18"/>
              </w:rPr>
              <w:t xml:space="preserve"> = Neziskové instituce sloužící domácnostem.</w:t>
            </w:r>
          </w:p>
          <w:p w:rsidR="002D1A33" w:rsidRPr="004F7A66" w:rsidRDefault="002D1A33" w:rsidP="00432B88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**Pozn.: Nedostupný údaj za Lucembursko a Maltu. Údaj za Bulharsko odpovídá nárůstu mezi roky 1996 a 2014, v případě Slovenska mezi roky 1997 a 2014.</w:t>
            </w:r>
          </w:p>
          <w:p w:rsidR="002D1A33" w:rsidRPr="004F7A66" w:rsidRDefault="002D1A33" w:rsidP="00F10192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***Pozn.: Nedostupný údaj za Lucembursko a Maltu. Údaj za </w:t>
            </w:r>
            <w:r w:rsidR="00F375B2" w:rsidRPr="004F7A66">
              <w:rPr>
                <w:sz w:val="18"/>
                <w:szCs w:val="18"/>
              </w:rPr>
              <w:t>Slovensko</w:t>
            </w:r>
            <w:r w:rsidR="008F3FF9" w:rsidRPr="004F7A66">
              <w:rPr>
                <w:sz w:val="18"/>
                <w:szCs w:val="18"/>
              </w:rPr>
              <w:t xml:space="preserve"> odpovídá</w:t>
            </w:r>
            <w:r w:rsidR="00F375B2" w:rsidRPr="004F7A66">
              <w:rPr>
                <w:sz w:val="18"/>
                <w:szCs w:val="18"/>
              </w:rPr>
              <w:t xml:space="preserve"> nárůstu mezi roky 1997 a 2014</w:t>
            </w:r>
            <w:r w:rsidRPr="004F7A66">
              <w:rPr>
                <w:sz w:val="18"/>
                <w:szCs w:val="18"/>
              </w:rPr>
              <w:t xml:space="preserve">. Údaj za Bulharsko do grafu nebyl zahrnut z důvodu </w:t>
            </w:r>
            <w:r w:rsidR="00F10192">
              <w:rPr>
                <w:sz w:val="18"/>
                <w:szCs w:val="18"/>
              </w:rPr>
              <w:t>nestandardně vysokého</w:t>
            </w:r>
            <w:r w:rsidRPr="004F7A66">
              <w:rPr>
                <w:sz w:val="18"/>
                <w:szCs w:val="18"/>
              </w:rPr>
              <w:t xml:space="preserve"> kumulativního růstu (o více než 3000 %).</w:t>
            </w:r>
          </w:p>
        </w:tc>
        <w:tc>
          <w:tcPr>
            <w:tcW w:w="773" w:type="pct"/>
          </w:tcPr>
          <w:p w:rsidR="002D1A33" w:rsidRPr="004F7A66" w:rsidRDefault="002D1A33" w:rsidP="00F63876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Zdroj: </w:t>
            </w:r>
            <w:proofErr w:type="spellStart"/>
            <w:r w:rsidRPr="004F7A66">
              <w:rPr>
                <w:sz w:val="18"/>
                <w:szCs w:val="18"/>
              </w:rPr>
              <w:t>Eurostat</w:t>
            </w:r>
            <w:proofErr w:type="spellEnd"/>
            <w:r w:rsidRPr="004F7A66">
              <w:rPr>
                <w:sz w:val="18"/>
                <w:szCs w:val="18"/>
              </w:rPr>
              <w:t>, vlastní výpočty</w:t>
            </w:r>
          </w:p>
        </w:tc>
      </w:tr>
    </w:tbl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9900F2" w:rsidRPr="004F7A66" w:rsidTr="007D60F2">
        <w:tc>
          <w:tcPr>
            <w:tcW w:w="1054" w:type="pct"/>
          </w:tcPr>
          <w:p w:rsidR="009900F2" w:rsidRPr="004F7A66" w:rsidRDefault="00F169BF" w:rsidP="00F169BF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 xml:space="preserve">V porovnání s Unií </w:t>
            </w:r>
            <w:r w:rsidR="007D60F2" w:rsidRPr="004F7A66">
              <w:rPr>
                <w:sz w:val="16"/>
                <w:szCs w:val="16"/>
              </w:rPr>
              <w:t xml:space="preserve">rostly v ČR </w:t>
            </w:r>
            <w:r w:rsidRPr="004F7A66">
              <w:rPr>
                <w:sz w:val="16"/>
                <w:szCs w:val="16"/>
              </w:rPr>
              <w:t>rychleji</w:t>
            </w:r>
            <w:r w:rsidR="007D60F2" w:rsidRPr="004F7A66">
              <w:rPr>
                <w:sz w:val="16"/>
                <w:szCs w:val="16"/>
              </w:rPr>
              <w:t xml:space="preserve"> i výdaje na</w:t>
            </w:r>
            <w:r w:rsidRPr="004F7A66">
              <w:rPr>
                <w:sz w:val="16"/>
                <w:szCs w:val="16"/>
              </w:rPr>
              <w:t> </w:t>
            </w:r>
            <w:r w:rsidR="007D60F2" w:rsidRPr="004F7A66">
              <w:rPr>
                <w:sz w:val="16"/>
                <w:szCs w:val="16"/>
              </w:rPr>
              <w:t>k</w:t>
            </w:r>
            <w:r w:rsidRPr="004F7A66">
              <w:rPr>
                <w:sz w:val="16"/>
                <w:szCs w:val="16"/>
              </w:rPr>
              <w:t>onečnou spotřebu domácností a NISD</w:t>
            </w:r>
            <w:r w:rsidR="00F30470" w:rsidRPr="004F7A66">
              <w:rPr>
                <w:sz w:val="16"/>
                <w:szCs w:val="16"/>
              </w:rPr>
              <w:t>,</w:t>
            </w:r>
            <w:r w:rsidRPr="004F7A66">
              <w:rPr>
                <w:sz w:val="16"/>
                <w:szCs w:val="16"/>
              </w:rPr>
              <w:t xml:space="preserve"> a</w:t>
            </w:r>
            <w:r w:rsidR="00F30470" w:rsidRPr="004F7A66">
              <w:rPr>
                <w:sz w:val="16"/>
                <w:szCs w:val="16"/>
              </w:rPr>
              <w:t>le také</w:t>
            </w:r>
            <w:r w:rsidR="00F10192">
              <w:rPr>
                <w:sz w:val="16"/>
                <w:szCs w:val="16"/>
              </w:rPr>
              <w:t> </w:t>
            </w:r>
            <w:r w:rsidR="007D60F2" w:rsidRPr="004F7A66">
              <w:rPr>
                <w:sz w:val="16"/>
                <w:szCs w:val="16"/>
              </w:rPr>
              <w:t>tvorba hrubého kapitálu</w:t>
            </w:r>
          </w:p>
        </w:tc>
        <w:tc>
          <w:tcPr>
            <w:tcW w:w="143" w:type="pct"/>
          </w:tcPr>
          <w:p w:rsidR="009900F2" w:rsidRPr="004F7A66" w:rsidRDefault="009900F2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9900F2" w:rsidRPr="004F7A66" w:rsidRDefault="009900F2" w:rsidP="00432B88">
            <w:pPr>
              <w:pStyle w:val="Textpoznpodarou"/>
              <w:jc w:val="both"/>
            </w:pPr>
            <w:r w:rsidRPr="004F7A66">
              <w:t xml:space="preserve">Nárůst výdajů na konečnou spotřebu domácností </w:t>
            </w:r>
            <w:r w:rsidR="00543260" w:rsidRPr="004F7A66">
              <w:t xml:space="preserve">a </w:t>
            </w:r>
            <w:r w:rsidR="00805AF9" w:rsidRPr="004F7A66">
              <w:rPr>
                <w:lang w:eastAsia="ar-SA"/>
              </w:rPr>
              <w:t>NISD</w:t>
            </w:r>
            <w:r w:rsidR="00483965" w:rsidRPr="004F7A66">
              <w:rPr>
                <w:lang w:eastAsia="ar-SA"/>
              </w:rPr>
              <w:t xml:space="preserve"> dosáhl za roky 1996 až </w:t>
            </w:r>
            <w:r w:rsidRPr="004F7A66">
              <w:rPr>
                <w:lang w:eastAsia="ar-SA"/>
              </w:rPr>
              <w:t>2014</w:t>
            </w:r>
            <w:r w:rsidR="002A4142" w:rsidRPr="004F7A66">
              <w:rPr>
                <w:lang w:eastAsia="ar-SA"/>
              </w:rPr>
              <w:t xml:space="preserve"> celkově</w:t>
            </w:r>
            <w:r w:rsidRPr="004F7A66">
              <w:rPr>
                <w:lang w:eastAsia="ar-SA"/>
              </w:rPr>
              <w:t xml:space="preserve"> </w:t>
            </w:r>
            <w:r w:rsidR="002A4142" w:rsidRPr="004F7A66">
              <w:rPr>
                <w:lang w:eastAsia="ar-SA"/>
              </w:rPr>
              <w:t>+</w:t>
            </w:r>
            <w:r w:rsidR="00543260" w:rsidRPr="004F7A66">
              <w:rPr>
                <w:lang w:eastAsia="ar-SA"/>
              </w:rPr>
              <w:t xml:space="preserve">53,2 %. </w:t>
            </w:r>
            <w:r w:rsidR="002A4142" w:rsidRPr="004F7A66">
              <w:rPr>
                <w:lang w:eastAsia="ar-SA"/>
              </w:rPr>
              <w:t>Úhrnné</w:t>
            </w:r>
            <w:r w:rsidRPr="004F7A66">
              <w:rPr>
                <w:lang w:eastAsia="ar-SA"/>
              </w:rPr>
              <w:t xml:space="preserve"> navýšení tvorby hrubého kapitálu představovalo rovných </w:t>
            </w:r>
            <w:r w:rsidR="002A4142" w:rsidRPr="004F7A66">
              <w:rPr>
                <w:lang w:eastAsia="ar-SA"/>
              </w:rPr>
              <w:t>+</w:t>
            </w:r>
            <w:r w:rsidRPr="004F7A66">
              <w:rPr>
                <w:lang w:eastAsia="ar-SA"/>
              </w:rPr>
              <w:t>42 %</w:t>
            </w:r>
            <w:r w:rsidR="00543260" w:rsidRPr="004F7A66">
              <w:rPr>
                <w:lang w:eastAsia="ar-SA"/>
              </w:rPr>
              <w:t xml:space="preserve"> (v případě samotných investic, tedy tvorby hrubého fixního kapitálu, šlo o mírně vyšších </w:t>
            </w:r>
            <w:r w:rsidR="002A4142" w:rsidRPr="004F7A66">
              <w:rPr>
                <w:lang w:eastAsia="ar-SA"/>
              </w:rPr>
              <w:t>+</w:t>
            </w:r>
            <w:r w:rsidR="00543260" w:rsidRPr="004F7A66">
              <w:rPr>
                <w:lang w:eastAsia="ar-SA"/>
              </w:rPr>
              <w:t>43,8 %)</w:t>
            </w:r>
            <w:r w:rsidRPr="004F7A66">
              <w:rPr>
                <w:lang w:eastAsia="ar-SA"/>
              </w:rPr>
              <w:t xml:space="preserve">. V obou případech </w:t>
            </w:r>
            <w:r w:rsidR="00543260" w:rsidRPr="004F7A66">
              <w:rPr>
                <w:lang w:eastAsia="ar-SA"/>
              </w:rPr>
              <w:t>se jednalo</w:t>
            </w:r>
            <w:r w:rsidRPr="004F7A66">
              <w:rPr>
                <w:lang w:eastAsia="ar-SA"/>
              </w:rPr>
              <w:t xml:space="preserve"> o vyšší </w:t>
            </w:r>
            <w:r w:rsidR="00543260" w:rsidRPr="004F7A66">
              <w:rPr>
                <w:lang w:eastAsia="ar-SA"/>
              </w:rPr>
              <w:t>ná</w:t>
            </w:r>
            <w:r w:rsidRPr="004F7A66">
              <w:rPr>
                <w:lang w:eastAsia="ar-SA"/>
              </w:rPr>
              <w:t>růsty než</w:t>
            </w:r>
            <w:r w:rsidR="00543260" w:rsidRPr="004F7A66">
              <w:rPr>
                <w:lang w:eastAsia="ar-SA"/>
              </w:rPr>
              <w:t> </w:t>
            </w:r>
            <w:r w:rsidRPr="004F7A66">
              <w:rPr>
                <w:lang w:eastAsia="ar-SA"/>
              </w:rPr>
              <w:t>v </w:t>
            </w:r>
            <w:r w:rsidR="00543260" w:rsidRPr="004F7A66">
              <w:rPr>
                <w:lang w:eastAsia="ar-SA"/>
              </w:rPr>
              <w:t>Unii</w:t>
            </w:r>
            <w:r w:rsidRPr="004F7A66">
              <w:rPr>
                <w:lang w:eastAsia="ar-SA"/>
              </w:rPr>
              <w:t xml:space="preserve"> jako celku.</w:t>
            </w:r>
          </w:p>
          <w:p w:rsidR="009900F2" w:rsidRPr="004F7A66" w:rsidRDefault="009900F2" w:rsidP="00432B88">
            <w:pPr>
              <w:pStyle w:val="Textpoznpodarou"/>
              <w:jc w:val="both"/>
              <w:rPr>
                <w:spacing w:val="-2"/>
                <w:sz w:val="16"/>
                <w:szCs w:val="16"/>
              </w:rPr>
            </w:pPr>
          </w:p>
        </w:tc>
      </w:tr>
      <w:tr w:rsidR="009900F2" w:rsidRPr="004F7A66" w:rsidTr="00E37132">
        <w:trPr>
          <w:trHeight w:val="1575"/>
        </w:trPr>
        <w:tc>
          <w:tcPr>
            <w:tcW w:w="1054" w:type="pct"/>
          </w:tcPr>
          <w:p w:rsidR="009900F2" w:rsidRPr="004F7A66" w:rsidRDefault="007D60F2" w:rsidP="00216DF8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Zatímco roky konjunktury </w:t>
            </w:r>
            <w:r w:rsidR="00B5023E" w:rsidRPr="004F7A66">
              <w:rPr>
                <w:sz w:val="16"/>
                <w:szCs w:val="16"/>
              </w:rPr>
              <w:t>ne</w:t>
            </w:r>
            <w:r w:rsidRPr="004F7A66">
              <w:rPr>
                <w:sz w:val="16"/>
                <w:szCs w:val="16"/>
              </w:rPr>
              <w:t>byly pro dlouhodobý nárůst spotřeby domácností a NISD nikterak specifické, pro</w:t>
            </w:r>
            <w:r w:rsidR="00216DF8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růst tvorby hrubého kapitálu byly klíčové, …</w:t>
            </w:r>
          </w:p>
        </w:tc>
        <w:tc>
          <w:tcPr>
            <w:tcW w:w="143" w:type="pct"/>
          </w:tcPr>
          <w:p w:rsidR="009900F2" w:rsidRPr="004F7A66" w:rsidRDefault="009900F2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2A4142" w:rsidRPr="004F7A66" w:rsidRDefault="009900F2" w:rsidP="00805AF9">
            <w:pPr>
              <w:pStyle w:val="Textpoznpodarou"/>
              <w:jc w:val="both"/>
            </w:pPr>
            <w:r w:rsidRPr="004F7A66">
              <w:t xml:space="preserve">Co se týče </w:t>
            </w:r>
            <w:r w:rsidR="00543260" w:rsidRPr="004F7A66">
              <w:t>výdajů na konečnou spotřebu</w:t>
            </w:r>
            <w:r w:rsidR="00132DB4" w:rsidRPr="004F7A66">
              <w:t xml:space="preserve"> domácností a</w:t>
            </w:r>
            <w:r w:rsidR="00805AF9" w:rsidRPr="004F7A66">
              <w:t xml:space="preserve"> NISD</w:t>
            </w:r>
            <w:r w:rsidR="00E23693" w:rsidRPr="004F7A66">
              <w:t>, neplatilo, že největší část</w:t>
            </w:r>
            <w:r w:rsidR="00543260" w:rsidRPr="004F7A66">
              <w:t xml:space="preserve"> jejich</w:t>
            </w:r>
            <w:r w:rsidR="00E23693" w:rsidRPr="004F7A66">
              <w:t xml:space="preserve"> nárůstu </w:t>
            </w:r>
            <w:r w:rsidR="00483965" w:rsidRPr="004F7A66">
              <w:t>připadla</w:t>
            </w:r>
            <w:r w:rsidR="00E23693" w:rsidRPr="004F7A66">
              <w:t xml:space="preserve"> </w:t>
            </w:r>
            <w:r w:rsidR="00483965" w:rsidRPr="004F7A66">
              <w:t>na roky</w:t>
            </w:r>
            <w:r w:rsidR="00E23693" w:rsidRPr="004F7A66">
              <w:t xml:space="preserve"> konjunktury</w:t>
            </w:r>
            <w:r w:rsidR="002A4142" w:rsidRPr="004F7A66">
              <w:t xml:space="preserve"> české ekonomiky</w:t>
            </w:r>
            <w:r w:rsidR="00E23693" w:rsidRPr="004F7A66">
              <w:t>. Na celkovém</w:t>
            </w:r>
            <w:r w:rsidR="00F30470" w:rsidRPr="004F7A66">
              <w:t xml:space="preserve"> procentuálním</w:t>
            </w:r>
            <w:r w:rsidR="00E23693" w:rsidRPr="004F7A66">
              <w:t xml:space="preserve"> navýšení</w:t>
            </w:r>
            <w:r w:rsidR="00543260" w:rsidRPr="004F7A66">
              <w:t xml:space="preserve"> spotřeby</w:t>
            </w:r>
            <w:r w:rsidR="00E23693" w:rsidRPr="004F7A66">
              <w:t xml:space="preserve"> se</w:t>
            </w:r>
            <w:r w:rsidR="00543260" w:rsidRPr="004F7A66">
              <w:t xml:space="preserve"> totiž</w:t>
            </w:r>
            <w:r w:rsidR="00E23693" w:rsidRPr="004F7A66">
              <w:t xml:space="preserve"> </w:t>
            </w:r>
            <w:r w:rsidR="00206D91" w:rsidRPr="004F7A66">
              <w:t>léta 2004–</w:t>
            </w:r>
            <w:r w:rsidR="00483965" w:rsidRPr="004F7A66">
              <w:t>2008 podílela</w:t>
            </w:r>
            <w:r w:rsidR="00E23693" w:rsidRPr="004F7A66">
              <w:t xml:space="preserve"> pouze jednou třetinou. Naproti tomu pro úhrnný nárůst tvorby hrubé</w:t>
            </w:r>
            <w:r w:rsidR="00866806" w:rsidRPr="004F7A66">
              <w:t>ho</w:t>
            </w:r>
            <w:r w:rsidR="00E23693" w:rsidRPr="004F7A66">
              <w:t xml:space="preserve"> kapitálu byly tyto roky klíčové –</w:t>
            </w:r>
            <w:r w:rsidR="00C13B08" w:rsidRPr="004F7A66">
              <w:t xml:space="preserve"> </w:t>
            </w:r>
            <w:r w:rsidR="00E23693" w:rsidRPr="004F7A66">
              <w:t xml:space="preserve">tvorba hrubého kapitálu </w:t>
            </w:r>
            <w:r w:rsidR="00C13B08" w:rsidRPr="004F7A66">
              <w:t xml:space="preserve">během nich stoupla </w:t>
            </w:r>
            <w:r w:rsidR="00E23693" w:rsidRPr="004F7A66">
              <w:t>o 43,9 %, tedy</w:t>
            </w:r>
            <w:r w:rsidR="00132DB4" w:rsidRPr="004F7A66">
              <w:t xml:space="preserve"> dokonce</w:t>
            </w:r>
            <w:r w:rsidR="00866806" w:rsidRPr="004F7A66">
              <w:t xml:space="preserve"> více</w:t>
            </w:r>
            <w:r w:rsidR="00562377" w:rsidRPr="004F7A66">
              <w:t xml:space="preserve"> než za celé období 1996–</w:t>
            </w:r>
            <w:r w:rsidR="002B303B" w:rsidRPr="004F7A66">
              <w:t>2014.</w:t>
            </w:r>
          </w:p>
          <w:p w:rsidR="00805AF9" w:rsidRPr="004F7A66" w:rsidRDefault="00805AF9" w:rsidP="00805AF9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2A4142" w:rsidRPr="004F7A66" w:rsidTr="00E37132">
        <w:trPr>
          <w:trHeight w:val="1860"/>
        </w:trPr>
        <w:tc>
          <w:tcPr>
            <w:tcW w:w="1054" w:type="pct"/>
          </w:tcPr>
          <w:p w:rsidR="002A4142" w:rsidRPr="004F7A66" w:rsidRDefault="00AE4100" w:rsidP="007D60F2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…což </w:t>
            </w:r>
            <w:r w:rsidR="007D60F2" w:rsidRPr="004F7A66">
              <w:rPr>
                <w:sz w:val="16"/>
                <w:szCs w:val="16"/>
              </w:rPr>
              <w:t>dokresluje, že spotřeba domácností se v čase vyvíjí poměrně stabilně, nikoliv však tvorba hrubého kapitálu</w:t>
            </w:r>
          </w:p>
        </w:tc>
        <w:tc>
          <w:tcPr>
            <w:tcW w:w="143" w:type="pct"/>
          </w:tcPr>
          <w:p w:rsidR="002A4142" w:rsidRPr="004F7A66" w:rsidRDefault="002A4142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2A4142" w:rsidRPr="004F7A66" w:rsidRDefault="002A4142" w:rsidP="00805AF9">
            <w:pPr>
              <w:pStyle w:val="Textpoznpodarou"/>
              <w:jc w:val="both"/>
            </w:pPr>
            <w:r w:rsidRPr="004F7A66">
              <w:t>Uvedené údaje dokreslují, že spotřeba domácností je stabilní složkou poptávky a</w:t>
            </w:r>
            <w:r w:rsidR="000339DC" w:rsidRPr="004F7A66">
              <w:t> </w:t>
            </w:r>
            <w:r w:rsidRPr="004F7A66">
              <w:t xml:space="preserve">její dynamika se v jednotlivých obdobích mění </w:t>
            </w:r>
            <w:r w:rsidR="008A0552" w:rsidRPr="004F7A66">
              <w:t>poměrně</w:t>
            </w:r>
            <w:r w:rsidRPr="004F7A66">
              <w:t xml:space="preserve"> málo</w:t>
            </w:r>
            <w:r w:rsidR="002C1146" w:rsidRPr="004F7A66">
              <w:t xml:space="preserve">. Příčinou je fakt, že </w:t>
            </w:r>
            <w:r w:rsidRPr="004F7A66">
              <w:t xml:space="preserve">velká část spotřeby domácností představuje nákupy zboží a služeb nezbytného </w:t>
            </w:r>
            <w:r w:rsidR="002C1146" w:rsidRPr="004F7A66">
              <w:t>charakteru</w:t>
            </w:r>
            <w:r w:rsidRPr="004F7A66">
              <w:t xml:space="preserve">. </w:t>
            </w:r>
            <w:r w:rsidR="00880224" w:rsidRPr="004F7A66">
              <w:t xml:space="preserve">Tvorba hrubého kapitálu se </w:t>
            </w:r>
            <w:r w:rsidR="008A0552" w:rsidRPr="004F7A66">
              <w:t>ale</w:t>
            </w:r>
            <w:r w:rsidR="00880224" w:rsidRPr="004F7A66">
              <w:t xml:space="preserve"> v průběhu času mění výrazně. J</w:t>
            </w:r>
            <w:r w:rsidRPr="004F7A66">
              <w:t>e</w:t>
            </w:r>
            <w:r w:rsidR="008A0552" w:rsidRPr="004F7A66">
              <w:t xml:space="preserve"> totiž</w:t>
            </w:r>
            <w:r w:rsidRPr="004F7A66">
              <w:t xml:space="preserve"> určována především investicemi nefinančních podniků</w:t>
            </w:r>
            <w:r w:rsidR="00880224" w:rsidRPr="004F7A66">
              <w:t>,</w:t>
            </w:r>
            <w:r w:rsidRPr="004F7A66">
              <w:t xml:space="preserve"> </w:t>
            </w:r>
            <w:r w:rsidR="00880224" w:rsidRPr="004F7A66">
              <w:t>a proto je</w:t>
            </w:r>
            <w:r w:rsidR="008A0552" w:rsidRPr="004F7A66">
              <w:t> </w:t>
            </w:r>
            <w:r w:rsidR="00880224" w:rsidRPr="004F7A66">
              <w:t xml:space="preserve">výrazně </w:t>
            </w:r>
            <w:r w:rsidR="00782D67">
              <w:t>ovlivňována očekáváním manažerů. N</w:t>
            </w:r>
            <w:r w:rsidR="00880224" w:rsidRPr="004F7A66">
              <w:t xml:space="preserve">avíc </w:t>
            </w:r>
            <w:r w:rsidR="003F5795" w:rsidRPr="004F7A66">
              <w:t>velkou váhu v</w:t>
            </w:r>
            <w:r w:rsidR="008A0552" w:rsidRPr="004F7A66">
              <w:t> tvorbě hrubého kapitálu mají také</w:t>
            </w:r>
            <w:r w:rsidR="00C72256" w:rsidRPr="004F7A66">
              <w:t xml:space="preserve"> investice vládních institucí, </w:t>
            </w:r>
            <w:r w:rsidR="00880224" w:rsidRPr="004F7A66">
              <w:t xml:space="preserve">a ty jsou </w:t>
            </w:r>
            <w:r w:rsidR="008A0552" w:rsidRPr="004F7A66">
              <w:t>dány i</w:t>
            </w:r>
            <w:r w:rsidR="00880224" w:rsidRPr="004F7A66">
              <w:t xml:space="preserve"> politickým cyklem</w:t>
            </w:r>
            <w:r w:rsidR="00483965" w:rsidRPr="004F7A66">
              <w:t>.</w:t>
            </w:r>
            <w:r w:rsidR="00880224" w:rsidRPr="004F7A66">
              <w:t xml:space="preserve"> D</w:t>
            </w:r>
            <w:r w:rsidR="00C72256" w:rsidRPr="004F7A66">
              <w:t>ynamika</w:t>
            </w:r>
            <w:r w:rsidR="007D60F2" w:rsidRPr="004F7A66">
              <w:t xml:space="preserve"> </w:t>
            </w:r>
            <w:r w:rsidR="00880224" w:rsidRPr="004F7A66">
              <w:t>tvorby hrubého kapitálu tak kolísá</w:t>
            </w:r>
            <w:r w:rsidR="007D60F2" w:rsidRPr="004F7A66">
              <w:t>.</w:t>
            </w:r>
          </w:p>
          <w:p w:rsidR="002A4142" w:rsidRPr="004F7A66" w:rsidRDefault="002A4142" w:rsidP="00805AF9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805AF9" w:rsidRPr="004F7A66" w:rsidTr="00E37132">
        <w:tc>
          <w:tcPr>
            <w:tcW w:w="1054" w:type="pct"/>
          </w:tcPr>
          <w:p w:rsidR="00805AF9" w:rsidRPr="004F7A66" w:rsidRDefault="007D60F2" w:rsidP="00303324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Výdaje na konečnou spotřebu vládních</w:t>
            </w:r>
            <w:r w:rsidR="00866806" w:rsidRPr="004F7A66">
              <w:rPr>
                <w:sz w:val="16"/>
                <w:szCs w:val="16"/>
              </w:rPr>
              <w:t xml:space="preserve"> institucí</w:t>
            </w:r>
            <w:r w:rsidRPr="004F7A66">
              <w:rPr>
                <w:sz w:val="16"/>
                <w:szCs w:val="16"/>
              </w:rPr>
              <w:t xml:space="preserve"> narostly</w:t>
            </w:r>
            <w:r w:rsidR="00B12812" w:rsidRPr="004F7A66">
              <w:rPr>
                <w:sz w:val="16"/>
                <w:szCs w:val="16"/>
              </w:rPr>
              <w:t xml:space="preserve"> v Česku</w:t>
            </w:r>
            <w:r w:rsidRPr="004F7A66">
              <w:rPr>
                <w:sz w:val="16"/>
                <w:szCs w:val="16"/>
              </w:rPr>
              <w:t xml:space="preserve"> méně než v EU – z hlediska dlouhodobého růstu HD</w:t>
            </w:r>
            <w:r w:rsidR="00303324" w:rsidRPr="004F7A66">
              <w:rPr>
                <w:sz w:val="16"/>
                <w:szCs w:val="16"/>
              </w:rPr>
              <w:t>P negativum, z pohledu zvyšování</w:t>
            </w:r>
            <w:r w:rsidRPr="004F7A66">
              <w:rPr>
                <w:sz w:val="16"/>
                <w:szCs w:val="16"/>
              </w:rPr>
              <w:t xml:space="preserve"> dluhu sektoru</w:t>
            </w:r>
            <w:r w:rsidR="00303324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vládních institucí</w:t>
            </w:r>
            <w:r w:rsidR="00303324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pozitivum</w:t>
            </w:r>
          </w:p>
        </w:tc>
        <w:tc>
          <w:tcPr>
            <w:tcW w:w="143" w:type="pct"/>
          </w:tcPr>
          <w:p w:rsidR="00805AF9" w:rsidRPr="004F7A66" w:rsidRDefault="00805AF9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805AF9" w:rsidRPr="004F7A66" w:rsidRDefault="009B4A4F" w:rsidP="00866806">
            <w:pPr>
              <w:pStyle w:val="Textpoznpodarou"/>
              <w:jc w:val="both"/>
            </w:pPr>
            <w:r w:rsidRPr="004F7A66">
              <w:t>Výdaje na konečnou spotřebu vládních institucí stouply během posledních devatenácti let v České republice zhruba</w:t>
            </w:r>
            <w:r w:rsidR="00E32509" w:rsidRPr="004F7A66">
              <w:t xml:space="preserve"> o</w:t>
            </w:r>
            <w:r w:rsidR="00483965" w:rsidRPr="004F7A66">
              <w:t xml:space="preserve"> čtvrtinu (+26,6 %). Navýšily se tak</w:t>
            </w:r>
            <w:r w:rsidRPr="004F7A66">
              <w:t xml:space="preserve"> nejpomaleji ze všech složek </w:t>
            </w:r>
            <w:r w:rsidR="00866806" w:rsidRPr="004F7A66">
              <w:t>HDP</w:t>
            </w:r>
            <w:r w:rsidRPr="004F7A66">
              <w:t xml:space="preserve">. Jejich </w:t>
            </w:r>
            <w:r w:rsidR="003107D9" w:rsidRPr="004F7A66">
              <w:t>úhrnný ná</w:t>
            </w:r>
            <w:r w:rsidRPr="004F7A66">
              <w:t>růst byl nižší i v porovnání s</w:t>
            </w:r>
            <w:r w:rsidR="003107D9" w:rsidRPr="004F7A66">
              <w:t> vývojem v</w:t>
            </w:r>
            <w:r w:rsidRPr="004F7A66">
              <w:t> EU</w:t>
            </w:r>
            <w:r w:rsidR="00303324" w:rsidRPr="004F7A66">
              <w:t xml:space="preserve"> (+34,5</w:t>
            </w:r>
            <w:r w:rsidRPr="004F7A66">
              <w:t xml:space="preserve"> %). Přestože z </w:t>
            </w:r>
            <w:r w:rsidR="003107D9" w:rsidRPr="004F7A66">
              <w:t>hlediska</w:t>
            </w:r>
            <w:r w:rsidRPr="004F7A66">
              <w:t xml:space="preserve"> </w:t>
            </w:r>
            <w:r w:rsidR="003107D9" w:rsidRPr="004F7A66">
              <w:t>dlouhodobého růstu</w:t>
            </w:r>
            <w:r w:rsidRPr="004F7A66">
              <w:t xml:space="preserve"> HDP </w:t>
            </w:r>
            <w:r w:rsidR="00E32509" w:rsidRPr="004F7A66">
              <w:t>lze hodnotit</w:t>
            </w:r>
            <w:r w:rsidR="00483965" w:rsidRPr="004F7A66">
              <w:t xml:space="preserve"> tento</w:t>
            </w:r>
            <w:r w:rsidR="00E32509" w:rsidRPr="004F7A66">
              <w:t xml:space="preserve"> nízký nárůst výdajů na konečnou spotřebu vládních institucí negativně</w:t>
            </w:r>
            <w:r w:rsidRPr="004F7A66">
              <w:t xml:space="preserve">, </w:t>
            </w:r>
            <w:r w:rsidR="003107D9" w:rsidRPr="004F7A66">
              <w:t>optikou</w:t>
            </w:r>
            <w:r w:rsidRPr="004F7A66">
              <w:t xml:space="preserve"> </w:t>
            </w:r>
            <w:r w:rsidR="0089581D" w:rsidRPr="004F7A66">
              <w:t>dopadu na dynamiku</w:t>
            </w:r>
            <w:r w:rsidRPr="004F7A66">
              <w:t xml:space="preserve"> dluhu vládních institucí </w:t>
            </w:r>
            <w:r w:rsidR="00E32509" w:rsidRPr="004F7A66">
              <w:t>se jednalo o jev pozitivní</w:t>
            </w:r>
            <w:r w:rsidRPr="004F7A66">
              <w:t>. Vždyť právě výdaje na konečnou spotřebu vládních institucí se na</w:t>
            </w:r>
            <w:r w:rsidR="00B12812" w:rsidRPr="004F7A66">
              <w:t> </w:t>
            </w:r>
            <w:r w:rsidRPr="004F7A66">
              <w:t>celkových výdajích tohoto sektoru</w:t>
            </w:r>
            <w:r w:rsidR="003107D9" w:rsidRPr="004F7A66">
              <w:t xml:space="preserve"> </w:t>
            </w:r>
            <w:r w:rsidR="003107D9" w:rsidRPr="00BE114D">
              <w:t>podílejí v ČR</w:t>
            </w:r>
            <w:r w:rsidRPr="00BE114D">
              <w:t xml:space="preserve"> </w:t>
            </w:r>
            <w:r w:rsidR="0089581D" w:rsidRPr="00BE114D">
              <w:t>téměř polovino</w:t>
            </w:r>
            <w:r w:rsidR="00A16DAE" w:rsidRPr="00BE114D">
              <w:t>u (v roce 2014 se jednalo o 46,4</w:t>
            </w:r>
            <w:r w:rsidR="0089581D" w:rsidRPr="00BE114D">
              <w:t xml:space="preserve"> %</w:t>
            </w:r>
            <w:r w:rsidR="00A25DFC" w:rsidRPr="00BE114D">
              <w:t xml:space="preserve">; </w:t>
            </w:r>
            <w:r w:rsidR="00F737CD" w:rsidRPr="00BE114D">
              <w:t xml:space="preserve">z </w:t>
            </w:r>
            <w:r w:rsidR="00A25DFC" w:rsidRPr="00BE114D">
              <w:t>údaj</w:t>
            </w:r>
            <w:r w:rsidR="00F737CD" w:rsidRPr="00BE114D">
              <w:t>ů</w:t>
            </w:r>
            <w:r w:rsidR="00A25DFC" w:rsidRPr="00BE114D">
              <w:t xml:space="preserve"> v běžných cenách</w:t>
            </w:r>
            <w:r w:rsidR="0089581D" w:rsidRPr="00BE114D">
              <w:t>).</w:t>
            </w:r>
          </w:p>
          <w:p w:rsidR="00F24FCD" w:rsidRPr="004F7A66" w:rsidRDefault="00F24FCD" w:rsidP="00866806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F24FCD" w:rsidRPr="004F7A66" w:rsidTr="00E37132">
        <w:tc>
          <w:tcPr>
            <w:tcW w:w="1054" w:type="pct"/>
          </w:tcPr>
          <w:p w:rsidR="00F24FCD" w:rsidRPr="004F7A66" w:rsidRDefault="00B51FEE" w:rsidP="00B51FEE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Struktura dlouhodobého růstu ekonomiky ČR a EU odlišná </w:t>
            </w:r>
          </w:p>
        </w:tc>
        <w:tc>
          <w:tcPr>
            <w:tcW w:w="143" w:type="pct"/>
          </w:tcPr>
          <w:p w:rsidR="00F24FCD" w:rsidRPr="004F7A66" w:rsidRDefault="00F24FCD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F24FCD" w:rsidRPr="004F7A66" w:rsidRDefault="00C07FBC" w:rsidP="00F760E0">
            <w:pPr>
              <w:pStyle w:val="Textpoznpodarou"/>
              <w:jc w:val="both"/>
            </w:pPr>
            <w:r>
              <w:t>Představu</w:t>
            </w:r>
            <w:r w:rsidR="00F24FCD" w:rsidRPr="004F7A66">
              <w:t xml:space="preserve"> o tom, jakou silou jednotlivé výdajové složky HDP </w:t>
            </w:r>
            <w:r w:rsidR="006A0589" w:rsidRPr="004F7A66">
              <w:t>přispívaly k</w:t>
            </w:r>
            <w:r w:rsidR="00F760E0">
              <w:t> </w:t>
            </w:r>
            <w:r w:rsidR="00F24FCD" w:rsidRPr="004F7A66">
              <w:t>dlouhodobém</w:t>
            </w:r>
            <w:r w:rsidR="006A0589" w:rsidRPr="004F7A66">
              <w:t>u</w:t>
            </w:r>
            <w:r w:rsidR="00F24FCD" w:rsidRPr="004F7A66">
              <w:t xml:space="preserve"> </w:t>
            </w:r>
            <w:r w:rsidR="0071662B" w:rsidRPr="004F7A66">
              <w:t>ná</w:t>
            </w:r>
            <w:r w:rsidR="00F24FCD" w:rsidRPr="004F7A66">
              <w:t xml:space="preserve">růstu </w:t>
            </w:r>
            <w:r w:rsidR="0071662B" w:rsidRPr="004F7A66">
              <w:t>hrubého domácího produktu</w:t>
            </w:r>
            <w:r w:rsidR="00214494">
              <w:t xml:space="preserve"> v ČR a v EU, si lze udělat z G</w:t>
            </w:r>
            <w:r w:rsidR="00F24FCD" w:rsidRPr="004F7A66">
              <w:t>rafů</w:t>
            </w:r>
            <w:r w:rsidR="00214494">
              <w:t xml:space="preserve"> č.</w:t>
            </w:r>
            <w:r w:rsidR="00F24FCD" w:rsidRPr="004F7A66">
              <w:t xml:space="preserve"> 11 a 12</w:t>
            </w:r>
            <w:r w:rsidR="00E37132" w:rsidRPr="004F7A66">
              <w:t xml:space="preserve">. Lze z nich vyčíst, že </w:t>
            </w:r>
            <w:r w:rsidR="006A0589" w:rsidRPr="004F7A66">
              <w:t>k</w:t>
            </w:r>
            <w:r w:rsidR="00E37132" w:rsidRPr="004F7A66">
              <w:t xml:space="preserve"> </w:t>
            </w:r>
            <w:r w:rsidR="00597D21">
              <w:t>rozvoji ekonomiky ČR</w:t>
            </w:r>
            <w:r w:rsidR="00E37132" w:rsidRPr="004F7A66">
              <w:t xml:space="preserve"> více</w:t>
            </w:r>
            <w:r w:rsidR="001470A5" w:rsidRPr="004F7A66">
              <w:t> </w:t>
            </w:r>
            <w:r w:rsidR="00E37132" w:rsidRPr="004F7A66">
              <w:t>p</w:t>
            </w:r>
            <w:r w:rsidR="006A0589" w:rsidRPr="004F7A66">
              <w:t>řispěl</w:t>
            </w:r>
            <w:r w:rsidR="0071662B" w:rsidRPr="004F7A66">
              <w:t xml:space="preserve"> nejen</w:t>
            </w:r>
            <w:r w:rsidR="00E37132" w:rsidRPr="004F7A66">
              <w:t xml:space="preserve"> </w:t>
            </w:r>
            <w:r w:rsidR="00930C1E" w:rsidRPr="004F7A66">
              <w:t xml:space="preserve">výsledek zahraničního obchodu se zbožím a </w:t>
            </w:r>
            <w:r w:rsidR="00E37132" w:rsidRPr="004F7A66">
              <w:t xml:space="preserve">tvorba hrubého kapitálu, </w:t>
            </w:r>
            <w:r w:rsidR="0071662B" w:rsidRPr="004F7A66">
              <w:t>ale také</w:t>
            </w:r>
            <w:r w:rsidR="00E37132" w:rsidRPr="004F7A66">
              <w:t xml:space="preserve"> výdaje na konečnou spotřebu domácností a NISD. </w:t>
            </w:r>
            <w:r w:rsidR="0071662B" w:rsidRPr="004F7A66">
              <w:t>Výdaje na konečnou spotřebu vládních institucí však více participovaly na růstu HDP v EU a také vývoj výsledku zahraničního obchodu</w:t>
            </w:r>
            <w:r w:rsidR="00D57C05" w:rsidRPr="004F7A66">
              <w:t xml:space="preserve"> se službami</w:t>
            </w:r>
            <w:r w:rsidR="0071662B" w:rsidRPr="004F7A66">
              <w:t xml:space="preserve"> byl v</w:t>
            </w:r>
            <w:r w:rsidR="00A67AD1" w:rsidRPr="004F7A66">
              <w:t> </w:t>
            </w:r>
            <w:r w:rsidR="0071662B" w:rsidRPr="004F7A66">
              <w:t>EU</w:t>
            </w:r>
            <w:r w:rsidR="00A67AD1" w:rsidRPr="004F7A66">
              <w:t xml:space="preserve"> v porovnání s Českem</w:t>
            </w:r>
            <w:r w:rsidR="0071662B" w:rsidRPr="004F7A66">
              <w:t xml:space="preserve"> příznivější – zatímco v EU se jednalo o složku podporující dlouhodobý růst HDP, v případě ekonomiky ČR </w:t>
            </w:r>
            <w:r w:rsidR="00D57C05" w:rsidRPr="004F7A66">
              <w:t>nikoliv</w:t>
            </w:r>
            <w:r w:rsidR="0071662B" w:rsidRPr="004F7A66">
              <w:t>.</w:t>
            </w:r>
          </w:p>
        </w:tc>
      </w:tr>
    </w:tbl>
    <w:p w:rsidR="003978A5" w:rsidRPr="00880224" w:rsidRDefault="003978A5" w:rsidP="00FE3996">
      <w:pPr>
        <w:rPr>
          <w:sz w:val="14"/>
          <w:szCs w:val="14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0"/>
        <w:gridCol w:w="4235"/>
        <w:gridCol w:w="728"/>
        <w:gridCol w:w="1403"/>
        <w:gridCol w:w="2798"/>
      </w:tblGrid>
      <w:tr w:rsidR="00F24FCD" w:rsidRPr="004F7A66" w:rsidTr="00453072">
        <w:tc>
          <w:tcPr>
            <w:tcW w:w="349" w:type="pct"/>
          </w:tcPr>
          <w:p w:rsidR="00FE3996" w:rsidRPr="004F7A66" w:rsidRDefault="00FE3996" w:rsidP="00432B88">
            <w:pPr>
              <w:pStyle w:val="Textpoznpodarou"/>
            </w:pPr>
            <w:r w:rsidRPr="004F7A66">
              <w:t>Graf č. 11</w:t>
            </w:r>
          </w:p>
        </w:tc>
        <w:tc>
          <w:tcPr>
            <w:tcW w:w="2150" w:type="pct"/>
          </w:tcPr>
          <w:p w:rsidR="00F24FCD" w:rsidRPr="004F7A66" w:rsidRDefault="00F24FCD" w:rsidP="00F24FCD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Příspěvky výdajových složek* </w:t>
            </w:r>
            <w:r w:rsidRPr="004F7A66">
              <w:rPr>
                <w:b/>
                <w:spacing w:val="-6"/>
              </w:rPr>
              <w:t>ke změně HDP** v ČR v letech 1996</w:t>
            </w:r>
            <w:r w:rsidR="00562377" w:rsidRPr="004F7A66">
              <w:rPr>
                <w:b/>
              </w:rPr>
              <w:t>–</w:t>
            </w:r>
            <w:r w:rsidRPr="004F7A66">
              <w:rPr>
                <w:b/>
                <w:spacing w:val="-6"/>
              </w:rPr>
              <w:t>2014</w:t>
            </w:r>
          </w:p>
          <w:p w:rsidR="00FE3996" w:rsidRPr="004F7A66" w:rsidRDefault="00F24FCD" w:rsidP="00F24FCD">
            <w:pPr>
              <w:pStyle w:val="Textpoznpodarou"/>
              <w:rPr>
                <w:b/>
              </w:rPr>
            </w:pPr>
            <w:r w:rsidRPr="004F7A66">
              <w:t>(y/y</w:t>
            </w:r>
            <w:r w:rsidR="00FE3996" w:rsidRPr="004F7A66">
              <w:t>, reálně</w:t>
            </w:r>
            <w:r w:rsidRPr="004F7A66">
              <w:t>, příspěvky v </w:t>
            </w:r>
            <w:proofErr w:type="spellStart"/>
            <w:r w:rsidRPr="004F7A66">
              <w:t>pb</w:t>
            </w:r>
            <w:proofErr w:type="spellEnd"/>
            <w:r w:rsidRPr="004F7A66">
              <w:t>., HDP v %</w:t>
            </w:r>
            <w:r w:rsidR="00FE3996" w:rsidRPr="004F7A66">
              <w:t>)</w:t>
            </w:r>
          </w:p>
        </w:tc>
        <w:tc>
          <w:tcPr>
            <w:tcW w:w="368" w:type="pct"/>
          </w:tcPr>
          <w:p w:rsidR="00FE3996" w:rsidRPr="004F7A66" w:rsidRDefault="00FE3996" w:rsidP="00432B88">
            <w:pPr>
              <w:pStyle w:val="Textpoznpodarou"/>
            </w:pPr>
            <w:r w:rsidRPr="004F7A66">
              <w:t>Graf č. 12</w:t>
            </w:r>
          </w:p>
        </w:tc>
        <w:tc>
          <w:tcPr>
            <w:tcW w:w="2133" w:type="pct"/>
            <w:gridSpan w:val="2"/>
          </w:tcPr>
          <w:p w:rsidR="00F24FCD" w:rsidRPr="004F7A66" w:rsidRDefault="00F24FCD" w:rsidP="00F24FCD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Příspěvky výdajových složek* </w:t>
            </w:r>
            <w:r w:rsidRPr="004F7A66">
              <w:rPr>
                <w:b/>
                <w:spacing w:val="-6"/>
              </w:rPr>
              <w:t xml:space="preserve">ke změně HDP** v EU v letech </w:t>
            </w:r>
            <w:r w:rsidR="00562377" w:rsidRPr="004F7A66">
              <w:rPr>
                <w:b/>
                <w:spacing w:val="-6"/>
              </w:rPr>
              <w:t>1996</w:t>
            </w:r>
            <w:r w:rsidR="00562377" w:rsidRPr="004F7A66">
              <w:rPr>
                <w:b/>
              </w:rPr>
              <w:t>–</w:t>
            </w:r>
            <w:r w:rsidRPr="004F7A66">
              <w:rPr>
                <w:b/>
                <w:spacing w:val="-6"/>
              </w:rPr>
              <w:t>2014</w:t>
            </w:r>
          </w:p>
          <w:p w:rsidR="00FE3996" w:rsidRPr="004F7A66" w:rsidRDefault="00F24FCD" w:rsidP="00F24FCD">
            <w:pPr>
              <w:pStyle w:val="Textpoznpodarou"/>
              <w:rPr>
                <w:spacing w:val="-2"/>
              </w:rPr>
            </w:pPr>
            <w:r w:rsidRPr="004F7A66">
              <w:t>(y/y, reálně, příspěvky v </w:t>
            </w:r>
            <w:proofErr w:type="spellStart"/>
            <w:r w:rsidRPr="004F7A66">
              <w:t>pb</w:t>
            </w:r>
            <w:proofErr w:type="spellEnd"/>
            <w:r w:rsidRPr="004F7A66">
              <w:t>., HDP v %)</w:t>
            </w:r>
          </w:p>
        </w:tc>
      </w:tr>
      <w:tr w:rsidR="00FE3996" w:rsidRPr="004F7A66" w:rsidTr="00F24FCD">
        <w:tc>
          <w:tcPr>
            <w:tcW w:w="2499" w:type="pct"/>
            <w:gridSpan w:val="2"/>
          </w:tcPr>
          <w:p w:rsidR="00FE3996" w:rsidRPr="004F7A66" w:rsidRDefault="003978A5" w:rsidP="00432B8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4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</w:tcPr>
          <w:p w:rsidR="00FE3996" w:rsidRPr="004F7A66" w:rsidRDefault="003978A5" w:rsidP="00432B8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27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FCD" w:rsidRPr="004F7A66" w:rsidTr="00453072">
        <w:tc>
          <w:tcPr>
            <w:tcW w:w="3579" w:type="pct"/>
            <w:gridSpan w:val="4"/>
          </w:tcPr>
          <w:p w:rsidR="00FE3996" w:rsidRPr="004F7A66" w:rsidRDefault="00FE3996" w:rsidP="00432B88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 NISD = Neziskové instituce sloužící domácnostem.</w:t>
            </w:r>
          </w:p>
          <w:p w:rsidR="00F24FCD" w:rsidRPr="004F7A66" w:rsidRDefault="00F24FCD" w:rsidP="00432B88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**Pozn.: Příspěvky ke změně HDP bez vyloučení dovozu pro konečné užití.</w:t>
            </w:r>
          </w:p>
        </w:tc>
        <w:tc>
          <w:tcPr>
            <w:tcW w:w="1421" w:type="pct"/>
          </w:tcPr>
          <w:p w:rsidR="00FE3996" w:rsidRPr="004F7A66" w:rsidRDefault="00FE3996" w:rsidP="00F24FCD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Zdroj: </w:t>
            </w:r>
            <w:proofErr w:type="spellStart"/>
            <w:r w:rsidR="00F24FCD" w:rsidRPr="004F7A66">
              <w:rPr>
                <w:sz w:val="18"/>
                <w:szCs w:val="18"/>
              </w:rPr>
              <w:t>Eurostat</w:t>
            </w:r>
            <w:proofErr w:type="spellEnd"/>
            <w:r w:rsidRPr="004F7A66">
              <w:rPr>
                <w:sz w:val="18"/>
                <w:szCs w:val="18"/>
              </w:rPr>
              <w:t>, vlastní výpočty</w:t>
            </w:r>
          </w:p>
        </w:tc>
      </w:tr>
    </w:tbl>
    <w:p w:rsidR="000E3DA2" w:rsidRPr="00B85FE0" w:rsidRDefault="000E3DA2" w:rsidP="000E3DA2">
      <w:pPr>
        <w:pStyle w:val="Nadpis2"/>
        <w:numPr>
          <w:ilvl w:val="1"/>
          <w:numId w:val="2"/>
        </w:numPr>
      </w:pPr>
      <w:bookmarkStart w:id="10" w:name="_Toc436211325"/>
      <w:r>
        <w:lastRenderedPageBreak/>
        <w:t>HDP na obyvatele v paritě kupní síly</w:t>
      </w:r>
      <w:bookmarkEnd w:id="10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0E3DA2" w:rsidRPr="004F7A66" w:rsidTr="006B4C20">
        <w:tc>
          <w:tcPr>
            <w:tcW w:w="1054" w:type="pct"/>
          </w:tcPr>
          <w:p w:rsidR="000E3DA2" w:rsidRPr="004F7A66" w:rsidRDefault="00020F01" w:rsidP="007304F9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Relace ekonomické vyspělosti </w:t>
            </w:r>
            <w:r w:rsidR="007304F9" w:rsidRPr="004F7A66">
              <w:rPr>
                <w:sz w:val="16"/>
                <w:szCs w:val="16"/>
              </w:rPr>
              <w:t>České republiky se v roce 2014 zlepšila, …</w:t>
            </w:r>
          </w:p>
        </w:tc>
        <w:tc>
          <w:tcPr>
            <w:tcW w:w="143" w:type="pct"/>
          </w:tcPr>
          <w:p w:rsidR="000E3DA2" w:rsidRPr="004F7A66" w:rsidRDefault="000E3DA2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91169C" w:rsidRPr="004F7A66" w:rsidRDefault="005A0A2A" w:rsidP="001E6A2B">
            <w:pPr>
              <w:pStyle w:val="Textpoznpodarou"/>
              <w:jc w:val="both"/>
            </w:pPr>
            <w:r w:rsidRPr="004F7A66">
              <w:t>Hrubý domácí produkt</w:t>
            </w:r>
            <w:r w:rsidR="000E3DA2" w:rsidRPr="004F7A66">
              <w:t xml:space="preserve"> na obyvatele v paritě kupní síly </w:t>
            </w:r>
            <w:r w:rsidR="00FD3381" w:rsidRPr="004F7A66">
              <w:t>se</w:t>
            </w:r>
            <w:r w:rsidRPr="004F7A66">
              <w:t xml:space="preserve"> v</w:t>
            </w:r>
            <w:r w:rsidR="001E6A2B" w:rsidRPr="004F7A66">
              <w:t> České republice</w:t>
            </w:r>
            <w:r w:rsidR="000E3DA2" w:rsidRPr="004F7A66">
              <w:t xml:space="preserve"> v roce 2014</w:t>
            </w:r>
            <w:r w:rsidR="00FD3381" w:rsidRPr="004F7A66">
              <w:t xml:space="preserve"> </w:t>
            </w:r>
            <w:r w:rsidRPr="004F7A66">
              <w:t>zvýšil rychleji než</w:t>
            </w:r>
            <w:r w:rsidR="007B305D">
              <w:t xml:space="preserve"> v</w:t>
            </w:r>
            <w:r w:rsidR="00437939" w:rsidRPr="004F7A66">
              <w:t xml:space="preserve"> </w:t>
            </w:r>
            <w:r w:rsidR="001E6A2B" w:rsidRPr="004F7A66">
              <w:t>Evropské unii</w:t>
            </w:r>
            <w:r w:rsidR="003B5533" w:rsidRPr="004F7A66">
              <w:t xml:space="preserve"> i</w:t>
            </w:r>
            <w:r w:rsidR="00F770C3" w:rsidRPr="004F7A66">
              <w:t xml:space="preserve"> v</w:t>
            </w:r>
            <w:r w:rsidR="007B305D">
              <w:t> </w:t>
            </w:r>
            <w:proofErr w:type="spellStart"/>
            <w:r w:rsidR="000E3DA2" w:rsidRPr="004F7A66">
              <w:t>eurozón</w:t>
            </w:r>
            <w:r w:rsidRPr="004F7A66">
              <w:t>ě</w:t>
            </w:r>
            <w:proofErr w:type="spellEnd"/>
            <w:r w:rsidR="007B305D">
              <w:t>,</w:t>
            </w:r>
            <w:r w:rsidRPr="004F7A66">
              <w:t xml:space="preserve"> a relace ekonomické vyspělosti ČR se </w:t>
            </w:r>
            <w:r w:rsidR="00554C90" w:rsidRPr="004F7A66">
              <w:t xml:space="preserve">tak </w:t>
            </w:r>
            <w:r w:rsidR="001E6A2B" w:rsidRPr="004F7A66">
              <w:t>zlepšila</w:t>
            </w:r>
            <w:r w:rsidR="000E3DA2" w:rsidRPr="004F7A66">
              <w:t xml:space="preserve">. </w:t>
            </w:r>
            <w:r w:rsidRPr="004F7A66">
              <w:t>Zatímco k</w:t>
            </w:r>
            <w:r w:rsidR="0091169C" w:rsidRPr="004F7A66">
              <w:t xml:space="preserve"> úrovni </w:t>
            </w:r>
            <w:r w:rsidR="007B305D">
              <w:t>Evropské unie</w:t>
            </w:r>
            <w:r w:rsidR="0091169C" w:rsidRPr="004F7A66">
              <w:t xml:space="preserve"> </w:t>
            </w:r>
            <w:r w:rsidR="009F71C2" w:rsidRPr="004F7A66">
              <w:t>tuzemská</w:t>
            </w:r>
            <w:r w:rsidR="0091169C" w:rsidRPr="004F7A66">
              <w:t xml:space="preserve"> ekonomika reálně konv</w:t>
            </w:r>
            <w:r w:rsidR="009F71C2" w:rsidRPr="004F7A66">
              <w:t>ergovala poprvé po dvou letech</w:t>
            </w:r>
            <w:r w:rsidRPr="004F7A66">
              <w:t>,</w:t>
            </w:r>
            <w:r w:rsidR="009F71C2" w:rsidRPr="004F7A66">
              <w:t xml:space="preserve"> </w:t>
            </w:r>
            <w:r w:rsidR="007B305D">
              <w:t>k zemím platícím eurem, v nichž</w:t>
            </w:r>
            <w:r w:rsidR="0091169C" w:rsidRPr="004F7A66">
              <w:t xml:space="preserve"> byl ekonomický vývoj v</w:t>
            </w:r>
            <w:r w:rsidR="00822934" w:rsidRPr="004F7A66">
              <w:t xml:space="preserve"> posledních</w:t>
            </w:r>
            <w:r w:rsidR="0091169C" w:rsidRPr="004F7A66">
              <w:t> </w:t>
            </w:r>
            <w:r w:rsidR="00FD3381" w:rsidRPr="004F7A66">
              <w:t xml:space="preserve">letech </w:t>
            </w:r>
            <w:r w:rsidR="001E6A2B" w:rsidRPr="004F7A66">
              <w:t>méně příznivý</w:t>
            </w:r>
            <w:r w:rsidR="00FD3381" w:rsidRPr="004F7A66">
              <w:t xml:space="preserve"> než v celé </w:t>
            </w:r>
            <w:r w:rsidR="0091169C" w:rsidRPr="004F7A66">
              <w:t>U</w:t>
            </w:r>
            <w:r w:rsidR="00FD3381" w:rsidRPr="004F7A66">
              <w:t>nii</w:t>
            </w:r>
            <w:r w:rsidR="007B305D">
              <w:t>,</w:t>
            </w:r>
            <w:r w:rsidR="0091169C" w:rsidRPr="004F7A66">
              <w:t xml:space="preserve"> </w:t>
            </w:r>
            <w:r w:rsidR="00FD3381" w:rsidRPr="004F7A66">
              <w:t xml:space="preserve">se </w:t>
            </w:r>
            <w:r w:rsidR="004D151F" w:rsidRPr="004F7A66">
              <w:t xml:space="preserve">v trendu </w:t>
            </w:r>
            <w:r w:rsidR="00FD3381" w:rsidRPr="004F7A66">
              <w:t>přibližovala</w:t>
            </w:r>
            <w:r w:rsidR="00897166" w:rsidRPr="004F7A66">
              <w:t xml:space="preserve"> již čtvrtým rokem</w:t>
            </w:r>
            <w:r w:rsidRPr="004F7A66">
              <w:t>.</w:t>
            </w:r>
          </w:p>
          <w:p w:rsidR="001E6A2B" w:rsidRPr="004F7A66" w:rsidRDefault="001E6A2B" w:rsidP="001E6A2B">
            <w:pPr>
              <w:pStyle w:val="Textpoznpodarou"/>
              <w:jc w:val="both"/>
            </w:pPr>
          </w:p>
        </w:tc>
      </w:tr>
      <w:tr w:rsidR="001E6A2B" w:rsidRPr="004F7A66" w:rsidTr="006B4C20">
        <w:tc>
          <w:tcPr>
            <w:tcW w:w="1054" w:type="pct"/>
          </w:tcPr>
          <w:p w:rsidR="001E6A2B" w:rsidRPr="004F7A66" w:rsidRDefault="007304F9" w:rsidP="00554C90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když HDP na</w:t>
            </w:r>
            <w:r w:rsidR="00554C90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obyvatele v paritě kupní síly v ČR stoupl na</w:t>
            </w:r>
            <w:r w:rsidR="00554C90" w:rsidRPr="004F7A66">
              <w:rPr>
                <w:sz w:val="16"/>
                <w:szCs w:val="16"/>
              </w:rPr>
              <w:t> </w:t>
            </w:r>
            <w:r w:rsidR="00822934" w:rsidRPr="004F7A66">
              <w:rPr>
                <w:sz w:val="16"/>
                <w:szCs w:val="16"/>
              </w:rPr>
              <w:t>83,8</w:t>
            </w:r>
            <w:r w:rsidR="00554C90" w:rsidRPr="004F7A66">
              <w:rPr>
                <w:sz w:val="16"/>
                <w:szCs w:val="16"/>
              </w:rPr>
              <w:t> % průměrné úrovně EU</w:t>
            </w:r>
            <w:r w:rsidRPr="004F7A66">
              <w:rPr>
                <w:sz w:val="16"/>
                <w:szCs w:val="16"/>
              </w:rPr>
              <w:t xml:space="preserve"> …</w:t>
            </w:r>
          </w:p>
        </w:tc>
        <w:tc>
          <w:tcPr>
            <w:tcW w:w="143" w:type="pct"/>
          </w:tcPr>
          <w:p w:rsidR="001E6A2B" w:rsidRPr="004F7A66" w:rsidRDefault="001E6A2B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E6A2B" w:rsidRPr="004F7A66" w:rsidRDefault="00F770C3" w:rsidP="001E6A2B">
            <w:pPr>
              <w:pStyle w:val="Textpoznpodarou"/>
              <w:jc w:val="both"/>
            </w:pPr>
            <w:r w:rsidRPr="004F7A66">
              <w:t>V</w:t>
            </w:r>
            <w:r w:rsidR="001E6A2B" w:rsidRPr="004F7A66">
              <w:t> roce 2011 dosahoval HDP na obyvatele v paritě kupní síly v Česku 82,9 % průměru zemí EU, během let 2012 a 2013 se</w:t>
            </w:r>
            <w:r w:rsidRPr="004F7A66">
              <w:t xml:space="preserve"> ale</w:t>
            </w:r>
            <w:r w:rsidR="001E6A2B" w:rsidRPr="004F7A66">
              <w:t xml:space="preserve"> vlivem </w:t>
            </w:r>
            <w:r w:rsidRPr="004F7A66">
              <w:t>vleklé</w:t>
            </w:r>
            <w:r w:rsidR="001E6A2B" w:rsidRPr="004F7A66">
              <w:t xml:space="preserve"> recese ekonomiky ČR snížil přes 82,3 % na</w:t>
            </w:r>
            <w:r w:rsidR="00554C90" w:rsidRPr="004F7A66">
              <w:t xml:space="preserve"> pouhých</w:t>
            </w:r>
            <w:r w:rsidR="00822934" w:rsidRPr="004F7A66">
              <w:t xml:space="preserve"> 82,1</w:t>
            </w:r>
            <w:r w:rsidR="001E6A2B" w:rsidRPr="004F7A66">
              <w:t xml:space="preserve"> %. Teprve až rok 2014, ve kterém česká ekonomika ožila a </w:t>
            </w:r>
            <w:r w:rsidR="00554C90" w:rsidRPr="004F7A66">
              <w:t>její výkon posílil</w:t>
            </w:r>
            <w:r w:rsidR="001E6A2B" w:rsidRPr="004F7A66">
              <w:t xml:space="preserve"> rychleji než</w:t>
            </w:r>
            <w:r w:rsidR="00554C90" w:rsidRPr="004F7A66">
              <w:t xml:space="preserve"> v celé</w:t>
            </w:r>
            <w:r w:rsidR="001E6A2B" w:rsidRPr="004F7A66">
              <w:t xml:space="preserve"> EU, se promítnul do</w:t>
            </w:r>
            <w:r w:rsidR="008A213A">
              <w:t> </w:t>
            </w:r>
            <w:r w:rsidR="00F42574" w:rsidRPr="004F7A66">
              <w:t>zlepšení</w:t>
            </w:r>
            <w:r w:rsidR="006B4C20" w:rsidRPr="004F7A66">
              <w:t xml:space="preserve"> </w:t>
            </w:r>
            <w:r w:rsidR="00F42574" w:rsidRPr="004F7A66">
              <w:t xml:space="preserve">její </w:t>
            </w:r>
            <w:r w:rsidR="008A213A">
              <w:t>pozice.</w:t>
            </w:r>
            <w:r w:rsidR="00822934" w:rsidRPr="004F7A66">
              <w:t xml:space="preserve"> </w:t>
            </w:r>
            <w:r w:rsidR="001E6A2B" w:rsidRPr="004F7A66">
              <w:t>HDP na obyvatele v paritě kupní síly v ČR vzrostl na</w:t>
            </w:r>
            <w:r w:rsidR="008A213A">
              <w:t> </w:t>
            </w:r>
            <w:r w:rsidR="00822934" w:rsidRPr="004F7A66">
              <w:t>83,8</w:t>
            </w:r>
            <w:r w:rsidR="008A213A">
              <w:t> </w:t>
            </w:r>
            <w:r w:rsidR="001E6A2B" w:rsidRPr="004F7A66">
              <w:t>% průměru zemí U</w:t>
            </w:r>
            <w:r w:rsidR="00F42574" w:rsidRPr="004F7A66">
              <w:t>nie</w:t>
            </w:r>
            <w:r w:rsidR="001E6A2B" w:rsidRPr="004F7A66">
              <w:t>.</w:t>
            </w:r>
          </w:p>
          <w:p w:rsidR="00554C90" w:rsidRPr="004F7A66" w:rsidRDefault="00554C90" w:rsidP="001E6A2B">
            <w:pPr>
              <w:pStyle w:val="Textpoznpodarou"/>
              <w:jc w:val="both"/>
            </w:pPr>
          </w:p>
        </w:tc>
      </w:tr>
      <w:tr w:rsidR="001E6A2B" w:rsidRPr="004F7A66" w:rsidTr="006B4C20">
        <w:tc>
          <w:tcPr>
            <w:tcW w:w="1054" w:type="pct"/>
          </w:tcPr>
          <w:p w:rsidR="001E6A2B" w:rsidRPr="004F7A66" w:rsidRDefault="007304F9" w:rsidP="00554C90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… </w:t>
            </w:r>
            <w:r w:rsidR="00822934" w:rsidRPr="004F7A66">
              <w:rPr>
                <w:sz w:val="16"/>
                <w:szCs w:val="16"/>
              </w:rPr>
              <w:t>a 78,2</w:t>
            </w:r>
            <w:r w:rsidR="00554C90" w:rsidRPr="004F7A66">
              <w:rPr>
                <w:sz w:val="16"/>
                <w:szCs w:val="16"/>
              </w:rPr>
              <w:t xml:space="preserve"> % průměru zemí platících eurem</w:t>
            </w:r>
          </w:p>
        </w:tc>
        <w:tc>
          <w:tcPr>
            <w:tcW w:w="143" w:type="pct"/>
          </w:tcPr>
          <w:p w:rsidR="001E6A2B" w:rsidRPr="004F7A66" w:rsidRDefault="001E6A2B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E6A2B" w:rsidRPr="004F7A66" w:rsidRDefault="006B4C20" w:rsidP="001E6A2B">
            <w:pPr>
              <w:pStyle w:val="Textpoznpodarou"/>
              <w:jc w:val="both"/>
              <w:rPr>
                <w:spacing w:val="-4"/>
              </w:rPr>
            </w:pPr>
            <w:r w:rsidRPr="004F7A66">
              <w:rPr>
                <w:spacing w:val="-4"/>
              </w:rPr>
              <w:t xml:space="preserve">Jelikož reálná konvergence české ekonomiky k zemím platícím eurem nebyla v letech 2012 a 2013 fakticky narušena, zlepšila se relace tuzemského HDP na obyvatele v paritě kupní síly vůči tomuto ukazateli za země </w:t>
            </w:r>
            <w:proofErr w:type="spellStart"/>
            <w:r w:rsidRPr="004F7A66">
              <w:rPr>
                <w:spacing w:val="-4"/>
              </w:rPr>
              <w:t>eurozóny</w:t>
            </w:r>
            <w:proofErr w:type="spellEnd"/>
            <w:r w:rsidRPr="004F7A66">
              <w:rPr>
                <w:spacing w:val="-4"/>
              </w:rPr>
              <w:t xml:space="preserve"> v roce 2014 </w:t>
            </w:r>
            <w:r w:rsidR="007304F9" w:rsidRPr="004F7A66">
              <w:rPr>
                <w:spacing w:val="-4"/>
              </w:rPr>
              <w:t xml:space="preserve">v trendu </w:t>
            </w:r>
            <w:r w:rsidRPr="004F7A66">
              <w:rPr>
                <w:spacing w:val="-4"/>
              </w:rPr>
              <w:t>již</w:t>
            </w:r>
            <w:r w:rsidR="00407FDB" w:rsidRPr="004F7A66">
              <w:rPr>
                <w:spacing w:val="-4"/>
              </w:rPr>
              <w:t> </w:t>
            </w:r>
            <w:r w:rsidRPr="004F7A66">
              <w:rPr>
                <w:spacing w:val="-4"/>
              </w:rPr>
              <w:t xml:space="preserve">počtvrté. </w:t>
            </w:r>
            <w:r w:rsidR="00407FDB" w:rsidRPr="004F7A66">
              <w:rPr>
                <w:spacing w:val="-4"/>
              </w:rPr>
              <w:t>Jestliže v roce 2010 dosahovala 74,8 %, v roce 2014 činila</w:t>
            </w:r>
            <w:r w:rsidR="00822934" w:rsidRPr="004F7A66">
              <w:rPr>
                <w:spacing w:val="-4"/>
              </w:rPr>
              <w:t xml:space="preserve"> 78,2</w:t>
            </w:r>
            <w:r w:rsidRPr="004F7A66">
              <w:rPr>
                <w:spacing w:val="-4"/>
              </w:rPr>
              <w:t xml:space="preserve"> %.</w:t>
            </w:r>
          </w:p>
          <w:p w:rsidR="001E6A2B" w:rsidRPr="004F7A66" w:rsidRDefault="001E6A2B" w:rsidP="001E6A2B">
            <w:pPr>
              <w:pStyle w:val="Textpoznpodarou"/>
              <w:jc w:val="both"/>
            </w:pPr>
          </w:p>
        </w:tc>
      </w:tr>
      <w:tr w:rsidR="000E3DA2" w:rsidRPr="004F7A66" w:rsidTr="006B4C20">
        <w:tc>
          <w:tcPr>
            <w:tcW w:w="1054" w:type="pct"/>
          </w:tcPr>
          <w:p w:rsidR="000E3DA2" w:rsidRPr="004F7A66" w:rsidRDefault="00E41317" w:rsidP="00E41317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Z dlouhodobého hlediska byla</w:t>
            </w:r>
            <w:r w:rsidR="00D02638" w:rsidRPr="004F7A66">
              <w:rPr>
                <w:sz w:val="16"/>
                <w:szCs w:val="16"/>
              </w:rPr>
              <w:t xml:space="preserve"> pro „dohánění“ ekonomicky vyspělejších</w:t>
            </w:r>
            <w:r w:rsidR="00B333AC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zemí klíčová</w:t>
            </w:r>
            <w:r w:rsidR="00D02638" w:rsidRPr="004F7A66">
              <w:rPr>
                <w:sz w:val="16"/>
                <w:szCs w:val="16"/>
              </w:rPr>
              <w:t xml:space="preserve"> </w:t>
            </w:r>
            <w:r w:rsidRPr="004F7A66">
              <w:rPr>
                <w:sz w:val="16"/>
                <w:szCs w:val="16"/>
              </w:rPr>
              <w:t>léta</w:t>
            </w:r>
            <w:r w:rsidR="00995887" w:rsidRPr="004F7A66">
              <w:rPr>
                <w:sz w:val="16"/>
                <w:szCs w:val="16"/>
              </w:rPr>
              <w:t xml:space="preserve"> 2001–</w:t>
            </w:r>
            <w:r w:rsidR="00D02638" w:rsidRPr="004F7A66">
              <w:rPr>
                <w:sz w:val="16"/>
                <w:szCs w:val="16"/>
              </w:rPr>
              <w:t>2007</w:t>
            </w:r>
            <w:r w:rsidR="00B333AC" w:rsidRPr="004F7A66">
              <w:rPr>
                <w:sz w:val="16"/>
                <w:szCs w:val="16"/>
              </w:rPr>
              <w:t>, tj. období, které </w:t>
            </w:r>
            <w:r w:rsidR="00D02638" w:rsidRPr="004F7A66">
              <w:rPr>
                <w:sz w:val="16"/>
                <w:szCs w:val="16"/>
              </w:rPr>
              <w:t>zahrnuj</w:t>
            </w:r>
            <w:r w:rsidR="00B333AC" w:rsidRPr="004F7A66">
              <w:rPr>
                <w:sz w:val="16"/>
                <w:szCs w:val="16"/>
              </w:rPr>
              <w:t>e</w:t>
            </w:r>
            <w:r w:rsidR="00D02638" w:rsidRPr="004F7A66">
              <w:rPr>
                <w:sz w:val="16"/>
                <w:szCs w:val="16"/>
              </w:rPr>
              <w:t xml:space="preserve"> silné roky</w:t>
            </w:r>
            <w:r w:rsidR="00B333AC" w:rsidRPr="004F7A66">
              <w:rPr>
                <w:sz w:val="16"/>
                <w:szCs w:val="16"/>
              </w:rPr>
              <w:t> </w:t>
            </w:r>
            <w:r w:rsidR="00D02638" w:rsidRPr="004F7A66">
              <w:rPr>
                <w:sz w:val="16"/>
                <w:szCs w:val="16"/>
              </w:rPr>
              <w:t>konjunktury české ekonomiky</w:t>
            </w:r>
          </w:p>
        </w:tc>
        <w:tc>
          <w:tcPr>
            <w:tcW w:w="143" w:type="pct"/>
          </w:tcPr>
          <w:p w:rsidR="000E3DA2" w:rsidRPr="004F7A66" w:rsidRDefault="000E3DA2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0E3DA2" w:rsidRPr="004F7A66" w:rsidRDefault="00FD3381" w:rsidP="00897166">
            <w:pPr>
              <w:pStyle w:val="Textpoznpodarou"/>
              <w:jc w:val="both"/>
              <w:rPr>
                <w:spacing w:val="-2"/>
              </w:rPr>
            </w:pPr>
            <w:r w:rsidRPr="004F7A66">
              <w:rPr>
                <w:spacing w:val="-2"/>
              </w:rPr>
              <w:t>P</w:t>
            </w:r>
            <w:r w:rsidR="00897166" w:rsidRPr="004F7A66">
              <w:rPr>
                <w:spacing w:val="-2"/>
              </w:rPr>
              <w:t xml:space="preserve">ro </w:t>
            </w:r>
            <w:r w:rsidR="00D02638" w:rsidRPr="004F7A66">
              <w:rPr>
                <w:spacing w:val="-2"/>
              </w:rPr>
              <w:t>„</w:t>
            </w:r>
            <w:r w:rsidR="00897166" w:rsidRPr="004F7A66">
              <w:rPr>
                <w:spacing w:val="-2"/>
              </w:rPr>
              <w:t>dohánění</w:t>
            </w:r>
            <w:r w:rsidR="00D02638" w:rsidRPr="004F7A66">
              <w:rPr>
                <w:spacing w:val="-2"/>
              </w:rPr>
              <w:t>“</w:t>
            </w:r>
            <w:r w:rsidR="00897166" w:rsidRPr="004F7A66">
              <w:rPr>
                <w:spacing w:val="-2"/>
              </w:rPr>
              <w:t xml:space="preserve"> ekon</w:t>
            </w:r>
            <w:r w:rsidRPr="004F7A66">
              <w:rPr>
                <w:spacing w:val="-2"/>
              </w:rPr>
              <w:t>omicky vyspělejších zemí byla pro českou ekonomiku klíčová</w:t>
            </w:r>
            <w:r w:rsidR="00897166" w:rsidRPr="004F7A66">
              <w:rPr>
                <w:spacing w:val="-2"/>
              </w:rPr>
              <w:t xml:space="preserve"> především </w:t>
            </w:r>
            <w:r w:rsidRPr="004F7A66">
              <w:rPr>
                <w:spacing w:val="-2"/>
              </w:rPr>
              <w:t>léta</w:t>
            </w:r>
            <w:r w:rsidR="00897166" w:rsidRPr="004F7A66">
              <w:rPr>
                <w:spacing w:val="-2"/>
              </w:rPr>
              <w:t xml:space="preserve"> 2001–</w:t>
            </w:r>
            <w:r w:rsidRPr="004F7A66">
              <w:rPr>
                <w:spacing w:val="-2"/>
              </w:rPr>
              <w:t>2007,</w:t>
            </w:r>
            <w:r w:rsidR="00897166" w:rsidRPr="004F7A66">
              <w:rPr>
                <w:spacing w:val="-2"/>
              </w:rPr>
              <w:t xml:space="preserve"> </w:t>
            </w:r>
            <w:r w:rsidRPr="004F7A66">
              <w:rPr>
                <w:spacing w:val="-2"/>
              </w:rPr>
              <w:t>v období</w:t>
            </w:r>
            <w:r w:rsidR="00407FDB" w:rsidRPr="004F7A66">
              <w:rPr>
                <w:spacing w:val="-2"/>
              </w:rPr>
              <w:t xml:space="preserve"> od roku 2008 do roku 2014 se u</w:t>
            </w:r>
            <w:r w:rsidRPr="004F7A66">
              <w:rPr>
                <w:spacing w:val="-2"/>
              </w:rPr>
              <w:t>ž ale relace vyspělosti ekonomiky ČR příliš nezměnila</w:t>
            </w:r>
            <w:r w:rsidR="00897166" w:rsidRPr="004F7A66">
              <w:rPr>
                <w:spacing w:val="-2"/>
              </w:rPr>
              <w:t xml:space="preserve">. Zatímco v prvně jmenované periodě </w:t>
            </w:r>
            <w:r w:rsidR="009F71C2" w:rsidRPr="004F7A66">
              <w:rPr>
                <w:spacing w:val="-2"/>
              </w:rPr>
              <w:t>stoupl HDP na obyvatele v paritě kupní síly v ČR tak, že se</w:t>
            </w:r>
            <w:r w:rsidR="00897166" w:rsidRPr="004F7A66">
              <w:rPr>
                <w:spacing w:val="-2"/>
              </w:rPr>
              <w:t xml:space="preserve"> průměru zemí EU </w:t>
            </w:r>
            <w:r w:rsidR="009F71C2" w:rsidRPr="004F7A66">
              <w:rPr>
                <w:spacing w:val="-2"/>
              </w:rPr>
              <w:t xml:space="preserve">přiblížil </w:t>
            </w:r>
            <w:r w:rsidR="00897166" w:rsidRPr="004F7A66">
              <w:rPr>
                <w:spacing w:val="-2"/>
              </w:rPr>
              <w:t xml:space="preserve">o 11,6 </w:t>
            </w:r>
            <w:proofErr w:type="spellStart"/>
            <w:r w:rsidR="00897166" w:rsidRPr="004F7A66">
              <w:rPr>
                <w:spacing w:val="-2"/>
              </w:rPr>
              <w:t>pb</w:t>
            </w:r>
            <w:proofErr w:type="spellEnd"/>
            <w:r w:rsidR="00897166" w:rsidRPr="004F7A66">
              <w:rPr>
                <w:spacing w:val="-2"/>
              </w:rPr>
              <w:t>. (ze 72,1 % v roce 2000 na 83,7 % v roce 2007)</w:t>
            </w:r>
            <w:r w:rsidR="009F71C2" w:rsidRPr="004F7A66">
              <w:rPr>
                <w:spacing w:val="-2"/>
              </w:rPr>
              <w:t xml:space="preserve"> a</w:t>
            </w:r>
            <w:r w:rsidR="00897166" w:rsidRPr="004F7A66">
              <w:rPr>
                <w:spacing w:val="-2"/>
              </w:rPr>
              <w:t> průměru zemí platících eurem dokonce o</w:t>
            </w:r>
            <w:r w:rsidR="00822934" w:rsidRPr="004F7A66">
              <w:rPr>
                <w:spacing w:val="-2"/>
              </w:rPr>
              <w:t xml:space="preserve"> 12,5</w:t>
            </w:r>
            <w:r w:rsidR="00897166" w:rsidRPr="004F7A66">
              <w:rPr>
                <w:spacing w:val="-2"/>
              </w:rPr>
              <w:t xml:space="preserve"> </w:t>
            </w:r>
            <w:proofErr w:type="spellStart"/>
            <w:r w:rsidR="00897166" w:rsidRPr="004F7A66">
              <w:rPr>
                <w:spacing w:val="-2"/>
              </w:rPr>
              <w:t>pb</w:t>
            </w:r>
            <w:proofErr w:type="spellEnd"/>
            <w:r w:rsidR="00897166" w:rsidRPr="004F7A66">
              <w:rPr>
                <w:spacing w:val="-2"/>
              </w:rPr>
              <w:t>. (z 64,4 % na 77,0 %), v letech 200</w:t>
            </w:r>
            <w:r w:rsidR="00C04787" w:rsidRPr="004F7A66">
              <w:rPr>
                <w:spacing w:val="-2"/>
              </w:rPr>
              <w:t>8–</w:t>
            </w:r>
            <w:r w:rsidR="002733CD" w:rsidRPr="004F7A66">
              <w:rPr>
                <w:spacing w:val="-2"/>
              </w:rPr>
              <w:t xml:space="preserve">2014 </w:t>
            </w:r>
            <w:r w:rsidR="002733CD" w:rsidRPr="004F7A66">
              <w:rPr>
                <w:spacing w:val="-4"/>
              </w:rPr>
              <w:t>umazalo české hospodářství</w:t>
            </w:r>
            <w:r w:rsidR="009F71C2" w:rsidRPr="004F7A66">
              <w:rPr>
                <w:spacing w:val="-4"/>
              </w:rPr>
              <w:t xml:space="preserve"> </w:t>
            </w:r>
            <w:r w:rsidR="008A213A" w:rsidRPr="004F7A66">
              <w:rPr>
                <w:spacing w:val="-4"/>
              </w:rPr>
              <w:t xml:space="preserve">z rozdílu vůči EU </w:t>
            </w:r>
            <w:r w:rsidR="009F71C2" w:rsidRPr="004F7A66">
              <w:rPr>
                <w:spacing w:val="-4"/>
              </w:rPr>
              <w:t>už</w:t>
            </w:r>
            <w:r w:rsidR="00897166" w:rsidRPr="004F7A66">
              <w:rPr>
                <w:spacing w:val="-4"/>
              </w:rPr>
              <w:t xml:space="preserve"> jen</w:t>
            </w:r>
            <w:r w:rsidR="00C04787" w:rsidRPr="004F7A66">
              <w:rPr>
                <w:spacing w:val="-4"/>
              </w:rPr>
              <w:t xml:space="preserve"> 0,1</w:t>
            </w:r>
            <w:r w:rsidR="00897166" w:rsidRPr="004F7A66">
              <w:rPr>
                <w:spacing w:val="-4"/>
              </w:rPr>
              <w:t xml:space="preserve"> </w:t>
            </w:r>
            <w:proofErr w:type="spellStart"/>
            <w:r w:rsidR="00897166" w:rsidRPr="004F7A66">
              <w:rPr>
                <w:spacing w:val="-4"/>
              </w:rPr>
              <w:t>pb</w:t>
            </w:r>
            <w:proofErr w:type="spellEnd"/>
            <w:r w:rsidR="00897166" w:rsidRPr="004F7A66">
              <w:rPr>
                <w:spacing w:val="-4"/>
              </w:rPr>
              <w:t>.</w:t>
            </w:r>
            <w:r w:rsidR="00C04787" w:rsidRPr="004F7A66">
              <w:rPr>
                <w:spacing w:val="-4"/>
              </w:rPr>
              <w:t xml:space="preserve"> a vůči </w:t>
            </w:r>
            <w:proofErr w:type="spellStart"/>
            <w:r w:rsidR="00C04787" w:rsidRPr="004F7A66">
              <w:rPr>
                <w:spacing w:val="-4"/>
              </w:rPr>
              <w:t>eurozóně</w:t>
            </w:r>
            <w:proofErr w:type="spellEnd"/>
            <w:r w:rsidR="00C04787" w:rsidRPr="004F7A66">
              <w:rPr>
                <w:spacing w:val="-4"/>
              </w:rPr>
              <w:t xml:space="preserve"> 1,3</w:t>
            </w:r>
            <w:r w:rsidR="00897166" w:rsidRPr="004F7A66">
              <w:rPr>
                <w:spacing w:val="-4"/>
              </w:rPr>
              <w:t xml:space="preserve"> </w:t>
            </w:r>
            <w:proofErr w:type="spellStart"/>
            <w:r w:rsidR="00897166" w:rsidRPr="004F7A66">
              <w:rPr>
                <w:spacing w:val="-4"/>
              </w:rPr>
              <w:t>pb</w:t>
            </w:r>
            <w:proofErr w:type="spellEnd"/>
            <w:r w:rsidR="00897166" w:rsidRPr="004F7A66">
              <w:rPr>
                <w:spacing w:val="-4"/>
              </w:rPr>
              <w:t>.</w:t>
            </w:r>
          </w:p>
          <w:p w:rsidR="00897166" w:rsidRPr="004F7A66" w:rsidRDefault="00897166" w:rsidP="00897166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</w:tr>
      <w:tr w:rsidR="000E3DA2" w:rsidRPr="004F7A66" w:rsidTr="003B5533">
        <w:tc>
          <w:tcPr>
            <w:tcW w:w="1054" w:type="pct"/>
          </w:tcPr>
          <w:p w:rsidR="000E3DA2" w:rsidRPr="004F7A66" w:rsidRDefault="00F770C3" w:rsidP="00E41317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Ekonomická </w:t>
            </w:r>
            <w:r w:rsidR="00E41317" w:rsidRPr="004F7A66">
              <w:rPr>
                <w:sz w:val="16"/>
                <w:szCs w:val="16"/>
              </w:rPr>
              <w:t xml:space="preserve">úroveň </w:t>
            </w:r>
            <w:r w:rsidR="00B333AC" w:rsidRPr="004F7A66">
              <w:rPr>
                <w:sz w:val="16"/>
                <w:szCs w:val="16"/>
              </w:rPr>
              <w:t>ČR</w:t>
            </w:r>
            <w:r w:rsidRPr="004F7A66">
              <w:rPr>
                <w:sz w:val="16"/>
                <w:szCs w:val="16"/>
              </w:rPr>
              <w:t>, vztažená k </w:t>
            </w:r>
            <w:r w:rsidR="00E41317" w:rsidRPr="004F7A66">
              <w:rPr>
                <w:sz w:val="16"/>
                <w:szCs w:val="16"/>
              </w:rPr>
              <w:t>úrovni</w:t>
            </w:r>
            <w:r w:rsidRPr="004F7A66">
              <w:rPr>
                <w:sz w:val="16"/>
                <w:szCs w:val="16"/>
              </w:rPr>
              <w:t xml:space="preserve"> Německa, </w:t>
            </w:r>
            <w:r w:rsidR="00B333AC" w:rsidRPr="004F7A66">
              <w:rPr>
                <w:sz w:val="16"/>
                <w:szCs w:val="16"/>
              </w:rPr>
              <w:t>se mezi roky 2007 a 2014 zhoršila ze</w:t>
            </w:r>
            <w:r w:rsidRPr="004F7A66">
              <w:rPr>
                <w:sz w:val="16"/>
                <w:szCs w:val="16"/>
              </w:rPr>
              <w:t> </w:t>
            </w:r>
            <w:r w:rsidR="00C04787" w:rsidRPr="004F7A66">
              <w:rPr>
                <w:sz w:val="16"/>
                <w:szCs w:val="16"/>
              </w:rPr>
              <w:t>72,4 % na 67,5</w:t>
            </w:r>
            <w:r w:rsidR="00B333AC" w:rsidRPr="004F7A66">
              <w:rPr>
                <w:sz w:val="16"/>
                <w:szCs w:val="16"/>
              </w:rPr>
              <w:t xml:space="preserve"> %  </w:t>
            </w:r>
          </w:p>
        </w:tc>
        <w:tc>
          <w:tcPr>
            <w:tcW w:w="143" w:type="pct"/>
          </w:tcPr>
          <w:p w:rsidR="000E3DA2" w:rsidRPr="004F7A66" w:rsidRDefault="000E3DA2" w:rsidP="00432B8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E6A2B" w:rsidRPr="004F7A66" w:rsidRDefault="009F71C2" w:rsidP="00CF1564">
            <w:pPr>
              <w:pStyle w:val="Textpoznpodarou"/>
              <w:jc w:val="both"/>
              <w:rPr>
                <w:sz w:val="18"/>
                <w:szCs w:val="18"/>
              </w:rPr>
            </w:pPr>
            <w:r w:rsidRPr="004F7A66">
              <w:t xml:space="preserve">Vývoj ekonomiky ČR je velmi silně závislý na tom, jak se daří Německu, </w:t>
            </w:r>
            <w:r w:rsidR="000A3337" w:rsidRPr="004F7A66">
              <w:t>a to z toho důvodu, že</w:t>
            </w:r>
            <w:r w:rsidRPr="004F7A66">
              <w:t xml:space="preserve"> provázanost těchto ekonomik přes zahraniční obchod je značná. Logicky si tak můžeme položit otázku, zda vůči této zemi česká ekonomika</w:t>
            </w:r>
            <w:r w:rsidR="004D151F" w:rsidRPr="004F7A66">
              <w:t xml:space="preserve"> v průběhu posledních let</w:t>
            </w:r>
            <w:r w:rsidR="000A3337" w:rsidRPr="004F7A66">
              <w:t xml:space="preserve"> reálně</w:t>
            </w:r>
            <w:r w:rsidRPr="004F7A66">
              <w:t xml:space="preserve"> </w:t>
            </w:r>
            <w:r w:rsidR="000A3337" w:rsidRPr="004F7A66">
              <w:t>konvergovala</w:t>
            </w:r>
            <w:r w:rsidRPr="004F7A66">
              <w:t xml:space="preserve"> a </w:t>
            </w:r>
            <w:r w:rsidR="000A3337" w:rsidRPr="004F7A66">
              <w:t>pokud ano</w:t>
            </w:r>
            <w:r w:rsidRPr="004F7A66">
              <w:t xml:space="preserve">, </w:t>
            </w:r>
            <w:r w:rsidR="000A3337" w:rsidRPr="004F7A66">
              <w:t xml:space="preserve">tak </w:t>
            </w:r>
            <w:r w:rsidR="00F975D8">
              <w:t>jakým tempem. Jak je patrné z G</w:t>
            </w:r>
            <w:r w:rsidRPr="004F7A66">
              <w:t>rafu</w:t>
            </w:r>
            <w:r w:rsidR="00F975D8">
              <w:t xml:space="preserve"> č.</w:t>
            </w:r>
            <w:r w:rsidRPr="004F7A66">
              <w:t xml:space="preserve"> 13, přibližování ekonomické úrovně </w:t>
            </w:r>
            <w:r w:rsidR="000A3337" w:rsidRPr="004F7A66">
              <w:t>Česka</w:t>
            </w:r>
            <w:r w:rsidRPr="004F7A66">
              <w:t xml:space="preserve"> </w:t>
            </w:r>
            <w:r w:rsidR="00407FDB" w:rsidRPr="004F7A66">
              <w:t>k</w:t>
            </w:r>
            <w:r w:rsidR="00CF1564" w:rsidRPr="004F7A66">
              <w:t> </w:t>
            </w:r>
            <w:r w:rsidR="000A3337" w:rsidRPr="004F7A66">
              <w:t>ekonomické úrovni</w:t>
            </w:r>
            <w:r w:rsidR="00355CC4" w:rsidRPr="004F7A66">
              <w:t> </w:t>
            </w:r>
            <w:r w:rsidR="00E816E9" w:rsidRPr="004F7A66">
              <w:t>Německa</w:t>
            </w:r>
            <w:r w:rsidRPr="004F7A66">
              <w:t xml:space="preserve"> započalo </w:t>
            </w:r>
            <w:r w:rsidR="000A3337" w:rsidRPr="004F7A66">
              <w:t xml:space="preserve">již v roce 2000 a bylo dokonce nepatrně </w:t>
            </w:r>
            <w:r w:rsidR="000A3337" w:rsidRPr="004F7A66">
              <w:rPr>
                <w:spacing w:val="-2"/>
              </w:rPr>
              <w:t xml:space="preserve">silnější než přibližování k průměru zemí EU či </w:t>
            </w:r>
            <w:proofErr w:type="spellStart"/>
            <w:r w:rsidR="000A3337" w:rsidRPr="004F7A66">
              <w:rPr>
                <w:spacing w:val="-2"/>
              </w:rPr>
              <w:t>eurozóně</w:t>
            </w:r>
            <w:proofErr w:type="spellEnd"/>
            <w:r w:rsidR="000A3337" w:rsidRPr="004F7A66">
              <w:rPr>
                <w:spacing w:val="-2"/>
              </w:rPr>
              <w:t xml:space="preserve"> (za celé období</w:t>
            </w:r>
            <w:r w:rsidR="00C04787" w:rsidRPr="004F7A66">
              <w:rPr>
                <w:spacing w:val="-2"/>
              </w:rPr>
              <w:t xml:space="preserve"> 2000–</w:t>
            </w:r>
            <w:r w:rsidR="00E816E9" w:rsidRPr="004F7A66">
              <w:t>2007</w:t>
            </w:r>
            <w:r w:rsidR="000A3337" w:rsidRPr="004F7A66">
              <w:t xml:space="preserve"> česká ekonomika umazala </w:t>
            </w:r>
            <w:r w:rsidR="000A3337" w:rsidRPr="004F7A66">
              <w:rPr>
                <w:spacing w:val="-2"/>
              </w:rPr>
              <w:t xml:space="preserve">z rozdílu vůči Německu 12,7 </w:t>
            </w:r>
            <w:proofErr w:type="spellStart"/>
            <w:r w:rsidR="000A3337" w:rsidRPr="004F7A66">
              <w:rPr>
                <w:spacing w:val="-2"/>
              </w:rPr>
              <w:t>pb</w:t>
            </w:r>
            <w:proofErr w:type="spellEnd"/>
            <w:r w:rsidR="000A3337" w:rsidRPr="004F7A66">
              <w:rPr>
                <w:spacing w:val="-2"/>
              </w:rPr>
              <w:t xml:space="preserve">., proti </w:t>
            </w:r>
            <w:proofErr w:type="spellStart"/>
            <w:r w:rsidR="000A3337" w:rsidRPr="004F7A66">
              <w:rPr>
                <w:spacing w:val="-2"/>
              </w:rPr>
              <w:t>eurozóně</w:t>
            </w:r>
            <w:proofErr w:type="spellEnd"/>
            <w:r w:rsidR="000A3337" w:rsidRPr="004F7A66">
              <w:rPr>
                <w:spacing w:val="-2"/>
              </w:rPr>
              <w:t xml:space="preserve"> </w:t>
            </w:r>
            <w:r w:rsidR="00C04787" w:rsidRPr="004F7A66">
              <w:rPr>
                <w:spacing w:val="-2"/>
              </w:rPr>
              <w:t>12,3</w:t>
            </w:r>
            <w:r w:rsidR="00CF1564" w:rsidRPr="004F7A66">
              <w:rPr>
                <w:spacing w:val="-2"/>
              </w:rPr>
              <w:t> </w:t>
            </w:r>
            <w:proofErr w:type="spellStart"/>
            <w:r w:rsidR="000A3337" w:rsidRPr="004F7A66">
              <w:rPr>
                <w:spacing w:val="-2"/>
              </w:rPr>
              <w:t>pb</w:t>
            </w:r>
            <w:proofErr w:type="spellEnd"/>
            <w:r w:rsidR="000A3337" w:rsidRPr="004F7A66">
              <w:rPr>
                <w:spacing w:val="-2"/>
              </w:rPr>
              <w:t>. a</w:t>
            </w:r>
            <w:r w:rsidR="00355CC4" w:rsidRPr="004F7A66">
              <w:rPr>
                <w:spacing w:val="-2"/>
              </w:rPr>
              <w:t> </w:t>
            </w:r>
            <w:r w:rsidR="000A3337" w:rsidRPr="004F7A66">
              <w:rPr>
                <w:spacing w:val="-2"/>
              </w:rPr>
              <w:t>proti EU</w:t>
            </w:r>
            <w:r w:rsidR="00C04787" w:rsidRPr="004F7A66">
              <w:rPr>
                <w:spacing w:val="-2"/>
              </w:rPr>
              <w:t xml:space="preserve"> 10,9</w:t>
            </w:r>
            <w:r w:rsidR="000A3337" w:rsidRPr="004F7A66">
              <w:rPr>
                <w:spacing w:val="-2"/>
              </w:rPr>
              <w:t xml:space="preserve"> </w:t>
            </w:r>
            <w:proofErr w:type="spellStart"/>
            <w:r w:rsidR="000A3337" w:rsidRPr="004F7A66">
              <w:rPr>
                <w:spacing w:val="-2"/>
              </w:rPr>
              <w:t>pb</w:t>
            </w:r>
            <w:proofErr w:type="spellEnd"/>
            <w:r w:rsidR="000A3337" w:rsidRPr="004F7A66">
              <w:rPr>
                <w:spacing w:val="-2"/>
              </w:rPr>
              <w:t xml:space="preserve">.). Roky následující však přinesly zlom, který se nepromítnul pouze do stagnace (jako tomu bylo v případě relace k zemím EU či </w:t>
            </w:r>
            <w:proofErr w:type="spellStart"/>
            <w:r w:rsidR="000A3337" w:rsidRPr="004F7A66">
              <w:rPr>
                <w:spacing w:val="-2"/>
              </w:rPr>
              <w:t>eurozóny</w:t>
            </w:r>
            <w:proofErr w:type="spellEnd"/>
            <w:r w:rsidR="000A3337" w:rsidRPr="004F7A66">
              <w:rPr>
                <w:spacing w:val="-2"/>
              </w:rPr>
              <w:t>), ale</w:t>
            </w:r>
            <w:r w:rsidR="00355CC4" w:rsidRPr="004F7A66">
              <w:rPr>
                <w:spacing w:val="-2"/>
              </w:rPr>
              <w:t> </w:t>
            </w:r>
            <w:r w:rsidR="00FD3381" w:rsidRPr="004F7A66">
              <w:rPr>
                <w:spacing w:val="-2"/>
              </w:rPr>
              <w:t>do</w:t>
            </w:r>
            <w:r w:rsidR="002733CD" w:rsidRPr="004F7A66">
              <w:rPr>
                <w:spacing w:val="-2"/>
              </w:rPr>
              <w:t xml:space="preserve"> poměrně</w:t>
            </w:r>
            <w:r w:rsidR="000A3337" w:rsidRPr="004F7A66">
              <w:rPr>
                <w:spacing w:val="-2"/>
              </w:rPr>
              <w:t xml:space="preserve"> </w:t>
            </w:r>
            <w:r w:rsidR="002733CD" w:rsidRPr="004F7A66">
              <w:rPr>
                <w:spacing w:val="-2"/>
              </w:rPr>
              <w:t>výrazného divergentního vývoje</w:t>
            </w:r>
            <w:r w:rsidR="000A3337" w:rsidRPr="004F7A66">
              <w:rPr>
                <w:spacing w:val="-2"/>
              </w:rPr>
              <w:t>. Jestliže ještě v roce 2007 dosahoval HDP na</w:t>
            </w:r>
            <w:r w:rsidR="00355CC4" w:rsidRPr="004F7A66">
              <w:rPr>
                <w:spacing w:val="-2"/>
              </w:rPr>
              <w:t> </w:t>
            </w:r>
            <w:r w:rsidR="000A3337" w:rsidRPr="004F7A66">
              <w:rPr>
                <w:spacing w:val="-2"/>
              </w:rPr>
              <w:t>obyvatele v paritě kupní síly v ČR</w:t>
            </w:r>
            <w:r w:rsidR="00C04787" w:rsidRPr="004F7A66">
              <w:rPr>
                <w:spacing w:val="-2"/>
              </w:rPr>
              <w:t xml:space="preserve"> 72,4</w:t>
            </w:r>
            <w:r w:rsidR="000A3337" w:rsidRPr="004F7A66">
              <w:rPr>
                <w:spacing w:val="-2"/>
              </w:rPr>
              <w:t xml:space="preserve"> % toho co v Německu,</w:t>
            </w:r>
            <w:r w:rsidR="00C04787" w:rsidRPr="004F7A66">
              <w:rPr>
                <w:spacing w:val="-2"/>
              </w:rPr>
              <w:t xml:space="preserve"> v roce 2014 činil už pouze 67,5</w:t>
            </w:r>
            <w:r w:rsidR="000A3337" w:rsidRPr="004F7A66">
              <w:rPr>
                <w:spacing w:val="-2"/>
              </w:rPr>
              <w:t xml:space="preserve"> %.</w:t>
            </w:r>
          </w:p>
        </w:tc>
      </w:tr>
    </w:tbl>
    <w:p w:rsidR="00E2541A" w:rsidRPr="00407FDB" w:rsidRDefault="00E2541A" w:rsidP="006C4706">
      <w:pPr>
        <w:rPr>
          <w:sz w:val="18"/>
          <w:szCs w:val="18"/>
          <w:lang w:eastAsia="ar-SA"/>
        </w:rPr>
      </w:pPr>
    </w:p>
    <w:p w:rsidR="00407FDB" w:rsidRPr="004F7A66" w:rsidRDefault="00407FDB" w:rsidP="00407FDB">
      <w:pPr>
        <w:rPr>
          <w:spacing w:val="-2"/>
          <w:szCs w:val="20"/>
          <w:lang w:eastAsia="ar-SA"/>
        </w:rPr>
      </w:pPr>
      <w:r w:rsidRPr="004F7A66">
        <w:rPr>
          <w:spacing w:val="-2"/>
          <w:szCs w:val="20"/>
          <w:lang w:eastAsia="ar-SA"/>
        </w:rPr>
        <w:t xml:space="preserve">Graf č. 13: </w:t>
      </w:r>
      <w:r w:rsidRPr="004F7A66">
        <w:rPr>
          <w:b/>
          <w:spacing w:val="-2"/>
          <w:szCs w:val="20"/>
          <w:lang w:eastAsia="ar-SA"/>
        </w:rPr>
        <w:t>HDP na obyvatele v paritě kupní síly v ČR*</w:t>
      </w:r>
    </w:p>
    <w:p w:rsidR="00407FDB" w:rsidRPr="00931F71" w:rsidRDefault="00E2541A" w:rsidP="00407FDB">
      <w:pPr>
        <w:rPr>
          <w:sz w:val="18"/>
          <w:szCs w:val="18"/>
          <w:lang w:eastAsia="ar-SA"/>
        </w:rPr>
      </w:pPr>
      <w:r w:rsidRPr="00E2541A">
        <w:rPr>
          <w:noProof/>
          <w:sz w:val="18"/>
          <w:szCs w:val="18"/>
        </w:rPr>
        <w:drawing>
          <wp:inline distT="0" distB="0" distL="0" distR="0">
            <wp:extent cx="6071870" cy="2365375"/>
            <wp:effectExtent l="19050" t="0" r="5080" b="0"/>
            <wp:docPr id="14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Look w:val="00A0"/>
      </w:tblPr>
      <w:tblGrid>
        <w:gridCol w:w="2077"/>
        <w:gridCol w:w="282"/>
        <w:gridCol w:w="3561"/>
        <w:gridCol w:w="3934"/>
      </w:tblGrid>
      <w:tr w:rsidR="00407FDB" w:rsidRPr="004F7A66" w:rsidTr="00B50E46">
        <w:tc>
          <w:tcPr>
            <w:tcW w:w="3004" w:type="pct"/>
            <w:gridSpan w:val="3"/>
          </w:tcPr>
          <w:p w:rsidR="00407FDB" w:rsidRPr="004F7A66" w:rsidRDefault="00407FDB" w:rsidP="00407FDB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*Pozn.: Údaje před rokem 2005 a od tohoto roku dále nejsou plně srovnatelné – </w:t>
            </w:r>
            <w:proofErr w:type="spellStart"/>
            <w:r w:rsidRPr="004F7A66">
              <w:rPr>
                <w:sz w:val="18"/>
                <w:szCs w:val="18"/>
              </w:rPr>
              <w:t>Eurostat</w:t>
            </w:r>
            <w:proofErr w:type="spellEnd"/>
            <w:r w:rsidR="009F1595">
              <w:rPr>
                <w:sz w:val="18"/>
                <w:szCs w:val="18"/>
              </w:rPr>
              <w:t xml:space="preserve"> eviduje v časové řadě zlom</w:t>
            </w:r>
            <w:r w:rsidRPr="004F7A66">
              <w:rPr>
                <w:sz w:val="18"/>
                <w:szCs w:val="18"/>
              </w:rPr>
              <w:t>.</w:t>
            </w:r>
          </w:p>
        </w:tc>
        <w:tc>
          <w:tcPr>
            <w:tcW w:w="1996" w:type="pct"/>
          </w:tcPr>
          <w:p w:rsidR="00407FDB" w:rsidRPr="004F7A66" w:rsidRDefault="00407FDB" w:rsidP="00755093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Zdroj: </w:t>
            </w:r>
            <w:proofErr w:type="spellStart"/>
            <w:r w:rsidRPr="004F7A66">
              <w:rPr>
                <w:sz w:val="18"/>
                <w:szCs w:val="18"/>
              </w:rPr>
              <w:t>Eurostat</w:t>
            </w:r>
            <w:proofErr w:type="spellEnd"/>
            <w:r w:rsidRPr="004F7A66">
              <w:rPr>
                <w:sz w:val="18"/>
                <w:szCs w:val="18"/>
              </w:rPr>
              <w:t>, vlastní výpočty</w:t>
            </w:r>
          </w:p>
        </w:tc>
      </w:tr>
      <w:tr w:rsidR="001E6A2B" w:rsidRPr="004F7A66" w:rsidTr="004336CD">
        <w:trPr>
          <w:trHeight w:val="1125"/>
        </w:trPr>
        <w:tc>
          <w:tcPr>
            <w:tcW w:w="1054" w:type="pct"/>
          </w:tcPr>
          <w:p w:rsidR="001E6A2B" w:rsidRPr="004F7A66" w:rsidRDefault="00743B2A" w:rsidP="00E41317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Česká ekonomika „doháněla“, byla však zároveň „doháněna“, …</w:t>
            </w:r>
          </w:p>
        </w:tc>
        <w:tc>
          <w:tcPr>
            <w:tcW w:w="143" w:type="pct"/>
          </w:tcPr>
          <w:p w:rsidR="001E6A2B" w:rsidRPr="004F7A66" w:rsidRDefault="001E6A2B" w:rsidP="00432B88">
            <w:pPr>
              <w:pStyle w:val="Textpoznpodarou"/>
              <w:jc w:val="both"/>
            </w:pPr>
          </w:p>
        </w:tc>
        <w:tc>
          <w:tcPr>
            <w:tcW w:w="3803" w:type="pct"/>
            <w:gridSpan w:val="2"/>
          </w:tcPr>
          <w:p w:rsidR="00CF765E" w:rsidRPr="004F7A66" w:rsidRDefault="001E6A2B" w:rsidP="00EE31CB">
            <w:pPr>
              <w:pStyle w:val="Textpoznpodarou"/>
              <w:jc w:val="both"/>
            </w:pPr>
            <w:r w:rsidRPr="004F7A66">
              <w:t>Tak jako česká ekonomika v dlouhodobém horizontu reálně konvergovala k ekonomicky vyspělejším zemím (například k</w:t>
            </w:r>
            <w:r w:rsidR="00356579" w:rsidRPr="004F7A66">
              <w:t>e zmiňovanému</w:t>
            </w:r>
            <w:r w:rsidRPr="004F7A66">
              <w:t xml:space="preserve"> Německu) a</w:t>
            </w:r>
            <w:r w:rsidR="002D2928" w:rsidRPr="004F7A66">
              <w:t> </w:t>
            </w:r>
            <w:r w:rsidRPr="004F7A66">
              <w:t>k </w:t>
            </w:r>
            <w:proofErr w:type="spellStart"/>
            <w:r w:rsidRPr="004F7A66">
              <w:t>eurozóně</w:t>
            </w:r>
            <w:proofErr w:type="spellEnd"/>
            <w:r w:rsidRPr="004F7A66">
              <w:t xml:space="preserve"> či</w:t>
            </w:r>
            <w:r w:rsidR="00F42574" w:rsidRPr="004F7A66">
              <w:t xml:space="preserve"> k Evropské unii</w:t>
            </w:r>
            <w:r w:rsidRPr="004F7A66">
              <w:t xml:space="preserve"> jako celku, přibližovala se</w:t>
            </w:r>
            <w:r w:rsidR="00CF765E" w:rsidRPr="004F7A66">
              <w:t xml:space="preserve"> – zcela logicky –</w:t>
            </w:r>
            <w:r w:rsidRPr="004F7A66">
              <w:t xml:space="preserve"> i</w:t>
            </w:r>
            <w:r w:rsidR="004336CD" w:rsidRPr="004F7A66">
              <w:t> </w:t>
            </w:r>
            <w:r w:rsidRPr="004F7A66">
              <w:t>vyspělost původně méně rozvinutých zemí</w:t>
            </w:r>
            <w:r w:rsidR="00CF765E" w:rsidRPr="004F7A66">
              <w:t xml:space="preserve"> ekonomické</w:t>
            </w:r>
            <w:r w:rsidR="00956B94" w:rsidRPr="004F7A66">
              <w:t xml:space="preserve"> </w:t>
            </w:r>
            <w:r w:rsidR="00356579" w:rsidRPr="004F7A66">
              <w:t>úrovni České republiky</w:t>
            </w:r>
            <w:r w:rsidR="00CF765E" w:rsidRPr="004F7A66">
              <w:t>.</w:t>
            </w:r>
          </w:p>
          <w:p w:rsidR="00EE31CB" w:rsidRPr="004F7A66" w:rsidRDefault="00EE31CB" w:rsidP="00EE31CB">
            <w:pPr>
              <w:pStyle w:val="Textpoznpodarou"/>
              <w:jc w:val="both"/>
            </w:pPr>
          </w:p>
        </w:tc>
      </w:tr>
      <w:tr w:rsidR="00F32D61" w:rsidRPr="004F7A66" w:rsidTr="004336CD">
        <w:tc>
          <w:tcPr>
            <w:tcW w:w="1054" w:type="pct"/>
          </w:tcPr>
          <w:p w:rsidR="00F32D61" w:rsidRPr="004F7A66" w:rsidRDefault="00743B2A" w:rsidP="00432B88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a to například Slovenskem …</w:t>
            </w:r>
          </w:p>
        </w:tc>
        <w:tc>
          <w:tcPr>
            <w:tcW w:w="143" w:type="pct"/>
          </w:tcPr>
          <w:p w:rsidR="00F32D61" w:rsidRPr="004F7A66" w:rsidRDefault="00F32D61" w:rsidP="00432B88">
            <w:pPr>
              <w:pStyle w:val="Textpoznpodarou"/>
              <w:jc w:val="both"/>
            </w:pPr>
          </w:p>
        </w:tc>
        <w:tc>
          <w:tcPr>
            <w:tcW w:w="3803" w:type="pct"/>
            <w:gridSpan w:val="2"/>
          </w:tcPr>
          <w:p w:rsidR="00F32D61" w:rsidRPr="001C29C9" w:rsidRDefault="00F975D8" w:rsidP="00EE31CB">
            <w:pPr>
              <w:pStyle w:val="Textpoznpodarou"/>
              <w:jc w:val="both"/>
              <w:rPr>
                <w:spacing w:val="-4"/>
              </w:rPr>
            </w:pPr>
            <w:r>
              <w:rPr>
                <w:spacing w:val="-4"/>
              </w:rPr>
              <w:t>Z G</w:t>
            </w:r>
            <w:r w:rsidR="00F32D61" w:rsidRPr="001C29C9">
              <w:rPr>
                <w:spacing w:val="-4"/>
              </w:rPr>
              <w:t xml:space="preserve">rafu </w:t>
            </w:r>
            <w:r w:rsidR="001E0E16" w:rsidRPr="001C29C9">
              <w:rPr>
                <w:spacing w:val="-4"/>
              </w:rPr>
              <w:t>č.</w:t>
            </w:r>
            <w:r w:rsidR="00F32D61" w:rsidRPr="001C29C9">
              <w:rPr>
                <w:spacing w:val="-4"/>
              </w:rPr>
              <w:t xml:space="preserve"> </w:t>
            </w:r>
            <w:r w:rsidR="00E41317" w:rsidRPr="001C29C9">
              <w:rPr>
                <w:spacing w:val="-4"/>
              </w:rPr>
              <w:t>1</w:t>
            </w:r>
            <w:r>
              <w:rPr>
                <w:spacing w:val="-4"/>
              </w:rPr>
              <w:t>3 je zřejmé, že jednou ze zemí,</w:t>
            </w:r>
            <w:r w:rsidR="00F32D61" w:rsidRPr="001C29C9">
              <w:rPr>
                <w:spacing w:val="-4"/>
              </w:rPr>
              <w:t xml:space="preserve"> ve kterých k tomuto vývoj</w:t>
            </w:r>
            <w:r>
              <w:rPr>
                <w:spacing w:val="-4"/>
              </w:rPr>
              <w:t>i docházelo,</w:t>
            </w:r>
            <w:r w:rsidR="00F32D61" w:rsidRPr="001C29C9">
              <w:rPr>
                <w:spacing w:val="-4"/>
              </w:rPr>
              <w:t xml:space="preserve"> bylo Slovensko. Jestliže v roce 1995 dosahoval </w:t>
            </w:r>
            <w:r w:rsidR="00B57487" w:rsidRPr="001C29C9">
              <w:rPr>
                <w:spacing w:val="-4"/>
              </w:rPr>
              <w:t>HDP</w:t>
            </w:r>
            <w:r w:rsidR="00F32D61" w:rsidRPr="001C29C9">
              <w:rPr>
                <w:spacing w:val="-4"/>
              </w:rPr>
              <w:t xml:space="preserve"> na obyvatele v paritě kupní síly v ČR 163,0 % toho</w:t>
            </w:r>
            <w:r w:rsidR="00AF56C5">
              <w:rPr>
                <w:spacing w:val="-4"/>
              </w:rPr>
              <w:t xml:space="preserve"> co na Slovensku, do roku 2004,</w:t>
            </w:r>
            <w:r w:rsidR="00F32D61" w:rsidRPr="001C29C9">
              <w:rPr>
                <w:spacing w:val="-4"/>
              </w:rPr>
              <w:t xml:space="preserve"> kdy obě země vstupovaly do</w:t>
            </w:r>
            <w:r w:rsidR="001C29C9">
              <w:rPr>
                <w:spacing w:val="-4"/>
              </w:rPr>
              <w:t> </w:t>
            </w:r>
            <w:r w:rsidR="00AF56C5">
              <w:rPr>
                <w:spacing w:val="-4"/>
              </w:rPr>
              <w:t>hospodářského prostoru EU,</w:t>
            </w:r>
            <w:r w:rsidR="00F32D61" w:rsidRPr="001C29C9">
              <w:rPr>
                <w:spacing w:val="-4"/>
              </w:rPr>
              <w:t xml:space="preserve"> se tato relace zmenšila na</w:t>
            </w:r>
            <w:r w:rsidR="00B57487" w:rsidRPr="001C29C9">
              <w:rPr>
                <w:spacing w:val="-4"/>
              </w:rPr>
              <w:t> </w:t>
            </w:r>
            <w:r w:rsidR="00F32D61" w:rsidRPr="001C29C9">
              <w:rPr>
                <w:spacing w:val="-4"/>
              </w:rPr>
              <w:t>139,9 %. Jak</w:t>
            </w:r>
            <w:r w:rsidR="004336CD" w:rsidRPr="001C29C9">
              <w:rPr>
                <w:spacing w:val="-4"/>
              </w:rPr>
              <w:t xml:space="preserve"> ale</w:t>
            </w:r>
            <w:r w:rsidR="00F32D61" w:rsidRPr="001C29C9">
              <w:rPr>
                <w:spacing w:val="-4"/>
              </w:rPr>
              <w:t xml:space="preserve"> ukazuje vývoj v dalších letech, ani tehdy se </w:t>
            </w:r>
            <w:r w:rsidR="004336CD" w:rsidRPr="001C29C9">
              <w:rPr>
                <w:spacing w:val="-4"/>
              </w:rPr>
              <w:t xml:space="preserve">reálná </w:t>
            </w:r>
            <w:r w:rsidR="00F32D61" w:rsidRPr="001C29C9">
              <w:rPr>
                <w:spacing w:val="-4"/>
              </w:rPr>
              <w:t>konvergence Slovenska nezastavila. V</w:t>
            </w:r>
            <w:r w:rsidR="001C29C9">
              <w:rPr>
                <w:spacing w:val="-4"/>
              </w:rPr>
              <w:t> </w:t>
            </w:r>
            <w:r w:rsidR="00F32D61" w:rsidRPr="001C29C9">
              <w:rPr>
                <w:spacing w:val="-4"/>
              </w:rPr>
              <w:t>roce</w:t>
            </w:r>
            <w:r w:rsidR="001C29C9">
              <w:rPr>
                <w:spacing w:val="-4"/>
              </w:rPr>
              <w:t> </w:t>
            </w:r>
            <w:r w:rsidR="00F32D61" w:rsidRPr="001C29C9">
              <w:rPr>
                <w:spacing w:val="-4"/>
              </w:rPr>
              <w:t xml:space="preserve">2014 byla ekonomická úroveň ČR vyšší už </w:t>
            </w:r>
            <w:r w:rsidR="004336CD" w:rsidRPr="001C29C9">
              <w:rPr>
                <w:spacing w:val="-4"/>
              </w:rPr>
              <w:t>pouze</w:t>
            </w:r>
            <w:r w:rsidR="00F32D61" w:rsidRPr="001C29C9">
              <w:rPr>
                <w:spacing w:val="-4"/>
              </w:rPr>
              <w:t xml:space="preserve"> o desetinu (</w:t>
            </w:r>
            <w:r w:rsidR="00F21F6E" w:rsidRPr="001C29C9">
              <w:rPr>
                <w:spacing w:val="-4"/>
              </w:rPr>
              <w:t>1</w:t>
            </w:r>
            <w:r w:rsidR="00F32D61" w:rsidRPr="001C29C9">
              <w:rPr>
                <w:spacing w:val="-4"/>
              </w:rPr>
              <w:t>10,1 %).</w:t>
            </w:r>
          </w:p>
          <w:p w:rsidR="00F32D61" w:rsidRPr="004F7A66" w:rsidRDefault="00F32D61" w:rsidP="00EE31CB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</w:tr>
      <w:tr w:rsidR="00F32D61" w:rsidRPr="004F7A66" w:rsidTr="004336CD">
        <w:tc>
          <w:tcPr>
            <w:tcW w:w="1054" w:type="pct"/>
          </w:tcPr>
          <w:p w:rsidR="00F32D61" w:rsidRPr="004F7A66" w:rsidRDefault="00743B2A" w:rsidP="00743B2A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…nebo </w:t>
            </w:r>
            <w:r w:rsidR="001E64BF" w:rsidRPr="004F7A66">
              <w:rPr>
                <w:sz w:val="16"/>
                <w:szCs w:val="16"/>
              </w:rPr>
              <w:t xml:space="preserve">Litvou, Estonskem, </w:t>
            </w:r>
            <w:r w:rsidRPr="004F7A66">
              <w:rPr>
                <w:sz w:val="16"/>
                <w:szCs w:val="16"/>
              </w:rPr>
              <w:t>Lotyšskem, Rumunskem, Polskem, Bulharskem a Maďarskem</w:t>
            </w:r>
          </w:p>
        </w:tc>
        <w:tc>
          <w:tcPr>
            <w:tcW w:w="143" w:type="pct"/>
          </w:tcPr>
          <w:p w:rsidR="00F32D61" w:rsidRPr="004F7A66" w:rsidRDefault="00F32D61" w:rsidP="00432B88">
            <w:pPr>
              <w:pStyle w:val="Textpoznpodarou"/>
              <w:jc w:val="both"/>
            </w:pPr>
          </w:p>
        </w:tc>
        <w:tc>
          <w:tcPr>
            <w:tcW w:w="3803" w:type="pct"/>
            <w:gridSpan w:val="2"/>
          </w:tcPr>
          <w:p w:rsidR="00F32D61" w:rsidRPr="007C286F" w:rsidRDefault="00D546A8" w:rsidP="001E64BF">
            <w:pPr>
              <w:pStyle w:val="Textpoznpodarou"/>
              <w:jc w:val="both"/>
            </w:pPr>
            <w:r w:rsidRPr="007C286F">
              <w:t>Totožný vývoj,</w:t>
            </w:r>
            <w:r w:rsidR="00F32D61" w:rsidRPr="007C286F">
              <w:t xml:space="preserve"> tedy vyšší </w:t>
            </w:r>
            <w:r w:rsidRPr="007C286F">
              <w:t>ná</w:t>
            </w:r>
            <w:r w:rsidR="00F32D61" w:rsidRPr="007C286F">
              <w:t xml:space="preserve">růst </w:t>
            </w:r>
            <w:r w:rsidR="00E41317" w:rsidRPr="007C286F">
              <w:t>HDP</w:t>
            </w:r>
            <w:r w:rsidR="00F32D61" w:rsidRPr="007C286F">
              <w:t xml:space="preserve"> na obyvatele v paritě kupní síly než v</w:t>
            </w:r>
            <w:r w:rsidRPr="007C286F">
              <w:t> ČR,</w:t>
            </w:r>
            <w:r w:rsidR="00F32D61" w:rsidRPr="007C286F">
              <w:t xml:space="preserve"> byl </w:t>
            </w:r>
            <w:r w:rsidR="00F770C3" w:rsidRPr="007C286F">
              <w:t xml:space="preserve">mezi rokem 1995 a 2014 </w:t>
            </w:r>
            <w:r w:rsidR="00F32D61" w:rsidRPr="007C286F">
              <w:t>patrný</w:t>
            </w:r>
            <w:r w:rsidRPr="007C286F">
              <w:t xml:space="preserve"> – jak </w:t>
            </w:r>
            <w:r w:rsidR="001E179D" w:rsidRPr="007C286F">
              <w:t>plyne</w:t>
            </w:r>
            <w:r w:rsidRPr="007C286F">
              <w:t xml:space="preserve"> z dostupných údajů –</w:t>
            </w:r>
            <w:r w:rsidR="003B742F" w:rsidRPr="007C286F">
              <w:t xml:space="preserve"> </w:t>
            </w:r>
            <w:r w:rsidR="00F32D61" w:rsidRPr="007C286F">
              <w:t xml:space="preserve">i v případě </w:t>
            </w:r>
            <w:r w:rsidRPr="007C286F">
              <w:t xml:space="preserve">dalších </w:t>
            </w:r>
            <w:r w:rsidR="001E64BF" w:rsidRPr="007C286F">
              <w:t>osmi</w:t>
            </w:r>
            <w:r w:rsidR="00F32D61" w:rsidRPr="007C286F">
              <w:t xml:space="preserve"> zemí</w:t>
            </w:r>
            <w:r w:rsidR="00B57487" w:rsidRPr="007C286F">
              <w:t xml:space="preserve"> </w:t>
            </w:r>
            <w:r w:rsidR="00E41317" w:rsidRPr="007C286F">
              <w:t>Unie</w:t>
            </w:r>
            <w:r w:rsidR="00F32D61" w:rsidRPr="007C286F">
              <w:t xml:space="preserve">. České ekonomice se </w:t>
            </w:r>
            <w:r w:rsidR="001E64BF" w:rsidRPr="007C286F">
              <w:t>přiblížily</w:t>
            </w:r>
            <w:r w:rsidR="00F32D61" w:rsidRPr="007C286F">
              <w:t xml:space="preserve"> </w:t>
            </w:r>
            <w:r w:rsidRPr="007C286F">
              <w:t>především</w:t>
            </w:r>
            <w:r w:rsidR="00F32D61" w:rsidRPr="007C286F">
              <w:t xml:space="preserve"> </w:t>
            </w:r>
            <w:r w:rsidR="001E64BF" w:rsidRPr="007C286F">
              <w:t>pobaltské země.</w:t>
            </w:r>
            <w:r w:rsidRPr="007C286F">
              <w:t xml:space="preserve"> </w:t>
            </w:r>
            <w:r w:rsidR="001E64BF" w:rsidRPr="007C286F">
              <w:t>V</w:t>
            </w:r>
            <w:r w:rsidRPr="007C286F">
              <w:t xml:space="preserve"> roce 1995</w:t>
            </w:r>
            <w:r w:rsidR="001E64BF" w:rsidRPr="007C286F">
              <w:t> </w:t>
            </w:r>
            <w:r w:rsidRPr="007C286F">
              <w:t>činil HDP na obyvatele v paritě kupní síly v </w:t>
            </w:r>
            <w:r w:rsidR="00267D9A" w:rsidRPr="007C286F">
              <w:t>ČR</w:t>
            </w:r>
            <w:r w:rsidR="001E64BF" w:rsidRPr="007C286F">
              <w:t xml:space="preserve"> 223,1</w:t>
            </w:r>
            <w:r w:rsidRPr="007C286F">
              <w:t xml:space="preserve"> % tohoto ukazatele v </w:t>
            </w:r>
            <w:r w:rsidR="001E64BF" w:rsidRPr="007C286F">
              <w:t>Litvě</w:t>
            </w:r>
            <w:r w:rsidRPr="007C286F">
              <w:t>,</w:t>
            </w:r>
            <w:r w:rsidR="001E64BF" w:rsidRPr="007C286F">
              <w:t xml:space="preserve"> v roce 2014 ale už jen 113,5 %. Podobný průběh měl i vývoj v Estonsku (218,8 %; 112,9 %) a v Lotyšsku (231,3 %; 132,4 %</w:t>
            </w:r>
            <w:r w:rsidR="00173407" w:rsidRPr="007C286F">
              <w:t>). K ekonomické úrovni ČR reálně</w:t>
            </w:r>
            <w:r w:rsidR="001E64BF" w:rsidRPr="007C286F">
              <w:t xml:space="preserve"> konvergovalo i Rumunsko, Polsko, B</w:t>
            </w:r>
            <w:r w:rsidR="00173407" w:rsidRPr="007C286F">
              <w:t>ulharsko a Maďarsko, velmi mírně</w:t>
            </w:r>
            <w:r w:rsidR="001E64BF" w:rsidRPr="007C286F">
              <w:t xml:space="preserve"> pak Slovinsko.</w:t>
            </w:r>
          </w:p>
          <w:p w:rsidR="001E64BF" w:rsidRPr="004F7A66" w:rsidRDefault="001E64BF" w:rsidP="001E64BF">
            <w:pPr>
              <w:pStyle w:val="Textpoznpodarou"/>
              <w:jc w:val="both"/>
            </w:pPr>
          </w:p>
        </w:tc>
      </w:tr>
      <w:tr w:rsidR="004142CD" w:rsidRPr="004F7A66" w:rsidTr="004336CD">
        <w:tc>
          <w:tcPr>
            <w:tcW w:w="1054" w:type="pct"/>
          </w:tcPr>
          <w:p w:rsidR="004142CD" w:rsidRPr="004F7A66" w:rsidRDefault="00142D80" w:rsidP="00142D80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Rozdíl v ekonomické úrovni Norska a Evropské unie se mezi rokem 1995 a 2014 výrazně zvětšil</w:t>
            </w:r>
          </w:p>
        </w:tc>
        <w:tc>
          <w:tcPr>
            <w:tcW w:w="143" w:type="pct"/>
          </w:tcPr>
          <w:p w:rsidR="004142CD" w:rsidRPr="004F7A66" w:rsidRDefault="004142CD" w:rsidP="00432B88">
            <w:pPr>
              <w:pStyle w:val="Textpoznpodarou"/>
              <w:jc w:val="both"/>
            </w:pPr>
          </w:p>
        </w:tc>
        <w:tc>
          <w:tcPr>
            <w:tcW w:w="3803" w:type="pct"/>
            <w:gridSpan w:val="2"/>
          </w:tcPr>
          <w:p w:rsidR="004142CD" w:rsidRPr="004F7A66" w:rsidRDefault="004142CD" w:rsidP="00956B94">
            <w:pPr>
              <w:pStyle w:val="Textpoznpodarou"/>
              <w:jc w:val="both"/>
            </w:pPr>
            <w:r w:rsidRPr="004F7A66">
              <w:t xml:space="preserve">Jakkoli </w:t>
            </w:r>
            <w:r w:rsidR="00142D80" w:rsidRPr="004F7A66">
              <w:t>teorie předpokládá</w:t>
            </w:r>
            <w:r w:rsidRPr="004F7A66">
              <w:t xml:space="preserve">, že </w:t>
            </w:r>
            <w:r w:rsidR="00142D80" w:rsidRPr="004F7A66">
              <w:t>nejrychleji by se měl</w:t>
            </w:r>
            <w:r w:rsidRPr="004F7A66">
              <w:t xml:space="preserve"> </w:t>
            </w:r>
            <w:r w:rsidR="00142D80" w:rsidRPr="004F7A66">
              <w:t>HDP</w:t>
            </w:r>
            <w:r w:rsidRPr="004F7A66">
              <w:t xml:space="preserve"> na obyvatele v paritě kupní síly </w:t>
            </w:r>
            <w:r w:rsidR="00142D80" w:rsidRPr="004F7A66">
              <w:t xml:space="preserve">zvyšovat </w:t>
            </w:r>
            <w:r w:rsidRPr="004F7A66">
              <w:t xml:space="preserve">v případě </w:t>
            </w:r>
            <w:r w:rsidR="00142D80" w:rsidRPr="004F7A66">
              <w:t xml:space="preserve">málo vyspělých ekonomik rostoucích </w:t>
            </w:r>
            <w:r w:rsidRPr="004F7A66">
              <w:t>z nízké základny</w:t>
            </w:r>
            <w:r w:rsidR="005B5AA3">
              <w:t>,</w:t>
            </w:r>
            <w:r w:rsidR="00142D80" w:rsidRPr="004F7A66">
              <w:t xml:space="preserve"> a ústit tak v jejich reálnou konvergenci</w:t>
            </w:r>
            <w:r w:rsidRPr="004F7A66">
              <w:t xml:space="preserve">, </w:t>
            </w:r>
            <w:r w:rsidR="008D76CF" w:rsidRPr="004F7A66">
              <w:t>e</w:t>
            </w:r>
            <w:r w:rsidR="005B5AA3">
              <w:t>xistují v tomto ohledu výjimky. Jednou z nich bylo</w:t>
            </w:r>
            <w:r w:rsidR="008D76CF" w:rsidRPr="004F7A66">
              <w:t xml:space="preserve"> Norsko</w:t>
            </w:r>
            <w:r w:rsidR="00142D80" w:rsidRPr="004F7A66">
              <w:t xml:space="preserve">. </w:t>
            </w:r>
            <w:r w:rsidR="00451370" w:rsidRPr="004F7A66">
              <w:t xml:space="preserve">Jestliže </w:t>
            </w:r>
            <w:r w:rsidR="00356579" w:rsidRPr="004F7A66">
              <w:t>už</w:t>
            </w:r>
            <w:r w:rsidR="00451370" w:rsidRPr="004F7A66">
              <w:t xml:space="preserve"> v roce 1995 </w:t>
            </w:r>
            <w:r w:rsidR="00522712" w:rsidRPr="004F7A66">
              <w:t xml:space="preserve">dosahoval </w:t>
            </w:r>
            <w:r w:rsidR="00B57487" w:rsidRPr="004F7A66">
              <w:t>HDP</w:t>
            </w:r>
            <w:r w:rsidR="00522712" w:rsidRPr="004F7A66">
              <w:t xml:space="preserve"> na obyvatele v paritě kupní síly v této zemi</w:t>
            </w:r>
            <w:r w:rsidR="00B0207E" w:rsidRPr="004F7A66">
              <w:t xml:space="preserve"> 134,0</w:t>
            </w:r>
            <w:r w:rsidR="00451370" w:rsidRPr="004F7A66">
              <w:t xml:space="preserve"> % průměrné úrovně EU, do roku 2014 </w:t>
            </w:r>
            <w:r w:rsidR="00522712" w:rsidRPr="004F7A66">
              <w:t>tato relace vzrostla</w:t>
            </w:r>
            <w:r w:rsidR="00B57487" w:rsidRPr="004F7A66">
              <w:t xml:space="preserve"> až na</w:t>
            </w:r>
            <w:r w:rsidR="00451370" w:rsidRPr="004F7A66">
              <w:t xml:space="preserve"> </w:t>
            </w:r>
            <w:r w:rsidR="00B0207E" w:rsidRPr="004F7A66">
              <w:t>178,9</w:t>
            </w:r>
            <w:r w:rsidR="00B57487" w:rsidRPr="004F7A66">
              <w:t> </w:t>
            </w:r>
            <w:r w:rsidR="00956B94" w:rsidRPr="004F7A66">
              <w:t>%</w:t>
            </w:r>
            <w:r w:rsidR="00522712" w:rsidRPr="004F7A66">
              <w:t>.</w:t>
            </w:r>
            <w:r w:rsidR="00267D9A" w:rsidRPr="004F7A66">
              <w:t xml:space="preserve"> Přestože se na zvětšování rozdílu v ekonomické úrovni Norska a Unie</w:t>
            </w:r>
            <w:r w:rsidR="00522712" w:rsidRPr="004F7A66">
              <w:t xml:space="preserve"> </w:t>
            </w:r>
            <w:r w:rsidR="00267D9A" w:rsidRPr="004F7A66">
              <w:t>ve velké míře</w:t>
            </w:r>
            <w:r w:rsidR="00522712" w:rsidRPr="004F7A66">
              <w:t xml:space="preserve"> podílela komparativní výhoda Norska spočívající v mohutných zásobách </w:t>
            </w:r>
            <w:r w:rsidR="00F40448" w:rsidRPr="004F7A66">
              <w:t xml:space="preserve">zemního </w:t>
            </w:r>
            <w:r w:rsidR="00522712" w:rsidRPr="004F7A66">
              <w:t>plynu a ropy</w:t>
            </w:r>
            <w:r w:rsidR="00432B88" w:rsidRPr="004F7A66">
              <w:t xml:space="preserve">, které </w:t>
            </w:r>
            <w:r w:rsidR="00016CE7" w:rsidRPr="004F7A66">
              <w:t>zlepšovaly</w:t>
            </w:r>
            <w:r w:rsidR="00432B88" w:rsidRPr="004F7A66">
              <w:t xml:space="preserve"> výsledek zahraničního obchodu této země,</w:t>
            </w:r>
            <w:r w:rsidR="001E179D" w:rsidRPr="004F7A66">
              <w:t> </w:t>
            </w:r>
            <w:r w:rsidR="00CF765E" w:rsidRPr="004F7A66">
              <w:t>lze se domnívat, že</w:t>
            </w:r>
            <w:r w:rsidR="00267D9A" w:rsidRPr="004F7A66">
              <w:t xml:space="preserve"> takto silný</w:t>
            </w:r>
            <w:r w:rsidR="00CF765E" w:rsidRPr="004F7A66">
              <w:t xml:space="preserve"> </w:t>
            </w:r>
            <w:r w:rsidR="00267D9A" w:rsidRPr="004F7A66">
              <w:t>divergentní vývoj musel být způsoben i jinými faktory</w:t>
            </w:r>
            <w:r w:rsidR="00CF765E" w:rsidRPr="004F7A66">
              <w:t>.</w:t>
            </w:r>
          </w:p>
          <w:p w:rsidR="00F21F6E" w:rsidRPr="004F7A66" w:rsidRDefault="00F21F6E" w:rsidP="00956B94">
            <w:pPr>
              <w:pStyle w:val="Textpoznpodarou"/>
              <w:jc w:val="both"/>
            </w:pPr>
          </w:p>
        </w:tc>
      </w:tr>
      <w:tr w:rsidR="00EE31CB" w:rsidRPr="004F7A66" w:rsidTr="004336CD">
        <w:tc>
          <w:tcPr>
            <w:tcW w:w="1054" w:type="pct"/>
          </w:tcPr>
          <w:p w:rsidR="00EE31CB" w:rsidRPr="004F7A66" w:rsidRDefault="00743B2A" w:rsidP="00743B2A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Ekonomická vyspělost jednotlivých zemí EU je stále významně odlišná </w:t>
            </w:r>
          </w:p>
        </w:tc>
        <w:tc>
          <w:tcPr>
            <w:tcW w:w="143" w:type="pct"/>
          </w:tcPr>
          <w:p w:rsidR="00EE31CB" w:rsidRPr="004F7A66" w:rsidRDefault="00EE31CB" w:rsidP="00432B88">
            <w:pPr>
              <w:pStyle w:val="Textpoznpodarou"/>
              <w:jc w:val="both"/>
            </w:pPr>
          </w:p>
        </w:tc>
        <w:tc>
          <w:tcPr>
            <w:tcW w:w="3803" w:type="pct"/>
            <w:gridSpan w:val="2"/>
          </w:tcPr>
          <w:p w:rsidR="00EE31CB" w:rsidRPr="004F7A66" w:rsidRDefault="006253DC" w:rsidP="00B0207E">
            <w:pPr>
              <w:pStyle w:val="Textpoznpodarou"/>
              <w:jc w:val="both"/>
            </w:pPr>
            <w:r>
              <w:t>Jak je patrné z G</w:t>
            </w:r>
            <w:r w:rsidR="00EE31CB" w:rsidRPr="004F7A66">
              <w:t xml:space="preserve">rafu </w:t>
            </w:r>
            <w:r w:rsidR="001E0E16">
              <w:t>č.</w:t>
            </w:r>
            <w:r w:rsidR="00EE31CB" w:rsidRPr="004F7A66">
              <w:t xml:space="preserve"> 14, ekonomická </w:t>
            </w:r>
            <w:r w:rsidR="00B05AAF" w:rsidRPr="004F7A66">
              <w:t>úroveň</w:t>
            </w:r>
            <w:r w:rsidR="00EE31CB" w:rsidRPr="004F7A66">
              <w:t xml:space="preserve"> jednotlivých zemí Evropské unie je navzdory dlouhodobé konvergenci méně vyspěl</w:t>
            </w:r>
            <w:r w:rsidR="004336CD" w:rsidRPr="004F7A66">
              <w:t>ých zemí</w:t>
            </w:r>
            <w:r w:rsidR="00EE31CB" w:rsidRPr="004F7A66">
              <w:t xml:space="preserve"> stále diametrálně odlišná. Zatímco ani jedna z</w:t>
            </w:r>
            <w:r w:rsidR="00F21F6E" w:rsidRPr="004F7A66">
              <w:t> </w:t>
            </w:r>
            <w:r w:rsidR="00EE31CB" w:rsidRPr="004F7A66">
              <w:t>nových</w:t>
            </w:r>
            <w:r w:rsidR="00F21F6E" w:rsidRPr="004F7A66">
              <w:t xml:space="preserve"> členských</w:t>
            </w:r>
            <w:r w:rsidR="00EE31CB" w:rsidRPr="004F7A66">
              <w:t xml:space="preserve"> zemí </w:t>
            </w:r>
            <w:r w:rsidR="00CF765E" w:rsidRPr="004F7A66">
              <w:t>U</w:t>
            </w:r>
            <w:r w:rsidR="00016CE7" w:rsidRPr="004F7A66">
              <w:t>nie</w:t>
            </w:r>
            <w:r w:rsidR="00CF765E" w:rsidRPr="004F7A66">
              <w:t xml:space="preserve"> </w:t>
            </w:r>
            <w:r w:rsidR="00EE31CB" w:rsidRPr="004F7A66">
              <w:t>– tedy těch, které se do</w:t>
            </w:r>
            <w:r w:rsidR="00B57487" w:rsidRPr="004F7A66">
              <w:t> </w:t>
            </w:r>
            <w:r w:rsidR="00EE31CB" w:rsidRPr="004F7A66">
              <w:t xml:space="preserve">tohoto hospodářského prostoru začlenily v roce 2004 a později – nedosáhla v roce 2014 průměrné </w:t>
            </w:r>
            <w:r w:rsidR="004336CD" w:rsidRPr="004F7A66">
              <w:t xml:space="preserve">ekonomické </w:t>
            </w:r>
            <w:r w:rsidR="00EE31CB" w:rsidRPr="004F7A66">
              <w:t>úrovně zemí Evropské unie</w:t>
            </w:r>
            <w:r w:rsidR="00CF765E" w:rsidRPr="004F7A66">
              <w:t xml:space="preserve"> a nejblíže k ní měl Kypr</w:t>
            </w:r>
            <w:r w:rsidR="004336CD" w:rsidRPr="004F7A66">
              <w:t xml:space="preserve"> (</w:t>
            </w:r>
            <w:r w:rsidR="00B0207E" w:rsidRPr="004F7A66">
              <w:t>85,4</w:t>
            </w:r>
            <w:r w:rsidR="00F21F6E" w:rsidRPr="004F7A66">
              <w:t xml:space="preserve"> %</w:t>
            </w:r>
            <w:r w:rsidR="004336CD" w:rsidRPr="004F7A66">
              <w:t>)</w:t>
            </w:r>
            <w:r w:rsidR="00CF765E" w:rsidRPr="004F7A66">
              <w:t xml:space="preserve"> následovaný Maltou</w:t>
            </w:r>
            <w:r w:rsidR="00B0207E" w:rsidRPr="004F7A66">
              <w:t xml:space="preserve"> (84,7</w:t>
            </w:r>
            <w:r w:rsidR="00F21F6E" w:rsidRPr="004F7A66">
              <w:t xml:space="preserve"> %)</w:t>
            </w:r>
            <w:r w:rsidR="00CF765E" w:rsidRPr="004F7A66">
              <w:t xml:space="preserve"> a Českou republikou</w:t>
            </w:r>
            <w:r w:rsidR="00B0207E" w:rsidRPr="004F7A66">
              <w:t xml:space="preserve"> (83,8</w:t>
            </w:r>
            <w:r w:rsidR="00F21F6E" w:rsidRPr="004F7A66">
              <w:t xml:space="preserve"> %)</w:t>
            </w:r>
            <w:r w:rsidR="00EE31CB" w:rsidRPr="004F7A66">
              <w:t xml:space="preserve">, lucemburský </w:t>
            </w:r>
            <w:r w:rsidR="00B57487" w:rsidRPr="004F7A66">
              <w:t>HDP</w:t>
            </w:r>
            <w:r w:rsidR="00EE31CB" w:rsidRPr="004F7A66">
              <w:t xml:space="preserve"> na obyvatele v paritě kupní síly tuto úroveň přesahoval </w:t>
            </w:r>
            <w:r w:rsidR="00B0207E" w:rsidRPr="004F7A66">
              <w:t>téměř</w:t>
            </w:r>
            <w:r w:rsidR="00EE31CB" w:rsidRPr="004F7A66">
              <w:t xml:space="preserve"> třikrát</w:t>
            </w:r>
            <w:r w:rsidR="00B0207E" w:rsidRPr="004F7A66">
              <w:t xml:space="preserve"> (271,3</w:t>
            </w:r>
            <w:r w:rsidR="00016CE7" w:rsidRPr="004F7A66">
              <w:t xml:space="preserve"> %)</w:t>
            </w:r>
            <w:r w:rsidR="00EE31CB" w:rsidRPr="004F7A66">
              <w:t>.</w:t>
            </w:r>
          </w:p>
        </w:tc>
      </w:tr>
    </w:tbl>
    <w:p w:rsidR="00B50E46" w:rsidRPr="001E179D" w:rsidRDefault="00B50E46" w:rsidP="001E6A2B">
      <w:pPr>
        <w:rPr>
          <w:szCs w:val="20"/>
          <w:lang w:eastAsia="ar-SA"/>
        </w:rPr>
      </w:pPr>
    </w:p>
    <w:p w:rsidR="004A4C44" w:rsidRPr="004F7A66" w:rsidRDefault="004A4C44" w:rsidP="004A4C44">
      <w:pPr>
        <w:jc w:val="both"/>
        <w:rPr>
          <w:spacing w:val="-2"/>
          <w:szCs w:val="20"/>
          <w:lang w:eastAsia="ar-SA"/>
        </w:rPr>
      </w:pPr>
      <w:r w:rsidRPr="004F7A66">
        <w:rPr>
          <w:spacing w:val="-4"/>
          <w:szCs w:val="20"/>
          <w:lang w:eastAsia="ar-SA"/>
        </w:rPr>
        <w:t xml:space="preserve">Graf č. 14: </w:t>
      </w:r>
      <w:r w:rsidRPr="004F7A66">
        <w:rPr>
          <w:b/>
          <w:spacing w:val="-4"/>
          <w:szCs w:val="20"/>
          <w:lang w:eastAsia="ar-SA"/>
        </w:rPr>
        <w:t>HDP na obyvatele v paritě kupní síly v  zemích EU</w:t>
      </w:r>
      <w:r w:rsidR="004B6D6A" w:rsidRPr="004F7A66">
        <w:rPr>
          <w:b/>
          <w:spacing w:val="-4"/>
          <w:szCs w:val="20"/>
          <w:lang w:eastAsia="ar-SA"/>
        </w:rPr>
        <w:t xml:space="preserve"> a ve</w:t>
      </w:r>
      <w:r w:rsidRPr="004F7A66">
        <w:rPr>
          <w:b/>
          <w:spacing w:val="-4"/>
          <w:szCs w:val="20"/>
          <w:lang w:eastAsia="ar-SA"/>
        </w:rPr>
        <w:t xml:space="preserve"> vybran</w:t>
      </w:r>
      <w:r w:rsidR="00184831">
        <w:rPr>
          <w:b/>
          <w:spacing w:val="-4"/>
          <w:szCs w:val="20"/>
          <w:lang w:eastAsia="ar-SA"/>
        </w:rPr>
        <w:t xml:space="preserve">ých </w:t>
      </w:r>
      <w:proofErr w:type="spellStart"/>
      <w:r w:rsidR="00184831">
        <w:rPr>
          <w:b/>
          <w:spacing w:val="-4"/>
          <w:szCs w:val="20"/>
          <w:lang w:eastAsia="ar-SA"/>
        </w:rPr>
        <w:t>mimo</w:t>
      </w:r>
      <w:r w:rsidR="004B6D6A" w:rsidRPr="004F7A66">
        <w:rPr>
          <w:b/>
          <w:spacing w:val="-4"/>
          <w:szCs w:val="20"/>
          <w:lang w:eastAsia="ar-SA"/>
        </w:rPr>
        <w:t>unijních</w:t>
      </w:r>
      <w:proofErr w:type="spellEnd"/>
      <w:r w:rsidR="004B6D6A" w:rsidRPr="004F7A66">
        <w:rPr>
          <w:b/>
          <w:spacing w:val="-4"/>
          <w:szCs w:val="20"/>
          <w:lang w:eastAsia="ar-SA"/>
        </w:rPr>
        <w:t xml:space="preserve"> zemích</w:t>
      </w:r>
      <w:r w:rsidRPr="004F7A66">
        <w:rPr>
          <w:b/>
          <w:spacing w:val="-4"/>
          <w:szCs w:val="20"/>
          <w:lang w:eastAsia="ar-SA"/>
        </w:rPr>
        <w:t>*</w:t>
      </w:r>
      <w:r w:rsidRPr="004F7A66">
        <w:rPr>
          <w:b/>
          <w:spacing w:val="-2"/>
          <w:szCs w:val="20"/>
          <w:lang w:eastAsia="ar-SA"/>
        </w:rPr>
        <w:t xml:space="preserve"> v roce 1995 a 2014</w:t>
      </w:r>
      <w:r w:rsidRPr="004F7A66">
        <w:rPr>
          <w:spacing w:val="-2"/>
          <w:szCs w:val="20"/>
          <w:lang w:eastAsia="ar-SA"/>
        </w:rPr>
        <w:t xml:space="preserve"> (EU28=100)</w:t>
      </w:r>
    </w:p>
    <w:p w:rsidR="004A4C44" w:rsidRDefault="00B50E46" w:rsidP="004A4C44">
      <w:pPr>
        <w:rPr>
          <w:sz w:val="18"/>
          <w:szCs w:val="18"/>
          <w:lang w:eastAsia="ar-SA"/>
        </w:rPr>
      </w:pPr>
      <w:r w:rsidRPr="00B50E46">
        <w:rPr>
          <w:noProof/>
          <w:sz w:val="18"/>
          <w:szCs w:val="18"/>
        </w:rPr>
        <w:drawing>
          <wp:inline distT="0" distB="0" distL="0" distR="0">
            <wp:extent cx="6071870" cy="2365375"/>
            <wp:effectExtent l="19050" t="0" r="5080" b="0"/>
            <wp:docPr id="3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Look w:val="00A0"/>
      </w:tblPr>
      <w:tblGrid>
        <w:gridCol w:w="7905"/>
        <w:gridCol w:w="1949"/>
      </w:tblGrid>
      <w:tr w:rsidR="004A4C44" w:rsidRPr="004F7A66" w:rsidTr="00F07202">
        <w:tc>
          <w:tcPr>
            <w:tcW w:w="4011" w:type="pct"/>
          </w:tcPr>
          <w:p w:rsidR="004A4C44" w:rsidRPr="004F7A66" w:rsidRDefault="004A4C44" w:rsidP="00D645F3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 Za rok 1995 nedostupný údaj za Lucembursko, Irsko a Chorvatsko.</w:t>
            </w:r>
            <w:r w:rsidR="00407FDB" w:rsidRPr="004F7A66">
              <w:rPr>
                <w:sz w:val="18"/>
                <w:szCs w:val="18"/>
              </w:rPr>
              <w:t xml:space="preserve"> Údaje nejsou </w:t>
            </w:r>
            <w:r w:rsidR="00D645F3">
              <w:rPr>
                <w:sz w:val="18"/>
                <w:szCs w:val="18"/>
              </w:rPr>
              <w:t>časově</w:t>
            </w:r>
            <w:r w:rsidR="00407FDB" w:rsidRPr="004F7A66">
              <w:rPr>
                <w:sz w:val="18"/>
                <w:szCs w:val="18"/>
              </w:rPr>
              <w:t xml:space="preserve"> plně srovnatelné – v roce 2005 eviduj</w:t>
            </w:r>
            <w:r w:rsidR="00D645F3">
              <w:rPr>
                <w:sz w:val="18"/>
                <w:szCs w:val="18"/>
              </w:rPr>
              <w:t xml:space="preserve">e </w:t>
            </w:r>
            <w:proofErr w:type="spellStart"/>
            <w:r w:rsidR="00D645F3">
              <w:rPr>
                <w:sz w:val="18"/>
                <w:szCs w:val="18"/>
              </w:rPr>
              <w:t>Eurostat</w:t>
            </w:r>
            <w:proofErr w:type="spellEnd"/>
            <w:r w:rsidR="00D645F3">
              <w:rPr>
                <w:sz w:val="18"/>
                <w:szCs w:val="18"/>
              </w:rPr>
              <w:t xml:space="preserve"> v časové řadě zlom</w:t>
            </w:r>
            <w:r w:rsidR="00407FDB" w:rsidRPr="004F7A66">
              <w:rPr>
                <w:sz w:val="18"/>
                <w:szCs w:val="18"/>
              </w:rPr>
              <w:t>.</w:t>
            </w:r>
          </w:p>
        </w:tc>
        <w:tc>
          <w:tcPr>
            <w:tcW w:w="989" w:type="pct"/>
          </w:tcPr>
          <w:p w:rsidR="004A4C44" w:rsidRPr="004F7A66" w:rsidRDefault="004A4C44" w:rsidP="00432B88">
            <w:pPr>
              <w:tabs>
                <w:tab w:val="left" w:pos="2820"/>
              </w:tabs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  <w:lang w:eastAsia="ar-SA"/>
              </w:rPr>
              <w:t xml:space="preserve">Zdroj: </w:t>
            </w:r>
            <w:proofErr w:type="spellStart"/>
            <w:r w:rsidRPr="004F7A66">
              <w:rPr>
                <w:sz w:val="18"/>
                <w:szCs w:val="18"/>
                <w:lang w:eastAsia="ar-SA"/>
              </w:rPr>
              <w:t>Eurostat</w:t>
            </w:r>
            <w:proofErr w:type="spellEnd"/>
            <w:r w:rsidRPr="004F7A66">
              <w:rPr>
                <w:sz w:val="18"/>
                <w:szCs w:val="18"/>
                <w:lang w:eastAsia="ar-SA"/>
              </w:rPr>
              <w:t>, vlastní výpočty</w:t>
            </w:r>
          </w:p>
        </w:tc>
      </w:tr>
    </w:tbl>
    <w:p w:rsidR="00931F71" w:rsidRPr="000732DB" w:rsidRDefault="00931F71" w:rsidP="00931F71">
      <w:pPr>
        <w:pStyle w:val="Nadpis1"/>
        <w:numPr>
          <w:ilvl w:val="0"/>
          <w:numId w:val="2"/>
        </w:numPr>
        <w:jc w:val="both"/>
      </w:pPr>
      <w:bookmarkStart w:id="11" w:name="_Toc436211326"/>
      <w:r>
        <w:lastRenderedPageBreak/>
        <w:t>Hrubá přidaná hodnota</w:t>
      </w:r>
      <w:bookmarkEnd w:id="11"/>
    </w:p>
    <w:tbl>
      <w:tblPr>
        <w:tblW w:w="5000" w:type="pct"/>
        <w:tblLayout w:type="fixed"/>
        <w:tblLook w:val="00A0"/>
      </w:tblPr>
      <w:tblGrid>
        <w:gridCol w:w="9854"/>
      </w:tblGrid>
      <w:tr w:rsidR="00931F71" w:rsidRPr="004F7A66" w:rsidTr="007C2359">
        <w:tc>
          <w:tcPr>
            <w:tcW w:w="5000" w:type="pct"/>
          </w:tcPr>
          <w:p w:rsidR="00931F71" w:rsidRPr="004F7A66" w:rsidRDefault="0042164D" w:rsidP="000F3D8C">
            <w:pPr>
              <w:pStyle w:val="Textpoznpodarou"/>
              <w:jc w:val="both"/>
              <w:rPr>
                <w:sz w:val="18"/>
                <w:szCs w:val="18"/>
              </w:rPr>
            </w:pPr>
            <w:r w:rsidRPr="004F7A66">
              <w:t xml:space="preserve">HDP </w:t>
            </w:r>
            <w:r w:rsidR="007C2359" w:rsidRPr="004F7A66">
              <w:t>je z hlediska strany nabídky určován hrubou přidanou hodnotou a saldem daní z produktů a dotací na</w:t>
            </w:r>
            <w:r w:rsidR="000F3D8C" w:rsidRPr="004F7A66">
              <w:t> </w:t>
            </w:r>
            <w:r w:rsidR="007C2359" w:rsidRPr="004F7A66">
              <w:t>produkty. Samotná hrubá přidaná hodnota reflektuje souhrnnou výkonnost odvětví</w:t>
            </w:r>
            <w:r w:rsidR="00D71E20">
              <w:t>,</w:t>
            </w:r>
            <w:r w:rsidR="007C2359" w:rsidRPr="004F7A66">
              <w:t xml:space="preserve"> a je tak „čistým“ ukazatelem výkonnosti ekonomiky</w:t>
            </w:r>
            <w:r w:rsidR="001D44C7">
              <w:t>.</w:t>
            </w:r>
          </w:p>
        </w:tc>
      </w:tr>
    </w:tbl>
    <w:p w:rsidR="00931F71" w:rsidRPr="006B2A0F" w:rsidRDefault="00931F71" w:rsidP="00931F71">
      <w:pPr>
        <w:rPr>
          <w:sz w:val="18"/>
          <w:szCs w:val="18"/>
          <w:lang w:eastAsia="ar-SA"/>
        </w:rPr>
      </w:pPr>
    </w:p>
    <w:p w:rsidR="00931F71" w:rsidRPr="00B85FE0" w:rsidRDefault="00931F71" w:rsidP="00931F71">
      <w:pPr>
        <w:pStyle w:val="Nadpis2"/>
        <w:numPr>
          <w:ilvl w:val="1"/>
          <w:numId w:val="2"/>
        </w:numPr>
      </w:pPr>
      <w:bookmarkStart w:id="12" w:name="_Toc436211327"/>
      <w:r>
        <w:t>Dlouhodobý vývoj hrubé přidané hodnoty</w:t>
      </w:r>
      <w:r>
        <w:rPr>
          <w:rStyle w:val="Znakapoznpodarou"/>
        </w:rPr>
        <w:footnoteReference w:id="11"/>
      </w:r>
      <w:bookmarkEnd w:id="12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931F71" w:rsidRPr="004F7A66" w:rsidTr="006201E9">
        <w:tc>
          <w:tcPr>
            <w:tcW w:w="1054" w:type="pct"/>
          </w:tcPr>
          <w:p w:rsidR="00931F71" w:rsidRPr="004F7A66" w:rsidRDefault="003621CE" w:rsidP="00B35B94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N</w:t>
            </w:r>
            <w:r w:rsidR="003C0EA1" w:rsidRPr="004F7A66">
              <w:rPr>
                <w:sz w:val="16"/>
                <w:szCs w:val="16"/>
              </w:rPr>
              <w:t xml:space="preserve">árůst hrubé </w:t>
            </w:r>
            <w:r w:rsidR="00F653D8">
              <w:rPr>
                <w:sz w:val="16"/>
                <w:szCs w:val="16"/>
              </w:rPr>
              <w:t>přidané hodnoty a HDP mezi roky</w:t>
            </w:r>
            <w:r w:rsidR="003C0EA1" w:rsidRPr="004F7A66">
              <w:rPr>
                <w:sz w:val="16"/>
                <w:szCs w:val="16"/>
              </w:rPr>
              <w:t xml:space="preserve"> 1990 a 2014 téměř totožný, …</w:t>
            </w:r>
          </w:p>
        </w:tc>
        <w:tc>
          <w:tcPr>
            <w:tcW w:w="143" w:type="pct"/>
          </w:tcPr>
          <w:p w:rsidR="00931F71" w:rsidRPr="004F7A66" w:rsidRDefault="00931F71" w:rsidP="00B35B94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931F71" w:rsidRPr="00967085" w:rsidRDefault="00B277AF" w:rsidP="006302F7">
            <w:pPr>
              <w:pStyle w:val="Textpoznpodarou"/>
              <w:jc w:val="both"/>
              <w:rPr>
                <w:spacing w:val="-6"/>
              </w:rPr>
            </w:pPr>
            <w:r w:rsidRPr="00967085">
              <w:rPr>
                <w:spacing w:val="-6"/>
              </w:rPr>
              <w:t xml:space="preserve">V dlouhodobém horizontu křivka vývoje hrubé přidané hodnoty </w:t>
            </w:r>
            <w:r w:rsidR="006302F7" w:rsidRPr="00967085">
              <w:rPr>
                <w:spacing w:val="-6"/>
              </w:rPr>
              <w:t>téměř dokonale</w:t>
            </w:r>
            <w:r w:rsidRPr="00967085">
              <w:rPr>
                <w:spacing w:val="-6"/>
              </w:rPr>
              <w:t xml:space="preserve"> kopíruje křivku vývoje HDP</w:t>
            </w:r>
            <w:r w:rsidR="00967085" w:rsidRPr="00967085">
              <w:rPr>
                <w:spacing w:val="-6"/>
              </w:rPr>
              <w:t xml:space="preserve"> (viz G</w:t>
            </w:r>
            <w:r w:rsidR="006201E9" w:rsidRPr="00967085">
              <w:rPr>
                <w:spacing w:val="-6"/>
              </w:rPr>
              <w:t>raf</w:t>
            </w:r>
            <w:r w:rsidR="00967085" w:rsidRPr="00967085">
              <w:rPr>
                <w:spacing w:val="-6"/>
              </w:rPr>
              <w:t xml:space="preserve"> č.</w:t>
            </w:r>
            <w:r w:rsidR="006201E9" w:rsidRPr="00967085">
              <w:rPr>
                <w:spacing w:val="-6"/>
              </w:rPr>
              <w:t xml:space="preserve"> 15)</w:t>
            </w:r>
            <w:r w:rsidRPr="00967085">
              <w:rPr>
                <w:spacing w:val="-6"/>
              </w:rPr>
              <w:t>. Také kumulativní nárůst</w:t>
            </w:r>
            <w:r w:rsidR="006302F7" w:rsidRPr="00967085">
              <w:rPr>
                <w:spacing w:val="-6"/>
              </w:rPr>
              <w:t xml:space="preserve"> výkonu</w:t>
            </w:r>
            <w:r w:rsidRPr="00967085">
              <w:rPr>
                <w:spacing w:val="-6"/>
              </w:rPr>
              <w:t xml:space="preserve"> ekonomiky</w:t>
            </w:r>
            <w:r w:rsidR="00C819A8" w:rsidRPr="00967085">
              <w:rPr>
                <w:spacing w:val="-6"/>
              </w:rPr>
              <w:t xml:space="preserve"> ČR </w:t>
            </w:r>
            <w:r w:rsidR="00AA3232" w:rsidRPr="00967085">
              <w:rPr>
                <w:spacing w:val="-6"/>
              </w:rPr>
              <w:t>za</w:t>
            </w:r>
            <w:r w:rsidR="00967085">
              <w:rPr>
                <w:spacing w:val="-6"/>
              </w:rPr>
              <w:t> </w:t>
            </w:r>
            <w:r w:rsidR="00AA3232" w:rsidRPr="00967085">
              <w:rPr>
                <w:spacing w:val="-6"/>
              </w:rPr>
              <w:t>roky 1991–</w:t>
            </w:r>
            <w:r w:rsidR="00105BDF" w:rsidRPr="00967085">
              <w:rPr>
                <w:spacing w:val="-6"/>
              </w:rPr>
              <w:t xml:space="preserve">2014 </w:t>
            </w:r>
            <w:r w:rsidR="006B2A0F" w:rsidRPr="00967085">
              <w:rPr>
                <w:spacing w:val="-6"/>
              </w:rPr>
              <w:t>(</w:t>
            </w:r>
            <w:r w:rsidRPr="00967085">
              <w:rPr>
                <w:spacing w:val="-6"/>
              </w:rPr>
              <w:t xml:space="preserve">v případě hrubé přidané hodnoty </w:t>
            </w:r>
            <w:r w:rsidR="00E675BF" w:rsidRPr="00967085">
              <w:rPr>
                <w:spacing w:val="-6"/>
              </w:rPr>
              <w:t xml:space="preserve">o </w:t>
            </w:r>
            <w:r w:rsidR="006B2A0F" w:rsidRPr="00967085">
              <w:rPr>
                <w:spacing w:val="-6"/>
              </w:rPr>
              <w:t>50,2 %,</w:t>
            </w:r>
            <w:r w:rsidR="00927C66" w:rsidRPr="00967085">
              <w:rPr>
                <w:spacing w:val="-6"/>
              </w:rPr>
              <w:t> </w:t>
            </w:r>
            <w:r w:rsidR="006A0CEE" w:rsidRPr="00967085">
              <w:rPr>
                <w:spacing w:val="-6"/>
              </w:rPr>
              <w:t>z pohledu</w:t>
            </w:r>
            <w:r w:rsidRPr="00967085">
              <w:rPr>
                <w:spacing w:val="-6"/>
              </w:rPr>
              <w:t xml:space="preserve"> HDP</w:t>
            </w:r>
            <w:r w:rsidR="00927C66" w:rsidRPr="00967085">
              <w:rPr>
                <w:spacing w:val="-6"/>
              </w:rPr>
              <w:t xml:space="preserve"> </w:t>
            </w:r>
            <w:r w:rsidR="00E675BF" w:rsidRPr="00967085">
              <w:rPr>
                <w:spacing w:val="-6"/>
              </w:rPr>
              <w:t>o </w:t>
            </w:r>
            <w:r w:rsidR="00105BDF" w:rsidRPr="00967085">
              <w:rPr>
                <w:spacing w:val="-6"/>
              </w:rPr>
              <w:t>48,4</w:t>
            </w:r>
            <w:r w:rsidR="006B2A0F" w:rsidRPr="00967085">
              <w:rPr>
                <w:spacing w:val="-6"/>
              </w:rPr>
              <w:t> </w:t>
            </w:r>
            <w:r w:rsidR="00105BDF" w:rsidRPr="00967085">
              <w:rPr>
                <w:spacing w:val="-6"/>
              </w:rPr>
              <w:t>%</w:t>
            </w:r>
            <w:r w:rsidR="006B2A0F" w:rsidRPr="00967085">
              <w:rPr>
                <w:spacing w:val="-6"/>
              </w:rPr>
              <w:t>)</w:t>
            </w:r>
            <w:r w:rsidR="006302F7" w:rsidRPr="00967085">
              <w:rPr>
                <w:spacing w:val="-6"/>
              </w:rPr>
              <w:t xml:space="preserve"> dokládá</w:t>
            </w:r>
            <w:r w:rsidRPr="00967085">
              <w:rPr>
                <w:spacing w:val="-6"/>
              </w:rPr>
              <w:t xml:space="preserve">, že rozdíl v dlouhodobém </w:t>
            </w:r>
            <w:r w:rsidR="00E85F30" w:rsidRPr="00967085">
              <w:rPr>
                <w:spacing w:val="-6"/>
              </w:rPr>
              <w:t>vývoji</w:t>
            </w:r>
            <w:r w:rsidRPr="00967085">
              <w:rPr>
                <w:spacing w:val="-6"/>
              </w:rPr>
              <w:t xml:space="preserve"> obou ukazatelů je </w:t>
            </w:r>
            <w:r w:rsidR="00E85F30" w:rsidRPr="00967085">
              <w:rPr>
                <w:spacing w:val="-6"/>
              </w:rPr>
              <w:t>minimální</w:t>
            </w:r>
            <w:r w:rsidR="006302F7" w:rsidRPr="00967085">
              <w:rPr>
                <w:spacing w:val="-6"/>
              </w:rPr>
              <w:t>.</w:t>
            </w:r>
          </w:p>
          <w:p w:rsidR="006302F7" w:rsidRPr="004F7A66" w:rsidRDefault="006302F7" w:rsidP="006302F7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6302F7" w:rsidRPr="004F7A66" w:rsidTr="003C0EA1">
        <w:tc>
          <w:tcPr>
            <w:tcW w:w="1054" w:type="pct"/>
          </w:tcPr>
          <w:p w:rsidR="006302F7" w:rsidRPr="004F7A66" w:rsidRDefault="003C0EA1" w:rsidP="003C0EA1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…nemění se příliš ani podíl hrubé přidané hodnoty na HDP v běžných cenách</w:t>
            </w:r>
          </w:p>
        </w:tc>
        <w:tc>
          <w:tcPr>
            <w:tcW w:w="143" w:type="pct"/>
          </w:tcPr>
          <w:p w:rsidR="006302F7" w:rsidRPr="004F7A66" w:rsidRDefault="006302F7" w:rsidP="00B35B94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6302F7" w:rsidRPr="004F7A66" w:rsidRDefault="006302F7" w:rsidP="006302F7">
            <w:pPr>
              <w:pStyle w:val="Textpoznpodarou"/>
              <w:jc w:val="both"/>
            </w:pPr>
            <w:r w:rsidRPr="004F7A66">
              <w:t xml:space="preserve">Co se týče </w:t>
            </w:r>
            <w:r w:rsidR="00105BDF" w:rsidRPr="004F7A66">
              <w:t>struktury</w:t>
            </w:r>
            <w:r w:rsidRPr="004F7A66">
              <w:t xml:space="preserve"> HDP</w:t>
            </w:r>
            <w:r w:rsidR="00105BDF" w:rsidRPr="004F7A66">
              <w:t xml:space="preserve"> </w:t>
            </w:r>
            <w:r w:rsidR="006201E9" w:rsidRPr="004F7A66">
              <w:t>v</w:t>
            </w:r>
            <w:r w:rsidR="00024B3D" w:rsidRPr="004F7A66">
              <w:t> běžných cenách v</w:t>
            </w:r>
            <w:r w:rsidR="006201E9" w:rsidRPr="004F7A66">
              <w:t xml:space="preserve"> základním </w:t>
            </w:r>
            <w:r w:rsidR="00024B3D" w:rsidRPr="004F7A66">
              <w:t>členě</w:t>
            </w:r>
            <w:r w:rsidR="006201E9" w:rsidRPr="004F7A66">
              <w:t>ní</w:t>
            </w:r>
            <w:r w:rsidR="00024B3D" w:rsidRPr="004F7A66">
              <w:t xml:space="preserve"> </w:t>
            </w:r>
            <w:r w:rsidR="00CD00E1" w:rsidRPr="004F7A66">
              <w:t>na hrubou přidanou hodnotu a saldo daní z produktů a dotací na produkty</w:t>
            </w:r>
            <w:r w:rsidR="00024B3D" w:rsidRPr="004F7A66">
              <w:t>,</w:t>
            </w:r>
            <w:r w:rsidR="00CD00E1" w:rsidRPr="004F7A66">
              <w:t xml:space="preserve"> </w:t>
            </w:r>
            <w:r w:rsidRPr="004F7A66">
              <w:t>je z </w:t>
            </w:r>
            <w:r w:rsidR="00024B3D" w:rsidRPr="004F7A66">
              <w:t>ní</w:t>
            </w:r>
            <w:r w:rsidRPr="004F7A66">
              <w:t xml:space="preserve"> </w:t>
            </w:r>
            <w:r w:rsidR="00CD00E1" w:rsidRPr="004F7A66">
              <w:t>zřejmé</w:t>
            </w:r>
            <w:r w:rsidRPr="004F7A66">
              <w:t xml:space="preserve">, že v průběhu času se příliš nemění. Zatímco hrubá přidaná hodnota se na </w:t>
            </w:r>
            <w:r w:rsidR="006201E9" w:rsidRPr="004F7A66">
              <w:t>HDP</w:t>
            </w:r>
            <w:r w:rsidRPr="004F7A66">
              <w:t xml:space="preserve"> dlouhodobě podílí devíti desetinami, saldo zbývající </w:t>
            </w:r>
            <w:r w:rsidR="0017384F" w:rsidRPr="004F7A66">
              <w:t xml:space="preserve">jednou </w:t>
            </w:r>
            <w:r w:rsidRPr="004F7A66">
              <w:t>desetinou.</w:t>
            </w:r>
          </w:p>
          <w:p w:rsidR="006302F7" w:rsidRPr="004F7A66" w:rsidRDefault="006302F7" w:rsidP="006302F7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6302F7" w:rsidRPr="004F7A66" w:rsidTr="003C0EA1">
        <w:tc>
          <w:tcPr>
            <w:tcW w:w="1054" w:type="pct"/>
          </w:tcPr>
          <w:p w:rsidR="006302F7" w:rsidRPr="004F7A66" w:rsidRDefault="003C0EA1" w:rsidP="00195C75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Rozdíl ve vývoji hrub</w:t>
            </w:r>
            <w:r w:rsidR="00802867" w:rsidRPr="004F7A66">
              <w:rPr>
                <w:sz w:val="16"/>
                <w:szCs w:val="16"/>
              </w:rPr>
              <w:t xml:space="preserve">é přidané hodnoty a HDP je </w:t>
            </w:r>
            <w:r w:rsidRPr="004F7A66">
              <w:rPr>
                <w:sz w:val="16"/>
                <w:szCs w:val="16"/>
              </w:rPr>
              <w:t>patrný v krátkodobém horizontu. Meziroční změna hrubé přidané hodnoty odpovídala me</w:t>
            </w:r>
            <w:r w:rsidR="00995887" w:rsidRPr="004F7A66">
              <w:rPr>
                <w:sz w:val="16"/>
                <w:szCs w:val="16"/>
              </w:rPr>
              <w:t>ziroční změně HDP v letech 1991–</w:t>
            </w:r>
            <w:r w:rsidRPr="004F7A66">
              <w:rPr>
                <w:sz w:val="16"/>
                <w:szCs w:val="16"/>
              </w:rPr>
              <w:t xml:space="preserve">2014 pouze sedmkrát, </w:t>
            </w:r>
            <w:r w:rsidR="00195C75" w:rsidRPr="004F7A66">
              <w:rPr>
                <w:sz w:val="16"/>
                <w:szCs w:val="16"/>
              </w:rPr>
              <w:t>…</w:t>
            </w:r>
          </w:p>
        </w:tc>
        <w:tc>
          <w:tcPr>
            <w:tcW w:w="143" w:type="pct"/>
          </w:tcPr>
          <w:p w:rsidR="006302F7" w:rsidRPr="004F7A66" w:rsidRDefault="006302F7" w:rsidP="00B35B94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927C66" w:rsidRPr="004F7A66" w:rsidRDefault="00296756" w:rsidP="0002715E">
            <w:pPr>
              <w:pStyle w:val="Textpoznpodarou"/>
              <w:jc w:val="both"/>
            </w:pPr>
            <w:r w:rsidRPr="004F7A66">
              <w:t>Vývoj hrubé přidané hodnoty se liší od vývoje HDP především v krátkodobém horizontu</w:t>
            </w:r>
            <w:r w:rsidR="006302F7" w:rsidRPr="004F7A66">
              <w:t xml:space="preserve">. Je to </w:t>
            </w:r>
            <w:r w:rsidR="00CD00E1" w:rsidRPr="004F7A66">
              <w:t>vidět na</w:t>
            </w:r>
            <w:r w:rsidR="003260EF">
              <w:t> G</w:t>
            </w:r>
            <w:r w:rsidR="006302F7" w:rsidRPr="004F7A66">
              <w:t>rafu</w:t>
            </w:r>
            <w:r w:rsidRPr="004F7A66">
              <w:t xml:space="preserve"> </w:t>
            </w:r>
            <w:r w:rsidR="001E0E16">
              <w:t>č.</w:t>
            </w:r>
            <w:r w:rsidR="006302F7" w:rsidRPr="004F7A66">
              <w:t xml:space="preserve"> 16, kde </w:t>
            </w:r>
            <w:r w:rsidR="00E85F30" w:rsidRPr="004F7A66">
              <w:t>jsou zachyceny meziroční změny</w:t>
            </w:r>
            <w:r w:rsidR="006302F7" w:rsidRPr="004F7A66">
              <w:t xml:space="preserve"> obou ukazatelů a také rozdíl</w:t>
            </w:r>
            <w:r w:rsidR="006A0CEE" w:rsidRPr="004F7A66">
              <w:t xml:space="preserve"> v jejich výši</w:t>
            </w:r>
            <w:r w:rsidRPr="004F7A66">
              <w:t>. A ten není</w:t>
            </w:r>
            <w:r w:rsidR="006302F7" w:rsidRPr="004F7A66">
              <w:t xml:space="preserve"> zanedbatelný.</w:t>
            </w:r>
            <w:r w:rsidR="006201E9" w:rsidRPr="004F7A66">
              <w:t xml:space="preserve"> Zatímco jednotlivých</w:t>
            </w:r>
            <w:r w:rsidR="00827E7D">
              <w:t xml:space="preserve"> let, v nichž</w:t>
            </w:r>
            <w:r w:rsidR="006201E9" w:rsidRPr="004F7A66">
              <w:t xml:space="preserve"> byla </w:t>
            </w:r>
            <w:r w:rsidR="006A0CEE" w:rsidRPr="004F7A66">
              <w:t xml:space="preserve">meziroční </w:t>
            </w:r>
            <w:r w:rsidR="006201E9" w:rsidRPr="004F7A66">
              <w:t>dynamika hrubé přidané hodnoty a</w:t>
            </w:r>
            <w:r w:rsidR="00BE117D" w:rsidRPr="004F7A66">
              <w:t> </w:t>
            </w:r>
            <w:r w:rsidR="006201E9" w:rsidRPr="004F7A66">
              <w:t>HDP</w:t>
            </w:r>
            <w:r w:rsidR="00827E7D">
              <w:t xml:space="preserve"> totožná,</w:t>
            </w:r>
            <w:r w:rsidR="006201E9" w:rsidRPr="004F7A66">
              <w:t xml:space="preserve"> bylo v období </w:t>
            </w:r>
            <w:r w:rsidR="00E85F30" w:rsidRPr="004F7A66">
              <w:t xml:space="preserve">1991 až </w:t>
            </w:r>
            <w:r w:rsidR="006201E9" w:rsidRPr="004F7A66">
              <w:t xml:space="preserve">2014 pouze sedm, roků, kdy se meziroční vývoj těchto ukazatelů rozcházel, </w:t>
            </w:r>
            <w:r w:rsidR="0002715E" w:rsidRPr="004F7A66">
              <w:t>lze napočítat</w:t>
            </w:r>
            <w:r w:rsidR="006201E9" w:rsidRPr="004F7A66">
              <w:t xml:space="preserve"> sedmnáct. V sedmi byl</w:t>
            </w:r>
            <w:r w:rsidR="00A127AC">
              <w:t>a meziroční změna</w:t>
            </w:r>
            <w:r w:rsidR="006201E9" w:rsidRPr="004F7A66">
              <w:t xml:space="preserve"> hrubé přidané hodnoty </w:t>
            </w:r>
            <w:r w:rsidR="00A127AC">
              <w:t>slabší</w:t>
            </w:r>
            <w:r w:rsidR="006201E9" w:rsidRPr="004F7A66">
              <w:t xml:space="preserve"> než HDP, v deseti došlo k</w:t>
            </w:r>
            <w:r w:rsidR="006B2A0F" w:rsidRPr="004F7A66">
              <w:t> </w:t>
            </w:r>
            <w:r w:rsidR="006201E9" w:rsidRPr="004F7A66">
              <w:t>opaku</w:t>
            </w:r>
            <w:r w:rsidR="006B2A0F" w:rsidRPr="004F7A66">
              <w:t xml:space="preserve">. V krátkodobém horizontu je tedy třeba brát zřetel </w:t>
            </w:r>
            <w:r w:rsidR="00BE117D" w:rsidRPr="004F7A66">
              <w:t>i</w:t>
            </w:r>
            <w:r w:rsidR="006B2A0F" w:rsidRPr="004F7A66">
              <w:t xml:space="preserve"> </w:t>
            </w:r>
            <w:r w:rsidR="00E675BF" w:rsidRPr="004F7A66">
              <w:t>na meziroční změny</w:t>
            </w:r>
            <w:r w:rsidR="006B2A0F" w:rsidRPr="004F7A66">
              <w:t xml:space="preserve"> hrubé přidané hodnoty, neboť vývoj ekonomiky </w:t>
            </w:r>
            <w:r w:rsidR="00E675BF" w:rsidRPr="004F7A66">
              <w:t>optikou meziročních změn</w:t>
            </w:r>
            <w:r w:rsidR="006B2A0F" w:rsidRPr="004F7A66">
              <w:t xml:space="preserve"> HDP může být nadhodnocen nebo podhodnocen </w:t>
            </w:r>
            <w:r w:rsidR="008E72E7" w:rsidRPr="004F7A66">
              <w:t>o</w:t>
            </w:r>
            <w:r w:rsidR="00E85F30" w:rsidRPr="004F7A66">
              <w:t> </w:t>
            </w:r>
            <w:r w:rsidR="006B2A0F" w:rsidRPr="004F7A66">
              <w:t>efekty</w:t>
            </w:r>
            <w:r w:rsidR="008E72E7" w:rsidRPr="004F7A66">
              <w:t>, které</w:t>
            </w:r>
            <w:r w:rsidR="006B2A0F" w:rsidRPr="004F7A66">
              <w:t xml:space="preserve"> související s</w:t>
            </w:r>
            <w:r w:rsidR="00E85F30" w:rsidRPr="004F7A66">
              <w:t> </w:t>
            </w:r>
            <w:r w:rsidR="00E675BF" w:rsidRPr="004F7A66">
              <w:t>nerovnoměrnou</w:t>
            </w:r>
            <w:r w:rsidR="00E85F30" w:rsidRPr="004F7A66">
              <w:t xml:space="preserve"> </w:t>
            </w:r>
            <w:r w:rsidR="00E675BF" w:rsidRPr="004F7A66">
              <w:t>dynamikou</w:t>
            </w:r>
            <w:r w:rsidR="006B2A0F" w:rsidRPr="004F7A66">
              <w:t xml:space="preserve"> salda daní z produktů a dotací na produkty</w:t>
            </w:r>
            <w:r w:rsidR="0002715E" w:rsidRPr="004F7A66">
              <w:t>.</w:t>
            </w:r>
          </w:p>
          <w:p w:rsidR="003C0EA1" w:rsidRPr="004F7A66" w:rsidRDefault="003C0EA1" w:rsidP="0002715E">
            <w:pPr>
              <w:pStyle w:val="Textpoznpodarou"/>
              <w:jc w:val="both"/>
              <w:rPr>
                <w:spacing w:val="-2"/>
                <w:sz w:val="18"/>
                <w:szCs w:val="18"/>
              </w:rPr>
            </w:pPr>
          </w:p>
        </w:tc>
      </w:tr>
      <w:tr w:rsidR="00480A01" w:rsidRPr="004F7A66" w:rsidTr="003C0EA1">
        <w:tc>
          <w:tcPr>
            <w:tcW w:w="1054" w:type="pct"/>
          </w:tcPr>
          <w:p w:rsidR="00480A01" w:rsidRPr="004F7A66" w:rsidRDefault="003C0EA1" w:rsidP="00195C75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v samotném roce 2014</w:t>
            </w:r>
            <w:r w:rsidR="00195C75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 xml:space="preserve">byla vyšší o 0,7 </w:t>
            </w:r>
            <w:proofErr w:type="spellStart"/>
            <w:r w:rsidRPr="004F7A66">
              <w:rPr>
                <w:sz w:val="16"/>
                <w:szCs w:val="16"/>
              </w:rPr>
              <w:t>pb</w:t>
            </w:r>
            <w:proofErr w:type="spellEnd"/>
            <w:r w:rsidRPr="004F7A66">
              <w:rPr>
                <w:sz w:val="16"/>
                <w:szCs w:val="16"/>
              </w:rPr>
              <w:t>.</w:t>
            </w:r>
          </w:p>
        </w:tc>
        <w:tc>
          <w:tcPr>
            <w:tcW w:w="143" w:type="pct"/>
          </w:tcPr>
          <w:p w:rsidR="00480A01" w:rsidRPr="004F7A66" w:rsidRDefault="00480A01" w:rsidP="00B35B94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6B2A0F" w:rsidRPr="004F7A66" w:rsidRDefault="00827E7D" w:rsidP="00802867">
            <w:pPr>
              <w:pStyle w:val="Textpoznpodarou"/>
              <w:jc w:val="both"/>
            </w:pPr>
            <w:r>
              <w:t>Typickým případem,</w:t>
            </w:r>
            <w:r w:rsidR="008E72E7" w:rsidRPr="004F7A66">
              <w:t xml:space="preserve"> kdy byl vývoj české ekonomiky z hlediska meziroční dynamiky</w:t>
            </w:r>
            <w:r w:rsidR="00024B3D" w:rsidRPr="004F7A66">
              <w:t xml:space="preserve"> </w:t>
            </w:r>
            <w:r>
              <w:t>HDP podhodnocen,</w:t>
            </w:r>
            <w:r w:rsidR="008E72E7" w:rsidRPr="004F7A66">
              <w:t xml:space="preserve"> byl rok 2014. Zatímco meziroční změna HDP naznačovala</w:t>
            </w:r>
            <w:r w:rsidR="00024B3D" w:rsidRPr="004F7A66">
              <w:t xml:space="preserve"> </w:t>
            </w:r>
            <w:r w:rsidR="008E72E7" w:rsidRPr="004F7A66">
              <w:t>růst</w:t>
            </w:r>
            <w:r w:rsidR="00024B3D" w:rsidRPr="004F7A66">
              <w:t> </w:t>
            </w:r>
            <w:r w:rsidR="008E72E7" w:rsidRPr="004F7A66">
              <w:t>ekonomiky o 2,0 %, změna hrubé přidané hodnoty ukazovala na</w:t>
            </w:r>
            <w:r w:rsidR="00296756" w:rsidRPr="004F7A66">
              <w:t> </w:t>
            </w:r>
            <w:r w:rsidR="008E72E7" w:rsidRPr="004F7A66">
              <w:t>růs</w:t>
            </w:r>
            <w:r w:rsidR="00024B3D" w:rsidRPr="004F7A66">
              <w:t xml:space="preserve">t </w:t>
            </w:r>
            <w:r w:rsidR="008E72E7" w:rsidRPr="004F7A66">
              <w:t>o</w:t>
            </w:r>
            <w:r w:rsidR="00024B3D" w:rsidRPr="004F7A66">
              <w:t>  </w:t>
            </w:r>
            <w:r w:rsidR="008E72E7" w:rsidRPr="004F7A66">
              <w:t>2,7 %. Příčinou této konkrétní „diskrepance“</w:t>
            </w:r>
            <w:r w:rsidR="00024B3D" w:rsidRPr="004F7A66">
              <w:t xml:space="preserve"> byla</w:t>
            </w:r>
            <w:r w:rsidR="002F3C37" w:rsidRPr="004F7A66">
              <w:t xml:space="preserve"> </w:t>
            </w:r>
            <w:r w:rsidR="00024B3D" w:rsidRPr="004F7A66">
              <w:t>daňová optimalizace obchodníků</w:t>
            </w:r>
            <w:r w:rsidR="006A0CEE" w:rsidRPr="004F7A66">
              <w:t xml:space="preserve"> s tabákovými výrobky</w:t>
            </w:r>
            <w:r w:rsidR="00024B3D" w:rsidRPr="004F7A66">
              <w:t xml:space="preserve"> </w:t>
            </w:r>
            <w:r w:rsidR="00802867" w:rsidRPr="004F7A66">
              <w:t xml:space="preserve">na konci roku 2013, která se promítla </w:t>
            </w:r>
            <w:r w:rsidR="00024B3D" w:rsidRPr="004F7A66">
              <w:t>do</w:t>
            </w:r>
            <w:r w:rsidR="008E72E7" w:rsidRPr="004F7A66">
              <w:t xml:space="preserve"> předzásobení </w:t>
            </w:r>
            <w:r w:rsidR="006A0CEE" w:rsidRPr="004F7A66">
              <w:t>těmito produkty</w:t>
            </w:r>
            <w:r w:rsidR="00802867" w:rsidRPr="004F7A66">
              <w:t>. To</w:t>
            </w:r>
            <w:r w:rsidR="008E72E7" w:rsidRPr="004F7A66">
              <w:t xml:space="preserve"> vedlo k</w:t>
            </w:r>
            <w:r w:rsidR="00024B3D" w:rsidRPr="004F7A66">
              <w:t> </w:t>
            </w:r>
            <w:r w:rsidR="0002715E" w:rsidRPr="004F7A66">
              <w:t>vyššímu výběru spotřebních daní a tedy k</w:t>
            </w:r>
            <w:r w:rsidR="008E72E7" w:rsidRPr="004F7A66">
              <w:t> nárůstu salda daní z produktů a</w:t>
            </w:r>
            <w:r w:rsidR="00024B3D" w:rsidRPr="004F7A66">
              <w:t> </w:t>
            </w:r>
            <w:r w:rsidR="008E72E7" w:rsidRPr="004F7A66">
              <w:t>dot</w:t>
            </w:r>
            <w:r w:rsidR="00E85F30" w:rsidRPr="004F7A66">
              <w:t>ací na</w:t>
            </w:r>
            <w:r w:rsidR="00024B3D" w:rsidRPr="004F7A66">
              <w:t> </w:t>
            </w:r>
            <w:r w:rsidR="00E85F30" w:rsidRPr="004F7A66">
              <w:t xml:space="preserve">produkty </w:t>
            </w:r>
            <w:r w:rsidR="00E675BF" w:rsidRPr="004F7A66">
              <w:t>v tomto období</w:t>
            </w:r>
            <w:r w:rsidR="00E85F30" w:rsidRPr="004F7A66">
              <w:t>. Jelikož v</w:t>
            </w:r>
            <w:r w:rsidR="008E72E7" w:rsidRPr="004F7A66">
              <w:t> </w:t>
            </w:r>
            <w:r w:rsidR="00E85F30" w:rsidRPr="004F7A66">
              <w:t>roce</w:t>
            </w:r>
            <w:r w:rsidR="008E72E7" w:rsidRPr="004F7A66">
              <w:t xml:space="preserve"> 2014</w:t>
            </w:r>
            <w:r w:rsidR="00296756" w:rsidRPr="004F7A66">
              <w:t xml:space="preserve"> obchodníci čerpali z předzásobení a tabákové výrobky nakupovali v menší míře, výběr spotřebních daní se snížil. T</w:t>
            </w:r>
            <w:r w:rsidR="008E72E7" w:rsidRPr="004F7A66">
              <w:t>yto prostředky</w:t>
            </w:r>
            <w:r w:rsidR="00E675BF" w:rsidRPr="004F7A66">
              <w:t xml:space="preserve"> </w:t>
            </w:r>
            <w:r w:rsidR="008E72E7" w:rsidRPr="004F7A66">
              <w:t>v</w:t>
            </w:r>
            <w:r w:rsidR="00024B3D" w:rsidRPr="004F7A66">
              <w:t> </w:t>
            </w:r>
            <w:r w:rsidR="008E72E7" w:rsidRPr="004F7A66">
              <w:t>saldu</w:t>
            </w:r>
            <w:r w:rsidR="00024B3D" w:rsidRPr="004F7A66">
              <w:t> </w:t>
            </w:r>
            <w:r w:rsidR="008E72E7" w:rsidRPr="004F7A66">
              <w:t>chyběly</w:t>
            </w:r>
            <w:r w:rsidR="00296756" w:rsidRPr="004F7A66">
              <w:t xml:space="preserve"> a </w:t>
            </w:r>
            <w:r w:rsidR="00E85F30" w:rsidRPr="004F7A66">
              <w:t xml:space="preserve">přírůstek HDP </w:t>
            </w:r>
            <w:r w:rsidR="00296756" w:rsidRPr="004F7A66">
              <w:t xml:space="preserve">byl </w:t>
            </w:r>
            <w:r w:rsidR="00E85F30" w:rsidRPr="004F7A66">
              <w:t>v porovnání s</w:t>
            </w:r>
            <w:r w:rsidR="00296756" w:rsidRPr="004F7A66">
              <w:t xml:space="preserve"> přírůstkem hrubé přidané hodnoty</w:t>
            </w:r>
            <w:r w:rsidR="00E85F30" w:rsidRPr="004F7A66">
              <w:t xml:space="preserve"> nižší</w:t>
            </w:r>
            <w:r w:rsidR="008E72E7" w:rsidRPr="004F7A66">
              <w:t>.</w:t>
            </w:r>
          </w:p>
        </w:tc>
      </w:tr>
    </w:tbl>
    <w:p w:rsidR="0039044D" w:rsidRPr="007C2359" w:rsidRDefault="0039044D" w:rsidP="004A4C44">
      <w:pPr>
        <w:rPr>
          <w:sz w:val="16"/>
          <w:szCs w:val="16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"/>
        <w:gridCol w:w="3854"/>
        <w:gridCol w:w="999"/>
        <w:gridCol w:w="3932"/>
      </w:tblGrid>
      <w:tr w:rsidR="00B277AF" w:rsidRPr="004F7A66" w:rsidTr="002F3C37">
        <w:tc>
          <w:tcPr>
            <w:tcW w:w="541" w:type="pct"/>
          </w:tcPr>
          <w:p w:rsidR="00B277AF" w:rsidRPr="004F7A66" w:rsidRDefault="00B277AF" w:rsidP="00B277AF">
            <w:pPr>
              <w:pStyle w:val="Textpoznpodarou"/>
            </w:pPr>
            <w:r w:rsidRPr="004F7A66">
              <w:t>Graf č. 15</w:t>
            </w:r>
          </w:p>
        </w:tc>
        <w:tc>
          <w:tcPr>
            <w:tcW w:w="1957" w:type="pct"/>
          </w:tcPr>
          <w:p w:rsidR="00B277AF" w:rsidRPr="004F7A66" w:rsidRDefault="00B277AF" w:rsidP="00B277AF">
            <w:pPr>
              <w:pStyle w:val="Textpoznpodarou"/>
            </w:pPr>
            <w:r w:rsidRPr="004F7A66">
              <w:rPr>
                <w:b/>
              </w:rPr>
              <w:t>HDP a hrubá přidaná hodnota v ČR</w:t>
            </w:r>
            <w:r w:rsidRPr="004F7A66">
              <w:t xml:space="preserve"> (v mld. korun, ceny roku 2010)</w:t>
            </w:r>
          </w:p>
        </w:tc>
        <w:tc>
          <w:tcPr>
            <w:tcW w:w="506" w:type="pct"/>
          </w:tcPr>
          <w:p w:rsidR="00B277AF" w:rsidRPr="004F7A66" w:rsidRDefault="00B277AF" w:rsidP="00B277AF">
            <w:pPr>
              <w:pStyle w:val="Textpoznpodarou"/>
            </w:pPr>
            <w:r w:rsidRPr="004F7A66">
              <w:t>Graf č. 16</w:t>
            </w:r>
          </w:p>
        </w:tc>
        <w:tc>
          <w:tcPr>
            <w:tcW w:w="1996" w:type="pct"/>
          </w:tcPr>
          <w:p w:rsidR="00B277AF" w:rsidRPr="004F7A66" w:rsidRDefault="00B277AF" w:rsidP="00B277AF">
            <w:pPr>
              <w:pStyle w:val="Textpoznpodarou"/>
              <w:rPr>
                <w:spacing w:val="-2"/>
              </w:rPr>
            </w:pPr>
            <w:r w:rsidRPr="004F7A66">
              <w:rPr>
                <w:b/>
              </w:rPr>
              <w:t>HDP a hrubá přidaná hodnota v ČR</w:t>
            </w:r>
            <w:r w:rsidRPr="004F7A66">
              <w:t xml:space="preserve"> (y/y v %, reálně)</w:t>
            </w:r>
          </w:p>
        </w:tc>
      </w:tr>
      <w:tr w:rsidR="00B277AF" w:rsidRPr="004F7A66" w:rsidTr="006B2A0F">
        <w:tc>
          <w:tcPr>
            <w:tcW w:w="2498" w:type="pct"/>
            <w:gridSpan w:val="2"/>
          </w:tcPr>
          <w:p w:rsidR="00B277AF" w:rsidRPr="004F7A66" w:rsidRDefault="0039044D" w:rsidP="00B35B94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pct"/>
            <w:gridSpan w:val="2"/>
          </w:tcPr>
          <w:p w:rsidR="00B277AF" w:rsidRPr="004F7A66" w:rsidRDefault="0039044D" w:rsidP="00B35B94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7520" cy="2365375"/>
                  <wp:effectExtent l="19050" t="0" r="0" b="0"/>
                  <wp:docPr id="26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7AF" w:rsidRPr="004F7A66" w:rsidTr="00B277AF">
        <w:tc>
          <w:tcPr>
            <w:tcW w:w="5000" w:type="pct"/>
            <w:gridSpan w:val="4"/>
          </w:tcPr>
          <w:p w:rsidR="00B277AF" w:rsidRPr="004F7A66" w:rsidRDefault="00B277AF" w:rsidP="00B277AF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Zdroj: ČSÚ, vlastní výpočty</w:t>
            </w:r>
          </w:p>
        </w:tc>
      </w:tr>
    </w:tbl>
    <w:p w:rsidR="002F3C37" w:rsidRPr="00B85FE0" w:rsidRDefault="002F3C37" w:rsidP="002F3C37">
      <w:pPr>
        <w:pStyle w:val="Nadpis2"/>
        <w:numPr>
          <w:ilvl w:val="1"/>
          <w:numId w:val="2"/>
        </w:numPr>
      </w:pPr>
      <w:bookmarkStart w:id="13" w:name="_Toc436211328"/>
      <w:r>
        <w:lastRenderedPageBreak/>
        <w:t>Struktura dlouhodobého růstu hrubé přidané hodnoty</w:t>
      </w:r>
      <w:r>
        <w:rPr>
          <w:rStyle w:val="Znakapoznpodarou"/>
        </w:rPr>
        <w:footnoteReference w:id="12"/>
      </w:r>
      <w:bookmarkEnd w:id="13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4E059C" w:rsidRPr="004F7A66" w:rsidTr="006406C5">
        <w:tc>
          <w:tcPr>
            <w:tcW w:w="1054" w:type="pct"/>
          </w:tcPr>
          <w:p w:rsidR="004E059C" w:rsidRPr="004F7A66" w:rsidRDefault="00AD7FE4" w:rsidP="00AD7FE4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Na kumulativním nárůstu hrub</w:t>
            </w:r>
            <w:r w:rsidR="00995887" w:rsidRPr="004F7A66">
              <w:rPr>
                <w:sz w:val="16"/>
                <w:szCs w:val="16"/>
              </w:rPr>
              <w:t>é přidané hodnoty v letech 1991–</w:t>
            </w:r>
            <w:r w:rsidRPr="004F7A66">
              <w:rPr>
                <w:sz w:val="16"/>
                <w:szCs w:val="16"/>
              </w:rPr>
              <w:t xml:space="preserve">2014 se podílelo pozitivně dvanáct odvětví z celkových jednadvaceti </w:t>
            </w:r>
          </w:p>
        </w:tc>
        <w:tc>
          <w:tcPr>
            <w:tcW w:w="143" w:type="pct"/>
          </w:tcPr>
          <w:p w:rsidR="004E059C" w:rsidRPr="004F7A66" w:rsidRDefault="004E059C" w:rsidP="00B35B94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4E059C" w:rsidRPr="004F7A66" w:rsidRDefault="00E7788D" w:rsidP="00486E6D">
            <w:pPr>
              <w:pStyle w:val="Textpoznpodarou"/>
              <w:jc w:val="both"/>
              <w:rPr>
                <w:spacing w:val="-4"/>
              </w:rPr>
            </w:pPr>
            <w:r w:rsidRPr="004F7A66">
              <w:rPr>
                <w:spacing w:val="-2"/>
              </w:rPr>
              <w:t>V</w:t>
            </w:r>
            <w:r w:rsidR="004E059C" w:rsidRPr="004F7A66">
              <w:rPr>
                <w:spacing w:val="-2"/>
              </w:rPr>
              <w:t>ývoj hrubé přidané hodnoty jednotlivých odvětví české ekon</w:t>
            </w:r>
            <w:r w:rsidR="00F51D4C" w:rsidRPr="004F7A66">
              <w:rPr>
                <w:spacing w:val="-2"/>
              </w:rPr>
              <w:t xml:space="preserve">omiky </w:t>
            </w:r>
            <w:r w:rsidR="00AD7FE4" w:rsidRPr="004F7A66">
              <w:rPr>
                <w:spacing w:val="-2"/>
              </w:rPr>
              <w:t xml:space="preserve">mezi rokem 1990 a </w:t>
            </w:r>
            <w:r w:rsidR="00573147" w:rsidRPr="004F7A66">
              <w:rPr>
                <w:spacing w:val="-2"/>
              </w:rPr>
              <w:t xml:space="preserve">2014 </w:t>
            </w:r>
            <w:r w:rsidR="00F51D4C" w:rsidRPr="004F7A66">
              <w:rPr>
                <w:spacing w:val="-2"/>
              </w:rPr>
              <w:t xml:space="preserve">byl diferencovaný </w:t>
            </w:r>
            <w:r w:rsidR="00FA0B29">
              <w:rPr>
                <w:spacing w:val="-2"/>
              </w:rPr>
              <w:t>(G</w:t>
            </w:r>
            <w:r w:rsidR="00BA6F9E" w:rsidRPr="004F7A66">
              <w:rPr>
                <w:spacing w:val="-2"/>
              </w:rPr>
              <w:t xml:space="preserve">raf </w:t>
            </w:r>
            <w:r w:rsidR="00FA0B29">
              <w:rPr>
                <w:spacing w:val="-2"/>
              </w:rPr>
              <w:t xml:space="preserve">č. </w:t>
            </w:r>
            <w:r w:rsidR="00BA6F9E" w:rsidRPr="004F7A66">
              <w:rPr>
                <w:spacing w:val="-2"/>
              </w:rPr>
              <w:t>17)</w:t>
            </w:r>
            <w:r w:rsidR="00486E6D" w:rsidRPr="004F7A66">
              <w:rPr>
                <w:spacing w:val="-2"/>
              </w:rPr>
              <w:t>. Příčin</w:t>
            </w:r>
            <w:r w:rsidR="00BA6F9E" w:rsidRPr="004F7A66">
              <w:rPr>
                <w:spacing w:val="-2"/>
              </w:rPr>
              <w:t xml:space="preserve"> toho, že některá odvětví se rozvíjela a jejich hrubá přidaná hodnota rostla a</w:t>
            </w:r>
            <w:r w:rsidR="00573147" w:rsidRPr="004F7A66">
              <w:rPr>
                <w:spacing w:val="-2"/>
              </w:rPr>
              <w:t xml:space="preserve"> přitom</w:t>
            </w:r>
            <w:r w:rsidR="00BA6F9E" w:rsidRPr="004F7A66">
              <w:rPr>
                <w:spacing w:val="-2"/>
              </w:rPr>
              <w:t xml:space="preserve"> u jiných docházelo k opaku, bylo mnoho. Z</w:t>
            </w:r>
            <w:r w:rsidR="00EE5ED8" w:rsidRPr="004F7A66">
              <w:rPr>
                <w:spacing w:val="-2"/>
              </w:rPr>
              <w:t> </w:t>
            </w:r>
            <w:r w:rsidR="00F51D4C" w:rsidRPr="004F7A66">
              <w:rPr>
                <w:spacing w:val="-2"/>
              </w:rPr>
              <w:t>těch</w:t>
            </w:r>
            <w:r w:rsidR="00EE5ED8" w:rsidRPr="004F7A66">
              <w:rPr>
                <w:spacing w:val="-2"/>
              </w:rPr>
              <w:t> </w:t>
            </w:r>
            <w:r w:rsidR="00486E6D" w:rsidRPr="004F7A66">
              <w:rPr>
                <w:spacing w:val="-2"/>
              </w:rPr>
              <w:t>nejpodstatnějších</w:t>
            </w:r>
            <w:r w:rsidR="00F51D4C" w:rsidRPr="004F7A66">
              <w:rPr>
                <w:spacing w:val="-2"/>
              </w:rPr>
              <w:t xml:space="preserve"> lze zmínit </w:t>
            </w:r>
            <w:r w:rsidR="00BA6F9E" w:rsidRPr="004F7A66">
              <w:rPr>
                <w:spacing w:val="-2"/>
              </w:rPr>
              <w:t>všeobecný rozvoj technologií</w:t>
            </w:r>
            <w:r w:rsidR="004E059C" w:rsidRPr="004F7A66">
              <w:rPr>
                <w:spacing w:val="-2"/>
              </w:rPr>
              <w:t xml:space="preserve"> (</w:t>
            </w:r>
            <w:r w:rsidR="00155A49" w:rsidRPr="004F7A66">
              <w:rPr>
                <w:spacing w:val="-2"/>
              </w:rPr>
              <w:t>který</w:t>
            </w:r>
            <w:r w:rsidR="00F51D4C" w:rsidRPr="004F7A66">
              <w:rPr>
                <w:spacing w:val="-2"/>
              </w:rPr>
              <w:t xml:space="preserve"> </w:t>
            </w:r>
            <w:r w:rsidR="002A06BB" w:rsidRPr="004F7A66">
              <w:rPr>
                <w:spacing w:val="-2"/>
              </w:rPr>
              <w:t>byl jedním z „katalyzátorů“ růstu hrubé přidané hodnoty zpracovatelského průmyslu nebo</w:t>
            </w:r>
            <w:r w:rsidR="00573147" w:rsidRPr="004F7A66">
              <w:rPr>
                <w:spacing w:val="-2"/>
              </w:rPr>
              <w:t xml:space="preserve"> odvětví</w:t>
            </w:r>
            <w:r w:rsidR="002A06BB" w:rsidRPr="004F7A66">
              <w:rPr>
                <w:spacing w:val="-2"/>
              </w:rPr>
              <w:t xml:space="preserve"> </w:t>
            </w:r>
            <w:r w:rsidR="00573147" w:rsidRPr="004F7A66">
              <w:rPr>
                <w:spacing w:val="-2"/>
              </w:rPr>
              <w:t>informačních a komunikačních činností</w:t>
            </w:r>
            <w:r w:rsidR="004E059C" w:rsidRPr="004F7A66">
              <w:rPr>
                <w:spacing w:val="-2"/>
              </w:rPr>
              <w:t>)</w:t>
            </w:r>
            <w:r w:rsidR="00486E6D" w:rsidRPr="004F7A66">
              <w:rPr>
                <w:spacing w:val="-2"/>
              </w:rPr>
              <w:t xml:space="preserve">, </w:t>
            </w:r>
            <w:r w:rsidR="002A06BB" w:rsidRPr="004F7A66">
              <w:rPr>
                <w:spacing w:val="-2"/>
              </w:rPr>
              <w:t>zvyšování</w:t>
            </w:r>
            <w:r w:rsidR="00486E6D" w:rsidRPr="004F7A66">
              <w:rPr>
                <w:spacing w:val="-2"/>
              </w:rPr>
              <w:t xml:space="preserve"> vzdělanosti obyvatelstva (jež</w:t>
            </w:r>
            <w:r w:rsidR="00EE5ED8" w:rsidRPr="004F7A66">
              <w:rPr>
                <w:spacing w:val="-2"/>
              </w:rPr>
              <w:t> </w:t>
            </w:r>
            <w:r w:rsidR="00486E6D" w:rsidRPr="004F7A66">
              <w:rPr>
                <w:spacing w:val="-2"/>
              </w:rPr>
              <w:t>hledalo pracovní uplatnění v odvětvích s vyššími nároky na</w:t>
            </w:r>
            <w:r w:rsidR="00FE0F81" w:rsidRPr="004F7A66">
              <w:rPr>
                <w:spacing w:val="-2"/>
              </w:rPr>
              <w:t> </w:t>
            </w:r>
            <w:r w:rsidR="00486E6D" w:rsidRPr="004F7A66">
              <w:rPr>
                <w:spacing w:val="-2"/>
              </w:rPr>
              <w:t>kvalifikovanou práci a</w:t>
            </w:r>
            <w:r w:rsidR="00EE5ED8" w:rsidRPr="004F7A66">
              <w:rPr>
                <w:spacing w:val="-2"/>
              </w:rPr>
              <w:t> </w:t>
            </w:r>
            <w:r w:rsidR="00292F2E" w:rsidRPr="004F7A66">
              <w:rPr>
                <w:spacing w:val="-2"/>
              </w:rPr>
              <w:t>tedy i</w:t>
            </w:r>
            <w:r w:rsidR="00155A49" w:rsidRPr="004F7A66">
              <w:rPr>
                <w:spacing w:val="-2"/>
              </w:rPr>
              <w:t xml:space="preserve"> s</w:t>
            </w:r>
            <w:r w:rsidR="00486E6D" w:rsidRPr="004F7A66">
              <w:rPr>
                <w:spacing w:val="-2"/>
              </w:rPr>
              <w:t xml:space="preserve"> </w:t>
            </w:r>
            <w:r w:rsidR="00155A49" w:rsidRPr="004F7A66">
              <w:rPr>
                <w:spacing w:val="-2"/>
              </w:rPr>
              <w:t>potenciálně vyššími výdělky</w:t>
            </w:r>
            <w:r w:rsidR="00486E6D" w:rsidRPr="004F7A66">
              <w:rPr>
                <w:spacing w:val="-2"/>
              </w:rPr>
              <w:t>)</w:t>
            </w:r>
            <w:r w:rsidR="00F51D4C" w:rsidRPr="004F7A66">
              <w:rPr>
                <w:spacing w:val="-2"/>
              </w:rPr>
              <w:t xml:space="preserve"> nebo například</w:t>
            </w:r>
            <w:r w:rsidR="004E059C" w:rsidRPr="004F7A66">
              <w:rPr>
                <w:spacing w:val="-2"/>
              </w:rPr>
              <w:t xml:space="preserve"> měnící se</w:t>
            </w:r>
            <w:r w:rsidR="00FE0F81" w:rsidRPr="004F7A66">
              <w:rPr>
                <w:spacing w:val="-2"/>
              </w:rPr>
              <w:t> </w:t>
            </w:r>
            <w:r w:rsidR="004E059C" w:rsidRPr="004F7A66">
              <w:rPr>
                <w:spacing w:val="-2"/>
              </w:rPr>
              <w:t>preference spotřebitelů</w:t>
            </w:r>
            <w:r w:rsidR="00155A49" w:rsidRPr="004F7A66">
              <w:rPr>
                <w:spacing w:val="-2"/>
              </w:rPr>
              <w:t>,</w:t>
            </w:r>
            <w:r w:rsidR="00F51D4C" w:rsidRPr="004F7A66">
              <w:rPr>
                <w:spacing w:val="-2"/>
              </w:rPr>
              <w:t xml:space="preserve"> co se týče </w:t>
            </w:r>
            <w:r w:rsidR="00FE0F81" w:rsidRPr="004F7A66">
              <w:rPr>
                <w:spacing w:val="-2"/>
              </w:rPr>
              <w:t>poptávky po zboží a službách</w:t>
            </w:r>
            <w:r w:rsidR="00F51D4C" w:rsidRPr="004F7A66">
              <w:rPr>
                <w:spacing w:val="-2"/>
              </w:rPr>
              <w:t>. To ale</w:t>
            </w:r>
            <w:r w:rsidR="004E059C" w:rsidRPr="004F7A66">
              <w:rPr>
                <w:spacing w:val="-2"/>
              </w:rPr>
              <w:t xml:space="preserve"> byly faktory působící i</w:t>
            </w:r>
            <w:r w:rsidR="00EE5ED8" w:rsidRPr="004F7A66">
              <w:rPr>
                <w:spacing w:val="-2"/>
              </w:rPr>
              <w:t> </w:t>
            </w:r>
            <w:r w:rsidR="004E059C" w:rsidRPr="004F7A66">
              <w:rPr>
                <w:spacing w:val="-2"/>
              </w:rPr>
              <w:t xml:space="preserve">v jiných </w:t>
            </w:r>
            <w:r w:rsidR="00155A49" w:rsidRPr="004F7A66">
              <w:rPr>
                <w:spacing w:val="-2"/>
              </w:rPr>
              <w:t xml:space="preserve">zemích. </w:t>
            </w:r>
            <w:r w:rsidR="00155A49" w:rsidRPr="004F7A66">
              <w:rPr>
                <w:spacing w:val="-4"/>
              </w:rPr>
              <w:t>Specifikem české ekonomiky byl</w:t>
            </w:r>
            <w:r w:rsidR="00BA6F9E" w:rsidRPr="004F7A66">
              <w:rPr>
                <w:spacing w:val="-4"/>
              </w:rPr>
              <w:t xml:space="preserve"> </w:t>
            </w:r>
            <w:r w:rsidR="00155A49" w:rsidRPr="004F7A66">
              <w:rPr>
                <w:spacing w:val="-4"/>
              </w:rPr>
              <w:t>silný příliv zahraničního kapitálu</w:t>
            </w:r>
            <w:r w:rsidR="00573147" w:rsidRPr="004F7A66">
              <w:rPr>
                <w:spacing w:val="-4"/>
              </w:rPr>
              <w:t xml:space="preserve"> </w:t>
            </w:r>
            <w:r w:rsidR="00EE5ED8" w:rsidRPr="004F7A66">
              <w:rPr>
                <w:spacing w:val="-4"/>
              </w:rPr>
              <w:t>do zpracovatelského</w:t>
            </w:r>
            <w:r w:rsidR="00035903" w:rsidRPr="004F7A66">
              <w:rPr>
                <w:spacing w:val="-4"/>
              </w:rPr>
              <w:t xml:space="preserve"> průmysl</w:t>
            </w:r>
            <w:r w:rsidR="00EE5ED8" w:rsidRPr="004F7A66">
              <w:rPr>
                <w:spacing w:val="-4"/>
              </w:rPr>
              <w:t>u</w:t>
            </w:r>
            <w:r w:rsidR="00FE0F81" w:rsidRPr="004F7A66">
              <w:rPr>
                <w:spacing w:val="-4"/>
              </w:rPr>
              <w:t> </w:t>
            </w:r>
            <w:r w:rsidR="00EE5ED8" w:rsidRPr="004F7A66">
              <w:rPr>
                <w:spacing w:val="-4"/>
              </w:rPr>
              <w:t xml:space="preserve">(významný byl ale i příliv kapitálu do </w:t>
            </w:r>
            <w:r w:rsidR="00035903" w:rsidRPr="004F7A66">
              <w:rPr>
                <w:spacing w:val="-4"/>
              </w:rPr>
              <w:t>peněžnictví a</w:t>
            </w:r>
            <w:r w:rsidR="00EE5ED8" w:rsidRPr="004F7A66">
              <w:rPr>
                <w:spacing w:val="-4"/>
              </w:rPr>
              <w:t> </w:t>
            </w:r>
            <w:r w:rsidR="00035903" w:rsidRPr="004F7A66">
              <w:rPr>
                <w:spacing w:val="-4"/>
              </w:rPr>
              <w:t>pojišťovnictví</w:t>
            </w:r>
            <w:r w:rsidR="00EE5ED8" w:rsidRPr="004F7A66">
              <w:rPr>
                <w:spacing w:val="-4"/>
              </w:rPr>
              <w:t>),</w:t>
            </w:r>
            <w:r w:rsidR="00155A49" w:rsidRPr="004F7A66">
              <w:rPr>
                <w:spacing w:val="-4"/>
              </w:rPr>
              <w:t xml:space="preserve"> </w:t>
            </w:r>
            <w:r w:rsidR="00FE0F81" w:rsidRPr="004F7A66">
              <w:rPr>
                <w:spacing w:val="-4"/>
              </w:rPr>
              <w:t>do jisté míry pak i</w:t>
            </w:r>
            <w:r w:rsidR="00155A49" w:rsidRPr="004F7A66">
              <w:rPr>
                <w:spacing w:val="-4"/>
              </w:rPr>
              <w:t xml:space="preserve"> vstup do EU v roce 2004</w:t>
            </w:r>
            <w:r w:rsidR="00F339AF" w:rsidRPr="004F7A66">
              <w:rPr>
                <w:spacing w:val="-4"/>
              </w:rPr>
              <w:t>.</w:t>
            </w:r>
          </w:p>
          <w:p w:rsidR="00486E6D" w:rsidRPr="004F7A66" w:rsidRDefault="00486E6D" w:rsidP="00486E6D">
            <w:pPr>
              <w:pStyle w:val="Textpoznpodarou"/>
              <w:jc w:val="both"/>
              <w:rPr>
                <w:spacing w:val="-2"/>
                <w:sz w:val="18"/>
                <w:szCs w:val="18"/>
              </w:rPr>
            </w:pPr>
          </w:p>
        </w:tc>
      </w:tr>
      <w:tr w:rsidR="002A06BB" w:rsidRPr="004F7A66" w:rsidTr="006406C5">
        <w:tc>
          <w:tcPr>
            <w:tcW w:w="1054" w:type="pct"/>
          </w:tcPr>
          <w:p w:rsidR="002A06BB" w:rsidRPr="004F7A66" w:rsidRDefault="00AD7FE4" w:rsidP="00596106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Rozvoj patrný především u</w:t>
            </w:r>
            <w:r w:rsidR="007849F4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informačních a</w:t>
            </w:r>
            <w:r w:rsidR="00196D3F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komunikačních činností</w:t>
            </w:r>
            <w:r w:rsidR="00596106" w:rsidRPr="004F7A66">
              <w:rPr>
                <w:sz w:val="16"/>
                <w:szCs w:val="16"/>
              </w:rPr>
              <w:t xml:space="preserve">, </w:t>
            </w:r>
            <w:r w:rsidRPr="004F7A66">
              <w:rPr>
                <w:sz w:val="16"/>
                <w:szCs w:val="16"/>
              </w:rPr>
              <w:t>peněžnictví a</w:t>
            </w:r>
            <w:r w:rsidR="00292F2E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pojišťovnictví</w:t>
            </w:r>
          </w:p>
        </w:tc>
        <w:tc>
          <w:tcPr>
            <w:tcW w:w="143" w:type="pct"/>
          </w:tcPr>
          <w:p w:rsidR="002A06BB" w:rsidRPr="004F7A66" w:rsidRDefault="002A06BB" w:rsidP="00B35B94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2A06BB" w:rsidRPr="004F7A66" w:rsidRDefault="006406C5" w:rsidP="00EB4C56">
            <w:pPr>
              <w:pStyle w:val="Textpoznpodarou"/>
              <w:jc w:val="both"/>
              <w:rPr>
                <w:spacing w:val="-2"/>
              </w:rPr>
            </w:pPr>
            <w:r w:rsidRPr="004F7A66">
              <w:rPr>
                <w:spacing w:val="-2"/>
              </w:rPr>
              <w:t>V</w:t>
            </w:r>
            <w:r w:rsidR="00B0525D" w:rsidRPr="004F7A66">
              <w:rPr>
                <w:spacing w:val="-2"/>
              </w:rPr>
              <w:t xml:space="preserve"> tuzemské</w:t>
            </w:r>
            <w:r w:rsidR="00573147" w:rsidRPr="004F7A66">
              <w:rPr>
                <w:spacing w:val="-2"/>
              </w:rPr>
              <w:t> </w:t>
            </w:r>
            <w:r w:rsidR="002A06BB" w:rsidRPr="004F7A66">
              <w:rPr>
                <w:spacing w:val="-2"/>
              </w:rPr>
              <w:t>ekonomice</w:t>
            </w:r>
            <w:r w:rsidR="005B0D8E" w:rsidRPr="004F7A66">
              <w:rPr>
                <w:spacing w:val="-2"/>
              </w:rPr>
              <w:t xml:space="preserve"> se</w:t>
            </w:r>
            <w:r w:rsidRPr="004F7A66">
              <w:rPr>
                <w:spacing w:val="-2"/>
              </w:rPr>
              <w:t xml:space="preserve"> mezi rokem 1990 a 2014</w:t>
            </w:r>
            <w:r w:rsidR="005B0D8E" w:rsidRPr="004F7A66">
              <w:rPr>
                <w:spacing w:val="-2"/>
              </w:rPr>
              <w:t xml:space="preserve"> nejdynamičtěji r</w:t>
            </w:r>
            <w:r w:rsidRPr="004F7A66">
              <w:rPr>
                <w:spacing w:val="-2"/>
              </w:rPr>
              <w:t>o</w:t>
            </w:r>
            <w:r w:rsidR="00B0525D" w:rsidRPr="004F7A66">
              <w:rPr>
                <w:spacing w:val="-2"/>
              </w:rPr>
              <w:t>zvinuly</w:t>
            </w:r>
            <w:r w:rsidR="002A06BB" w:rsidRPr="004F7A66">
              <w:rPr>
                <w:spacing w:val="-2"/>
              </w:rPr>
              <w:t xml:space="preserve"> </w:t>
            </w:r>
            <w:r w:rsidR="00B0525D" w:rsidRPr="004F7A66">
              <w:rPr>
                <w:spacing w:val="-2"/>
              </w:rPr>
              <w:t>informační a komunikační činnost</w:t>
            </w:r>
            <w:r w:rsidR="008841A2" w:rsidRPr="004F7A66">
              <w:rPr>
                <w:spacing w:val="-2"/>
              </w:rPr>
              <w:t>i</w:t>
            </w:r>
            <w:r w:rsidR="00BA35DD" w:rsidRPr="004F7A66">
              <w:rPr>
                <w:spacing w:val="-2"/>
              </w:rPr>
              <w:t xml:space="preserve"> (+873</w:t>
            </w:r>
            <w:r w:rsidR="002A06BB" w:rsidRPr="004F7A66">
              <w:rPr>
                <w:spacing w:val="-2"/>
              </w:rPr>
              <w:t xml:space="preserve"> %) a peněžnict</w:t>
            </w:r>
            <w:r w:rsidR="00BA35DD" w:rsidRPr="004F7A66">
              <w:rPr>
                <w:spacing w:val="-2"/>
              </w:rPr>
              <w:t>ví a pojišťovnictví (+541</w:t>
            </w:r>
            <w:r w:rsidR="00596106" w:rsidRPr="004F7A66">
              <w:rPr>
                <w:spacing w:val="-2"/>
              </w:rPr>
              <w:t> </w:t>
            </w:r>
            <w:r w:rsidR="00B0525D" w:rsidRPr="004F7A66">
              <w:rPr>
                <w:spacing w:val="-2"/>
              </w:rPr>
              <w:t xml:space="preserve">%), tedy </w:t>
            </w:r>
            <w:r w:rsidR="002A06BB" w:rsidRPr="004F7A66">
              <w:rPr>
                <w:spacing w:val="-2"/>
              </w:rPr>
              <w:t xml:space="preserve">odvětví, </w:t>
            </w:r>
            <w:r w:rsidR="00AF0279">
              <w:rPr>
                <w:spacing w:val="-2"/>
              </w:rPr>
              <w:t>jejichž váha byla</w:t>
            </w:r>
            <w:r w:rsidR="002A06BB" w:rsidRPr="004F7A66">
              <w:rPr>
                <w:spacing w:val="-2"/>
              </w:rPr>
              <w:t xml:space="preserve"> </w:t>
            </w:r>
            <w:r w:rsidRPr="004F7A66">
              <w:rPr>
                <w:spacing w:val="-2"/>
              </w:rPr>
              <w:t xml:space="preserve">v ČR </w:t>
            </w:r>
            <w:r w:rsidR="00F339AF" w:rsidRPr="004F7A66">
              <w:rPr>
                <w:spacing w:val="-2"/>
              </w:rPr>
              <w:t>na počátku devadesátých let</w:t>
            </w:r>
            <w:r w:rsidR="00B0525D" w:rsidRPr="004F7A66">
              <w:rPr>
                <w:spacing w:val="-2"/>
              </w:rPr>
              <w:t xml:space="preserve"> </w:t>
            </w:r>
            <w:r w:rsidR="00AF0279">
              <w:rPr>
                <w:spacing w:val="-2"/>
              </w:rPr>
              <w:t>velmi malá</w:t>
            </w:r>
            <w:r w:rsidR="00B0525D" w:rsidRPr="004F7A66">
              <w:rPr>
                <w:spacing w:val="-2"/>
              </w:rPr>
              <w:t>.</w:t>
            </w:r>
            <w:r w:rsidRPr="004F7A66">
              <w:rPr>
                <w:spacing w:val="-2"/>
              </w:rPr>
              <w:t xml:space="preserve"> </w:t>
            </w:r>
            <w:r w:rsidR="00B0525D" w:rsidRPr="004F7A66">
              <w:rPr>
                <w:spacing w:val="-2"/>
              </w:rPr>
              <w:t>Jestliže v roce 1990</w:t>
            </w:r>
            <w:r w:rsidRPr="004F7A66">
              <w:rPr>
                <w:spacing w:val="-2"/>
              </w:rPr>
              <w:t xml:space="preserve"> </w:t>
            </w:r>
            <w:r w:rsidR="002A06BB" w:rsidRPr="004F7A66">
              <w:rPr>
                <w:spacing w:val="-2"/>
              </w:rPr>
              <w:t>podíl</w:t>
            </w:r>
            <w:r w:rsidR="00B0525D" w:rsidRPr="004F7A66">
              <w:rPr>
                <w:spacing w:val="-2"/>
              </w:rPr>
              <w:t xml:space="preserve"> informačních a komunikačních činností</w:t>
            </w:r>
            <w:r w:rsidR="00EB4C56" w:rsidRPr="004F7A66">
              <w:rPr>
                <w:spacing w:val="-2"/>
              </w:rPr>
              <w:t xml:space="preserve"> na</w:t>
            </w:r>
            <w:r w:rsidR="00FE0F81" w:rsidRPr="004F7A66">
              <w:rPr>
                <w:spacing w:val="-2"/>
              </w:rPr>
              <w:t> </w:t>
            </w:r>
            <w:r w:rsidR="00EB4C56" w:rsidRPr="004F7A66">
              <w:rPr>
                <w:spacing w:val="-2"/>
              </w:rPr>
              <w:t>celkové hrubé</w:t>
            </w:r>
            <w:r w:rsidR="00BA35DD" w:rsidRPr="004F7A66">
              <w:rPr>
                <w:spacing w:val="-2"/>
              </w:rPr>
              <w:t> </w:t>
            </w:r>
            <w:r w:rsidR="00EB4C56" w:rsidRPr="004F7A66">
              <w:rPr>
                <w:spacing w:val="-2"/>
              </w:rPr>
              <w:t>přidané hodnotě</w:t>
            </w:r>
            <w:r w:rsidR="005B0D8E" w:rsidRPr="004F7A66">
              <w:rPr>
                <w:spacing w:val="-2"/>
              </w:rPr>
              <w:t xml:space="preserve"> v běžných cenách</w:t>
            </w:r>
            <w:r w:rsidR="00573147" w:rsidRPr="004F7A66">
              <w:rPr>
                <w:spacing w:val="-2"/>
              </w:rPr>
              <w:t xml:space="preserve"> </w:t>
            </w:r>
            <w:r w:rsidR="00B0525D" w:rsidRPr="004F7A66">
              <w:rPr>
                <w:spacing w:val="-2"/>
              </w:rPr>
              <w:t>činil</w:t>
            </w:r>
            <w:r w:rsidR="00EB4C56" w:rsidRPr="004F7A66">
              <w:rPr>
                <w:spacing w:val="-2"/>
              </w:rPr>
              <w:t xml:space="preserve"> 1,</w:t>
            </w:r>
            <w:r w:rsidRPr="004F7A66">
              <w:rPr>
                <w:spacing w:val="-2"/>
              </w:rPr>
              <w:t>1 % a</w:t>
            </w:r>
            <w:r w:rsidR="00B0525D" w:rsidRPr="004F7A66">
              <w:rPr>
                <w:spacing w:val="-2"/>
              </w:rPr>
              <w:t xml:space="preserve"> </w:t>
            </w:r>
            <w:r w:rsidR="00FE0F81" w:rsidRPr="004F7A66">
              <w:rPr>
                <w:spacing w:val="-2"/>
              </w:rPr>
              <w:t>u</w:t>
            </w:r>
            <w:r w:rsidR="00B0525D" w:rsidRPr="004F7A66">
              <w:rPr>
                <w:spacing w:val="-2"/>
              </w:rPr>
              <w:t xml:space="preserve"> peněžnictví a</w:t>
            </w:r>
            <w:r w:rsidR="00FE0F81" w:rsidRPr="004F7A66">
              <w:rPr>
                <w:spacing w:val="-2"/>
              </w:rPr>
              <w:t> </w:t>
            </w:r>
            <w:r w:rsidR="00B0525D" w:rsidRPr="004F7A66">
              <w:rPr>
                <w:spacing w:val="-2"/>
              </w:rPr>
              <w:t>pojišťovnictví</w:t>
            </w:r>
            <w:r w:rsidRPr="004F7A66">
              <w:rPr>
                <w:spacing w:val="-2"/>
              </w:rPr>
              <w:t xml:space="preserve"> 2,0 %, </w:t>
            </w:r>
            <w:r w:rsidR="00EB4C56" w:rsidRPr="004F7A66">
              <w:rPr>
                <w:spacing w:val="-2"/>
              </w:rPr>
              <w:t>v roce</w:t>
            </w:r>
            <w:r w:rsidRPr="004F7A66">
              <w:rPr>
                <w:spacing w:val="-2"/>
              </w:rPr>
              <w:t xml:space="preserve"> 2014 tato odvětví společně utvářela</w:t>
            </w:r>
            <w:r w:rsidR="00EB4C56" w:rsidRPr="004F7A66">
              <w:rPr>
                <w:spacing w:val="-2"/>
              </w:rPr>
              <w:t xml:space="preserve"> </w:t>
            </w:r>
            <w:r w:rsidRPr="004F7A66">
              <w:rPr>
                <w:spacing w:val="-2"/>
              </w:rPr>
              <w:t>již</w:t>
            </w:r>
            <w:r w:rsidR="00F339AF" w:rsidRPr="004F7A66">
              <w:rPr>
                <w:spacing w:val="-2"/>
              </w:rPr>
              <w:t xml:space="preserve"> téměř</w:t>
            </w:r>
            <w:r w:rsidRPr="004F7A66">
              <w:rPr>
                <w:spacing w:val="-2"/>
              </w:rPr>
              <w:t xml:space="preserve"> </w:t>
            </w:r>
            <w:r w:rsidR="00EB4C56" w:rsidRPr="004F7A66">
              <w:rPr>
                <w:spacing w:val="-2"/>
              </w:rPr>
              <w:t xml:space="preserve">desetinu </w:t>
            </w:r>
            <w:r w:rsidR="00F339AF" w:rsidRPr="004F7A66">
              <w:rPr>
                <w:spacing w:val="-2"/>
              </w:rPr>
              <w:t xml:space="preserve">celkového </w:t>
            </w:r>
            <w:r w:rsidRPr="004F7A66">
              <w:rPr>
                <w:spacing w:val="-2"/>
              </w:rPr>
              <w:t>výkonu</w:t>
            </w:r>
            <w:r w:rsidR="00EB4C56" w:rsidRPr="004F7A66">
              <w:rPr>
                <w:spacing w:val="-2"/>
              </w:rPr>
              <w:t xml:space="preserve"> ekonomiky</w:t>
            </w:r>
            <w:r w:rsidRPr="004F7A66">
              <w:rPr>
                <w:spacing w:val="-2"/>
              </w:rPr>
              <w:t xml:space="preserve"> ČR</w:t>
            </w:r>
            <w:r w:rsidR="002A06BB" w:rsidRPr="004F7A66">
              <w:rPr>
                <w:spacing w:val="-2"/>
              </w:rPr>
              <w:t xml:space="preserve">. </w:t>
            </w:r>
            <w:r w:rsidR="00B0525D" w:rsidRPr="004F7A66">
              <w:rPr>
                <w:spacing w:val="-2"/>
              </w:rPr>
              <w:t>Nadmíru se</w:t>
            </w:r>
            <w:r w:rsidR="00CE2E55" w:rsidRPr="004F7A66">
              <w:rPr>
                <w:spacing w:val="-2"/>
              </w:rPr>
              <w:t xml:space="preserve"> ovšem</w:t>
            </w:r>
            <w:r w:rsidR="00B0525D" w:rsidRPr="004F7A66">
              <w:rPr>
                <w:spacing w:val="-2"/>
              </w:rPr>
              <w:t xml:space="preserve"> dařilo i</w:t>
            </w:r>
            <w:r w:rsidR="002A06BB" w:rsidRPr="004F7A66">
              <w:rPr>
                <w:spacing w:val="-2"/>
              </w:rPr>
              <w:t xml:space="preserve"> </w:t>
            </w:r>
            <w:r w:rsidR="00596106" w:rsidRPr="004F7A66">
              <w:rPr>
                <w:spacing w:val="-2"/>
              </w:rPr>
              <w:t xml:space="preserve">profesním, </w:t>
            </w:r>
            <w:r w:rsidR="00EB4C56" w:rsidRPr="004F7A66">
              <w:rPr>
                <w:spacing w:val="-2"/>
              </w:rPr>
              <w:t>vědeckým</w:t>
            </w:r>
            <w:r w:rsidR="00596106" w:rsidRPr="004F7A66">
              <w:rPr>
                <w:spacing w:val="-2"/>
              </w:rPr>
              <w:t xml:space="preserve"> a technickým</w:t>
            </w:r>
            <w:r w:rsidR="00EB4C56" w:rsidRPr="004F7A66">
              <w:rPr>
                <w:spacing w:val="-2"/>
              </w:rPr>
              <w:t xml:space="preserve"> činnostem</w:t>
            </w:r>
            <w:r w:rsidR="002A06BB" w:rsidRPr="004F7A66">
              <w:rPr>
                <w:spacing w:val="-2"/>
              </w:rPr>
              <w:t xml:space="preserve"> </w:t>
            </w:r>
            <w:r w:rsidR="00EB4C56" w:rsidRPr="004F7A66">
              <w:rPr>
                <w:spacing w:val="-2"/>
              </w:rPr>
              <w:t xml:space="preserve">(+130,1 %), o obdobnou proporci </w:t>
            </w:r>
            <w:r w:rsidR="00E7788D" w:rsidRPr="004F7A66">
              <w:rPr>
                <w:spacing w:val="-2"/>
              </w:rPr>
              <w:t>stoupla</w:t>
            </w:r>
            <w:r w:rsidR="00FE0F81" w:rsidRPr="004F7A66">
              <w:rPr>
                <w:spacing w:val="-2"/>
              </w:rPr>
              <w:t xml:space="preserve"> </w:t>
            </w:r>
            <w:r w:rsidR="00292F2E" w:rsidRPr="004F7A66">
              <w:rPr>
                <w:spacing w:val="-2"/>
              </w:rPr>
              <w:t>v uvedeném</w:t>
            </w:r>
            <w:r w:rsidR="00FE0F81" w:rsidRPr="004F7A66">
              <w:rPr>
                <w:spacing w:val="-2"/>
              </w:rPr>
              <w:t xml:space="preserve"> období </w:t>
            </w:r>
            <w:r w:rsidR="00EB4C56" w:rsidRPr="004F7A66">
              <w:rPr>
                <w:spacing w:val="-2"/>
              </w:rPr>
              <w:t>hrubá přidaná hodnota</w:t>
            </w:r>
            <w:r w:rsidR="00FE0F81" w:rsidRPr="004F7A66">
              <w:rPr>
                <w:spacing w:val="-2"/>
              </w:rPr>
              <w:t xml:space="preserve"> i v případě</w:t>
            </w:r>
            <w:r w:rsidR="00EB4C56" w:rsidRPr="004F7A66">
              <w:rPr>
                <w:spacing w:val="-2"/>
              </w:rPr>
              <w:t xml:space="preserve"> zpracovatelského průmyslu (+131,4 %).</w:t>
            </w:r>
          </w:p>
          <w:p w:rsidR="00EB4C56" w:rsidRPr="004F7A66" w:rsidRDefault="00EB4C56" w:rsidP="00EB4C56">
            <w:pPr>
              <w:pStyle w:val="Textpoznpodarou"/>
              <w:jc w:val="both"/>
              <w:rPr>
                <w:spacing w:val="-2"/>
              </w:rPr>
            </w:pPr>
          </w:p>
        </w:tc>
      </w:tr>
      <w:tr w:rsidR="00ED6AD8" w:rsidRPr="004F7A66" w:rsidTr="00035903">
        <w:trPr>
          <w:trHeight w:val="327"/>
        </w:trPr>
        <w:tc>
          <w:tcPr>
            <w:tcW w:w="1054" w:type="pct"/>
          </w:tcPr>
          <w:p w:rsidR="00ED6AD8" w:rsidRPr="004F7A66" w:rsidRDefault="007849F4" w:rsidP="00B35B94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Ze zpracovatelského průmyslu se</w:t>
            </w:r>
            <w:r w:rsidR="00292F2E" w:rsidRPr="004F7A66">
              <w:rPr>
                <w:sz w:val="16"/>
                <w:szCs w:val="16"/>
              </w:rPr>
              <w:t xml:space="preserve"> v dlouhodobém horizontu</w:t>
            </w:r>
            <w:r w:rsidRPr="004F7A66">
              <w:rPr>
                <w:sz w:val="16"/>
                <w:szCs w:val="16"/>
              </w:rPr>
              <w:t xml:space="preserve"> dařilo zejména automobilovému průmyslu</w:t>
            </w:r>
            <w:r w:rsidR="00196D3F" w:rsidRPr="004F7A66">
              <w:rPr>
                <w:sz w:val="16"/>
                <w:szCs w:val="16"/>
              </w:rPr>
              <w:t xml:space="preserve"> a činnostem, které jsou na něj</w:t>
            </w:r>
            <w:r w:rsidRPr="004F7A66">
              <w:rPr>
                <w:sz w:val="16"/>
                <w:szCs w:val="16"/>
              </w:rPr>
              <w:t xml:space="preserve"> navázané, …</w:t>
            </w:r>
          </w:p>
        </w:tc>
        <w:tc>
          <w:tcPr>
            <w:tcW w:w="143" w:type="pct"/>
          </w:tcPr>
          <w:p w:rsidR="00ED6AD8" w:rsidRPr="004F7A66" w:rsidRDefault="00ED6AD8" w:rsidP="00B35B94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ED6AD8" w:rsidRPr="004F7A66" w:rsidRDefault="00ED6AD8" w:rsidP="00035903">
            <w:pPr>
              <w:pStyle w:val="Textpoznpodarou"/>
              <w:jc w:val="both"/>
              <w:rPr>
                <w:spacing w:val="-4"/>
              </w:rPr>
            </w:pPr>
            <w:r w:rsidRPr="004F7A66">
              <w:rPr>
                <w:spacing w:val="-4"/>
              </w:rPr>
              <w:t xml:space="preserve">Není překvapením, že v rámci zpracovatelského průmyslu </w:t>
            </w:r>
            <w:r w:rsidR="00596106" w:rsidRPr="004F7A66">
              <w:rPr>
                <w:spacing w:val="-4"/>
              </w:rPr>
              <w:t>rapidně</w:t>
            </w:r>
            <w:r w:rsidRPr="004F7A66">
              <w:rPr>
                <w:spacing w:val="-4"/>
              </w:rPr>
              <w:t xml:space="preserve"> </w:t>
            </w:r>
            <w:r w:rsidR="00E7788D" w:rsidRPr="004F7A66">
              <w:rPr>
                <w:spacing w:val="-4"/>
              </w:rPr>
              <w:t>narostl</w:t>
            </w:r>
            <w:r w:rsidRPr="004F7A66">
              <w:rPr>
                <w:spacing w:val="-4"/>
              </w:rPr>
              <w:t xml:space="preserve"> </w:t>
            </w:r>
            <w:r w:rsidR="00E7788D" w:rsidRPr="004F7A66">
              <w:rPr>
                <w:spacing w:val="-4"/>
              </w:rPr>
              <w:t>výkon automobilek</w:t>
            </w:r>
            <w:r w:rsidRPr="004F7A66">
              <w:rPr>
                <w:spacing w:val="-4"/>
              </w:rPr>
              <w:t xml:space="preserve"> (CZ-NACE 29). Mezi rokem 1993 a 2014, což je období, za které jsou data v podrobnějším členění dostupná, </w:t>
            </w:r>
            <w:r w:rsidR="00E7788D" w:rsidRPr="004F7A66">
              <w:rPr>
                <w:spacing w:val="-4"/>
              </w:rPr>
              <w:t>se zvýšil</w:t>
            </w:r>
            <w:r w:rsidRPr="004F7A66">
              <w:rPr>
                <w:spacing w:val="-4"/>
              </w:rPr>
              <w:t xml:space="preserve"> bezmála na </w:t>
            </w:r>
            <w:r w:rsidR="00697247" w:rsidRPr="004F7A66">
              <w:rPr>
                <w:spacing w:val="-4"/>
              </w:rPr>
              <w:t>jedenácti</w:t>
            </w:r>
            <w:r w:rsidRPr="004F7A66">
              <w:rPr>
                <w:spacing w:val="-4"/>
              </w:rPr>
              <w:t>násobek. Že</w:t>
            </w:r>
            <w:r w:rsidR="00F6530A" w:rsidRPr="004F7A66">
              <w:rPr>
                <w:spacing w:val="-4"/>
              </w:rPr>
              <w:t> </w:t>
            </w:r>
            <w:r w:rsidR="00292F2E" w:rsidRPr="004F7A66">
              <w:rPr>
                <w:spacing w:val="-4"/>
              </w:rPr>
              <w:t xml:space="preserve">se </w:t>
            </w:r>
            <w:r w:rsidRPr="004F7A66">
              <w:rPr>
                <w:spacing w:val="-4"/>
              </w:rPr>
              <w:t>podobným tempem rozvíjela i výroba</w:t>
            </w:r>
            <w:r w:rsidR="00FE0F81" w:rsidRPr="004F7A66">
              <w:rPr>
                <w:spacing w:val="-4"/>
              </w:rPr>
              <w:t xml:space="preserve"> elektrických zařízení a výroba</w:t>
            </w:r>
            <w:r w:rsidRPr="004F7A66">
              <w:rPr>
                <w:spacing w:val="-4"/>
              </w:rPr>
              <w:t xml:space="preserve"> pryžových a</w:t>
            </w:r>
            <w:r w:rsidR="00035903" w:rsidRPr="004F7A66">
              <w:rPr>
                <w:spacing w:val="-4"/>
              </w:rPr>
              <w:t> </w:t>
            </w:r>
            <w:r w:rsidR="00FE0F81" w:rsidRPr="004F7A66">
              <w:rPr>
                <w:spacing w:val="-4"/>
              </w:rPr>
              <w:t>plastových výrobků, které</w:t>
            </w:r>
            <w:r w:rsidR="007A555B" w:rsidRPr="004F7A66">
              <w:rPr>
                <w:spacing w:val="-4"/>
              </w:rPr>
              <w:t xml:space="preserve"> jsou</w:t>
            </w:r>
            <w:r w:rsidRPr="004F7A66">
              <w:rPr>
                <w:spacing w:val="-4"/>
              </w:rPr>
              <w:t xml:space="preserve"> s auto</w:t>
            </w:r>
            <w:r w:rsidR="00FE0F81" w:rsidRPr="004F7A66">
              <w:rPr>
                <w:spacing w:val="-4"/>
              </w:rPr>
              <w:t>mobilovým průmyslem silně spjaty</w:t>
            </w:r>
            <w:r w:rsidRPr="004F7A66">
              <w:rPr>
                <w:spacing w:val="-4"/>
              </w:rPr>
              <w:t>, také nepřekvapí.</w:t>
            </w:r>
            <w:r w:rsidR="00035903" w:rsidRPr="004F7A66">
              <w:rPr>
                <w:spacing w:val="-4"/>
              </w:rPr>
              <w:t> </w:t>
            </w:r>
            <w:r w:rsidRPr="004F7A66">
              <w:rPr>
                <w:spacing w:val="-6"/>
              </w:rPr>
              <w:t>Totéž by se dalo říct i</w:t>
            </w:r>
            <w:r w:rsidR="00F6530A" w:rsidRPr="004F7A66">
              <w:rPr>
                <w:spacing w:val="-6"/>
              </w:rPr>
              <w:t> </w:t>
            </w:r>
            <w:r w:rsidRPr="004F7A66">
              <w:rPr>
                <w:spacing w:val="-6"/>
              </w:rPr>
              <w:t>o výrobě počítačů, elektronických a</w:t>
            </w:r>
            <w:r w:rsidR="007A555B" w:rsidRPr="004F7A66">
              <w:rPr>
                <w:spacing w:val="-6"/>
              </w:rPr>
              <w:t> </w:t>
            </w:r>
            <w:r w:rsidRPr="004F7A66">
              <w:rPr>
                <w:spacing w:val="-6"/>
              </w:rPr>
              <w:t>optických přístrojů a</w:t>
            </w:r>
            <w:r w:rsidR="00035903" w:rsidRPr="004F7A66">
              <w:rPr>
                <w:spacing w:val="-6"/>
              </w:rPr>
              <w:t> </w:t>
            </w:r>
            <w:r w:rsidRPr="004F7A66">
              <w:rPr>
                <w:spacing w:val="-6"/>
              </w:rPr>
              <w:t>zařízení,</w:t>
            </w:r>
            <w:r w:rsidR="00035903" w:rsidRPr="004F7A66">
              <w:rPr>
                <w:spacing w:val="-6"/>
              </w:rPr>
              <w:t> nebýt nárůstu hrubé přidané hodnoty na více než čtyřicetinásobek.</w:t>
            </w:r>
          </w:p>
          <w:p w:rsidR="00035903" w:rsidRPr="004F7A66" w:rsidRDefault="00035903" w:rsidP="00035903">
            <w:pPr>
              <w:pStyle w:val="Textpoznpodarou"/>
              <w:jc w:val="both"/>
              <w:rPr>
                <w:spacing w:val="-2"/>
              </w:rPr>
            </w:pPr>
          </w:p>
        </w:tc>
      </w:tr>
      <w:tr w:rsidR="00035903" w:rsidRPr="004F7A66" w:rsidTr="00035903">
        <w:trPr>
          <w:trHeight w:val="327"/>
        </w:trPr>
        <w:tc>
          <w:tcPr>
            <w:tcW w:w="1054" w:type="pct"/>
          </w:tcPr>
          <w:p w:rsidR="00035903" w:rsidRPr="004F7A66" w:rsidRDefault="007849F4" w:rsidP="007849F4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nikoliv však výrobě textilií, oděvů, usní a také hutnímu průmyslu a výrobě tabákových výrobků</w:t>
            </w:r>
          </w:p>
        </w:tc>
        <w:tc>
          <w:tcPr>
            <w:tcW w:w="143" w:type="pct"/>
          </w:tcPr>
          <w:p w:rsidR="00035903" w:rsidRPr="004F7A66" w:rsidRDefault="00035903" w:rsidP="00B35B94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035903" w:rsidRPr="004F7A66" w:rsidRDefault="00CE4E10" w:rsidP="00967EF9">
            <w:pPr>
              <w:pStyle w:val="Textpoznpodarou"/>
              <w:jc w:val="both"/>
            </w:pPr>
            <w:r w:rsidRPr="004F7A66">
              <w:t>V</w:t>
            </w:r>
            <w:r w:rsidR="00035903" w:rsidRPr="004F7A66">
              <w:t> rámci struktury zpracovatelského průmyslu se</w:t>
            </w:r>
            <w:r w:rsidRPr="004F7A66">
              <w:t xml:space="preserve"> </w:t>
            </w:r>
            <w:r w:rsidR="007A555B" w:rsidRPr="004F7A66">
              <w:t>v porovnání s rokem</w:t>
            </w:r>
            <w:r w:rsidRPr="004F7A66">
              <w:t xml:space="preserve"> 1993</w:t>
            </w:r>
            <w:r w:rsidR="007A555B" w:rsidRPr="004F7A66">
              <w:t xml:space="preserve"> rozvinuly</w:t>
            </w:r>
            <w:r w:rsidR="00035903" w:rsidRPr="004F7A66">
              <w:t xml:space="preserve"> všechny činnosti</w:t>
            </w:r>
            <w:r w:rsidR="008841A2" w:rsidRPr="004F7A66">
              <w:t>. V</w:t>
            </w:r>
            <w:r w:rsidR="00035903" w:rsidRPr="004F7A66">
              <w:t>ýjimkou</w:t>
            </w:r>
            <w:r w:rsidR="00F2116F" w:rsidRPr="004F7A66">
              <w:t xml:space="preserve"> byl</w:t>
            </w:r>
            <w:r w:rsidR="0093172C" w:rsidRPr="004F7A66">
              <w:t>a</w:t>
            </w:r>
            <w:r w:rsidR="008841A2" w:rsidRPr="004F7A66">
              <w:t xml:space="preserve"> jen</w:t>
            </w:r>
            <w:r w:rsidR="00035903" w:rsidRPr="004F7A66">
              <w:t xml:space="preserve"> </w:t>
            </w:r>
            <w:r w:rsidR="008841A2" w:rsidRPr="004F7A66">
              <w:t>výroba</w:t>
            </w:r>
            <w:r w:rsidR="00967EF9">
              <w:t xml:space="preserve"> textilií, </w:t>
            </w:r>
            <w:r w:rsidR="00DD6132" w:rsidRPr="004F7A66">
              <w:t xml:space="preserve">jejíž hrubá přidaná hodnota </w:t>
            </w:r>
            <w:r w:rsidR="00596106" w:rsidRPr="004F7A66">
              <w:t xml:space="preserve">se začala snižovat </w:t>
            </w:r>
            <w:r w:rsidR="00DD6132" w:rsidRPr="004F7A66">
              <w:t xml:space="preserve">po </w:t>
            </w:r>
            <w:r w:rsidR="00596106" w:rsidRPr="004F7A66">
              <w:t xml:space="preserve">roce </w:t>
            </w:r>
            <w:r w:rsidR="00967EF9">
              <w:t>2006</w:t>
            </w:r>
            <w:r w:rsidR="00DD6132" w:rsidRPr="004F7A66">
              <w:t>,</w:t>
            </w:r>
            <w:r w:rsidR="00596106" w:rsidRPr="004F7A66">
              <w:t xml:space="preserve"> dále</w:t>
            </w:r>
            <w:r w:rsidR="00035903" w:rsidRPr="004F7A66">
              <w:t xml:space="preserve"> </w:t>
            </w:r>
            <w:r w:rsidR="008841A2" w:rsidRPr="004F7A66">
              <w:t>výroba</w:t>
            </w:r>
            <w:r w:rsidRPr="004F7A66">
              <w:t xml:space="preserve"> </w:t>
            </w:r>
            <w:r w:rsidR="00F2116F" w:rsidRPr="004F7A66">
              <w:t>oděvů a </w:t>
            </w:r>
            <w:r w:rsidR="008841A2" w:rsidRPr="004F7A66">
              <w:t>výroba</w:t>
            </w:r>
            <w:r w:rsidRPr="004F7A66">
              <w:t xml:space="preserve"> </w:t>
            </w:r>
            <w:r w:rsidR="00035903" w:rsidRPr="004F7A66">
              <w:t>usní a</w:t>
            </w:r>
            <w:r w:rsidR="00967EF9">
              <w:t> </w:t>
            </w:r>
            <w:r w:rsidR="00035903" w:rsidRPr="004F7A66">
              <w:t xml:space="preserve">souvisejících výrobků – jejichž výrobky byly vytlačovány relativně levnějším zbožím z dovozu – a </w:t>
            </w:r>
            <w:r w:rsidR="008841A2" w:rsidRPr="004F7A66">
              <w:t>hutní</w:t>
            </w:r>
            <w:r w:rsidR="00035903" w:rsidRPr="004F7A66">
              <w:t xml:space="preserve"> prů</w:t>
            </w:r>
            <w:r w:rsidR="008841A2" w:rsidRPr="004F7A66">
              <w:t>mysl</w:t>
            </w:r>
            <w:r w:rsidRPr="004F7A66">
              <w:t xml:space="preserve"> či</w:t>
            </w:r>
            <w:r w:rsidR="00035903" w:rsidRPr="004F7A66">
              <w:t xml:space="preserve"> </w:t>
            </w:r>
            <w:r w:rsidR="008841A2" w:rsidRPr="004F7A66">
              <w:t>výrob</w:t>
            </w:r>
            <w:r w:rsidR="00F6530A" w:rsidRPr="004F7A66">
              <w:t>a</w:t>
            </w:r>
            <w:r w:rsidR="00035903" w:rsidRPr="004F7A66">
              <w:t xml:space="preserve"> tabákových výrobků.</w:t>
            </w:r>
          </w:p>
        </w:tc>
      </w:tr>
    </w:tbl>
    <w:p w:rsidR="00232752" w:rsidRDefault="00232752" w:rsidP="006302F7">
      <w:pPr>
        <w:rPr>
          <w:sz w:val="18"/>
          <w:szCs w:val="18"/>
          <w:lang w:eastAsia="ar-SA"/>
        </w:rPr>
      </w:pPr>
    </w:p>
    <w:p w:rsidR="00F63876" w:rsidRPr="004F7A66" w:rsidRDefault="00F63876" w:rsidP="00F63876">
      <w:pPr>
        <w:jc w:val="both"/>
        <w:rPr>
          <w:szCs w:val="20"/>
          <w:lang w:eastAsia="ar-SA"/>
        </w:rPr>
      </w:pPr>
      <w:r w:rsidRPr="004F7A66">
        <w:rPr>
          <w:szCs w:val="20"/>
          <w:lang w:eastAsia="ar-SA"/>
        </w:rPr>
        <w:t xml:space="preserve">Graf č. 17: </w:t>
      </w:r>
      <w:r w:rsidRPr="004F7A66">
        <w:rPr>
          <w:b/>
          <w:szCs w:val="20"/>
          <w:lang w:eastAsia="ar-SA"/>
        </w:rPr>
        <w:t>Kumulativní změna hrubé přidané hodnoty jednotlivých odvětví ekonomiky ČR v letech 1991</w:t>
      </w:r>
      <w:r w:rsidR="00AD3F40" w:rsidRPr="004F7A66">
        <w:rPr>
          <w:b/>
        </w:rPr>
        <w:t>–</w:t>
      </w:r>
      <w:r w:rsidRPr="004F7A66">
        <w:rPr>
          <w:b/>
          <w:szCs w:val="20"/>
          <w:lang w:eastAsia="ar-SA"/>
        </w:rPr>
        <w:t>2014*</w:t>
      </w:r>
      <w:r w:rsidRPr="004F7A66">
        <w:rPr>
          <w:szCs w:val="20"/>
          <w:lang w:eastAsia="ar-SA"/>
        </w:rPr>
        <w:t xml:space="preserve"> (v %, reálně)</w:t>
      </w:r>
    </w:p>
    <w:p w:rsidR="00F63876" w:rsidRDefault="00232752" w:rsidP="00F63876">
      <w:pPr>
        <w:jc w:val="both"/>
        <w:rPr>
          <w:sz w:val="18"/>
          <w:szCs w:val="18"/>
          <w:lang w:eastAsia="ar-SA"/>
        </w:rPr>
      </w:pPr>
      <w:r w:rsidRPr="00232752">
        <w:rPr>
          <w:noProof/>
          <w:sz w:val="18"/>
          <w:szCs w:val="18"/>
        </w:rPr>
        <w:drawing>
          <wp:inline distT="0" distB="0" distL="0" distR="0">
            <wp:extent cx="6071870" cy="2359660"/>
            <wp:effectExtent l="19050" t="0" r="5080" b="0"/>
            <wp:docPr id="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Look w:val="00A0"/>
      </w:tblPr>
      <w:tblGrid>
        <w:gridCol w:w="2077"/>
        <w:gridCol w:w="282"/>
        <w:gridCol w:w="5972"/>
        <w:gridCol w:w="1523"/>
      </w:tblGrid>
      <w:tr w:rsidR="00F63876" w:rsidRPr="004F7A66" w:rsidTr="00B35B94">
        <w:tc>
          <w:tcPr>
            <w:tcW w:w="4227" w:type="pct"/>
            <w:gridSpan w:val="3"/>
          </w:tcPr>
          <w:p w:rsidR="00F63876" w:rsidRPr="004F7A66" w:rsidRDefault="00F63876" w:rsidP="00F63876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  <w:lang w:eastAsia="ar-SA"/>
              </w:rPr>
              <w:t xml:space="preserve">*Pozn.: Údaj za odvětví Činnosti domácností jako zaměstnavatelů a producentů pro vlastní potřebu není do grafu zahrnut z důvodu </w:t>
            </w:r>
            <w:r w:rsidR="00C05DA1" w:rsidRPr="004F7A66">
              <w:rPr>
                <w:sz w:val="18"/>
                <w:szCs w:val="18"/>
                <w:lang w:eastAsia="ar-SA"/>
              </w:rPr>
              <w:t xml:space="preserve">velmi </w:t>
            </w:r>
            <w:r w:rsidRPr="004F7A66">
              <w:rPr>
                <w:sz w:val="18"/>
                <w:szCs w:val="18"/>
                <w:lang w:eastAsia="ar-SA"/>
              </w:rPr>
              <w:t xml:space="preserve">malého významu tohoto odvětví a vysokého kumulativního </w:t>
            </w:r>
            <w:r w:rsidR="00AD7FE4" w:rsidRPr="004F7A66">
              <w:rPr>
                <w:sz w:val="18"/>
                <w:szCs w:val="18"/>
                <w:lang w:eastAsia="ar-SA"/>
              </w:rPr>
              <w:t>růstu hrubé přidané</w:t>
            </w:r>
            <w:r w:rsidRPr="004F7A66">
              <w:rPr>
                <w:sz w:val="18"/>
                <w:szCs w:val="18"/>
                <w:lang w:eastAsia="ar-SA"/>
              </w:rPr>
              <w:t xml:space="preserve"> hodnoty (o více než 1000 %)</w:t>
            </w:r>
            <w:r w:rsidRPr="004F7A66">
              <w:rPr>
                <w:sz w:val="18"/>
                <w:szCs w:val="18"/>
              </w:rPr>
              <w:t>.</w:t>
            </w:r>
          </w:p>
        </w:tc>
        <w:tc>
          <w:tcPr>
            <w:tcW w:w="773" w:type="pct"/>
          </w:tcPr>
          <w:p w:rsidR="00F63876" w:rsidRPr="004F7A66" w:rsidRDefault="00F63876" w:rsidP="00F63876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Zdroj: ČSÚ, vlastní výpočty</w:t>
            </w:r>
          </w:p>
        </w:tc>
      </w:tr>
      <w:tr w:rsidR="00453552" w:rsidRPr="004F7A66" w:rsidTr="00B3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453552" w:rsidRPr="004F7A66" w:rsidRDefault="007849F4" w:rsidP="0093172C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Česko – nejprůmyslovější země Evropské unie</w:t>
            </w:r>
            <w:r w:rsidR="0061241C" w:rsidRPr="004F7A66">
              <w:rPr>
                <w:sz w:val="16"/>
                <w:szCs w:val="16"/>
              </w:rPr>
              <w:t xml:space="preserve">. </w:t>
            </w:r>
            <w:r w:rsidR="0093172C" w:rsidRPr="004F7A66">
              <w:rPr>
                <w:sz w:val="16"/>
                <w:szCs w:val="16"/>
              </w:rPr>
              <w:t>Zpracovatelský průmysl se</w:t>
            </w:r>
            <w:r w:rsidR="0061241C" w:rsidRPr="004F7A66">
              <w:rPr>
                <w:sz w:val="16"/>
                <w:szCs w:val="16"/>
              </w:rPr>
              <w:t xml:space="preserve"> na hrubé přidané hodnotě ekonomiky v běžných cenách </w:t>
            </w:r>
            <w:r w:rsidR="0093172C" w:rsidRPr="004F7A66">
              <w:rPr>
                <w:sz w:val="16"/>
                <w:szCs w:val="16"/>
              </w:rPr>
              <w:t>podílel</w:t>
            </w:r>
            <w:r w:rsidR="0061241C" w:rsidRPr="004F7A66">
              <w:rPr>
                <w:sz w:val="16"/>
                <w:szCs w:val="16"/>
              </w:rPr>
              <w:t xml:space="preserve"> v roce 2014 </w:t>
            </w:r>
            <w:r w:rsidR="00985CE0" w:rsidRPr="004F7A66">
              <w:rPr>
                <w:sz w:val="16"/>
                <w:szCs w:val="16"/>
              </w:rPr>
              <w:t>více než</w:t>
            </w:r>
            <w:r w:rsidR="0093172C" w:rsidRPr="004F7A66">
              <w:rPr>
                <w:sz w:val="16"/>
                <w:szCs w:val="16"/>
              </w:rPr>
              <w:t> čtvrtinou</w:t>
            </w:r>
            <w:r w:rsidR="00985CE0" w:rsidRPr="004F7A66">
              <w:rPr>
                <w:sz w:val="16"/>
                <w:szCs w:val="16"/>
              </w:rPr>
              <w:t xml:space="preserve"> …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453552" w:rsidRPr="004F7A66" w:rsidRDefault="00453552" w:rsidP="00B35B94">
            <w:pPr>
              <w:pStyle w:val="Textpoznpodarou"/>
              <w:jc w:val="both"/>
            </w:pPr>
          </w:p>
        </w:tc>
        <w:tc>
          <w:tcPr>
            <w:tcW w:w="38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4FDD" w:rsidRPr="004F7A66" w:rsidRDefault="007A555B" w:rsidP="00B0525D">
            <w:pPr>
              <w:pStyle w:val="Textpoznpodarou"/>
              <w:jc w:val="both"/>
            </w:pPr>
            <w:r w:rsidRPr="004F7A66">
              <w:t xml:space="preserve">Navzdory poklesu </w:t>
            </w:r>
            <w:r w:rsidR="00124FDD" w:rsidRPr="004F7A66">
              <w:t>významu</w:t>
            </w:r>
            <w:r w:rsidR="00453552" w:rsidRPr="004F7A66">
              <w:t xml:space="preserve"> zpracovatelského průmyslu </w:t>
            </w:r>
            <w:r w:rsidRPr="004F7A66">
              <w:t xml:space="preserve">na počátku devadesátých let, kdy se </w:t>
            </w:r>
            <w:r w:rsidR="00124FDD" w:rsidRPr="004F7A66">
              <w:t>jeho podíl na celkové hrubé přidané hodnotě ekonomiky</w:t>
            </w:r>
            <w:r w:rsidR="00DD6132" w:rsidRPr="004F7A66">
              <w:t xml:space="preserve"> v běžných cenách</w:t>
            </w:r>
            <w:r w:rsidRPr="004F7A66">
              <w:t xml:space="preserve"> snížil ze zhruba tří de</w:t>
            </w:r>
            <w:r w:rsidR="00DD6132" w:rsidRPr="004F7A66">
              <w:t>setin na jednu čtvrtinu, zůstal</w:t>
            </w:r>
            <w:r w:rsidRPr="004F7A66">
              <w:t xml:space="preserve"> zpracovatelský průmysl pro Česko klíčovým </w:t>
            </w:r>
            <w:r w:rsidR="00191421" w:rsidRPr="004F7A66">
              <w:t>odvětvím</w:t>
            </w:r>
            <w:r w:rsidRPr="004F7A66">
              <w:t xml:space="preserve">. V roce 2014 se </w:t>
            </w:r>
            <w:r w:rsidR="00124FDD" w:rsidRPr="004F7A66">
              <w:t xml:space="preserve">na </w:t>
            </w:r>
            <w:r w:rsidRPr="004F7A66">
              <w:t xml:space="preserve">celkovém výkonu </w:t>
            </w:r>
            <w:r w:rsidR="008E6A0C" w:rsidRPr="00C122A8">
              <w:rPr>
                <w:spacing w:val="-2"/>
              </w:rPr>
              <w:t xml:space="preserve">tuzemské </w:t>
            </w:r>
            <w:r w:rsidRPr="00C122A8">
              <w:rPr>
                <w:spacing w:val="-2"/>
              </w:rPr>
              <w:t>ekonomiky podílel</w:t>
            </w:r>
            <w:r w:rsidR="00124FDD" w:rsidRPr="00C122A8">
              <w:rPr>
                <w:spacing w:val="-2"/>
              </w:rPr>
              <w:t xml:space="preserve"> 26,6 %</w:t>
            </w:r>
            <w:r w:rsidR="00C122A8" w:rsidRPr="00C122A8">
              <w:rPr>
                <w:spacing w:val="-2"/>
              </w:rPr>
              <w:t xml:space="preserve"> (G</w:t>
            </w:r>
            <w:r w:rsidR="0093172C" w:rsidRPr="00C122A8">
              <w:rPr>
                <w:spacing w:val="-2"/>
              </w:rPr>
              <w:t xml:space="preserve">raf </w:t>
            </w:r>
            <w:r w:rsidR="00C122A8" w:rsidRPr="00C122A8">
              <w:rPr>
                <w:spacing w:val="-2"/>
              </w:rPr>
              <w:t xml:space="preserve">č. </w:t>
            </w:r>
            <w:r w:rsidR="0093172C" w:rsidRPr="00C122A8">
              <w:rPr>
                <w:spacing w:val="-2"/>
              </w:rPr>
              <w:t>19)</w:t>
            </w:r>
            <w:r w:rsidR="008E6A0C" w:rsidRPr="00C122A8">
              <w:rPr>
                <w:spacing w:val="-2"/>
              </w:rPr>
              <w:t>, vůbec největší proporcí ze</w:t>
            </w:r>
            <w:r w:rsidR="008E6A0C" w:rsidRPr="004F7A66">
              <w:t xml:space="preserve"> všech zemí EU.</w:t>
            </w:r>
            <w:r w:rsidR="00F40448" w:rsidRPr="004F7A66">
              <w:t xml:space="preserve"> </w:t>
            </w:r>
            <w:r w:rsidR="00124FDD" w:rsidRPr="004F7A66">
              <w:t xml:space="preserve">Pro srovnání: na německé hrubé přidané hodnotě zpracovatelský </w:t>
            </w:r>
            <w:r w:rsidR="00124FDD" w:rsidRPr="004F7A66">
              <w:rPr>
                <w:spacing w:val="-2"/>
              </w:rPr>
              <w:t xml:space="preserve">průmysl </w:t>
            </w:r>
            <w:r w:rsidR="007849F4" w:rsidRPr="004F7A66">
              <w:rPr>
                <w:spacing w:val="-2"/>
              </w:rPr>
              <w:t xml:space="preserve">v roce 2014 </w:t>
            </w:r>
            <w:r w:rsidR="00124FDD" w:rsidRPr="004F7A66">
              <w:rPr>
                <w:spacing w:val="-2"/>
              </w:rPr>
              <w:t>participoval 22,6 % a na výkonu</w:t>
            </w:r>
            <w:r w:rsidR="008E6A0C" w:rsidRPr="004F7A66">
              <w:rPr>
                <w:spacing w:val="-2"/>
              </w:rPr>
              <w:t xml:space="preserve"> </w:t>
            </w:r>
            <w:r w:rsidR="00F20E56" w:rsidRPr="004F7A66">
              <w:rPr>
                <w:spacing w:val="-2"/>
              </w:rPr>
              <w:t>Unie jako celku pouze</w:t>
            </w:r>
            <w:r w:rsidR="0051767B" w:rsidRPr="004F7A66">
              <w:rPr>
                <w:spacing w:val="-2"/>
              </w:rPr>
              <w:t xml:space="preserve"> </w:t>
            </w:r>
            <w:r w:rsidR="00F20E56" w:rsidRPr="004F7A66">
              <w:rPr>
                <w:spacing w:val="-2"/>
              </w:rPr>
              <w:t>15</w:t>
            </w:r>
            <w:r w:rsidR="00F20E56" w:rsidRPr="004F7A66">
              <w:t>,3</w:t>
            </w:r>
            <w:r w:rsidR="00124FDD" w:rsidRPr="004F7A66">
              <w:t xml:space="preserve"> %.</w:t>
            </w:r>
          </w:p>
          <w:p w:rsidR="00B0525D" w:rsidRPr="004F7A66" w:rsidRDefault="00B0525D" w:rsidP="00124FDD">
            <w:pPr>
              <w:pStyle w:val="Textpoznpodarou"/>
              <w:jc w:val="both"/>
              <w:rPr>
                <w:spacing w:val="-2"/>
                <w:sz w:val="18"/>
                <w:szCs w:val="18"/>
              </w:rPr>
            </w:pPr>
          </w:p>
        </w:tc>
      </w:tr>
      <w:tr w:rsidR="007849F4" w:rsidRPr="004F7A66" w:rsidTr="00F27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7849F4" w:rsidRPr="004F7A66" w:rsidRDefault="00985CE0" w:rsidP="00B35B94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… </w:t>
            </w:r>
            <w:r w:rsidR="0093172C" w:rsidRPr="004F7A66">
              <w:rPr>
                <w:sz w:val="16"/>
                <w:szCs w:val="16"/>
              </w:rPr>
              <w:t xml:space="preserve">a </w:t>
            </w:r>
            <w:r w:rsidRPr="004F7A66">
              <w:rPr>
                <w:sz w:val="16"/>
                <w:szCs w:val="16"/>
              </w:rPr>
              <w:t>průmysl jako celek téměř třetinou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7849F4" w:rsidRPr="004F7A66" w:rsidRDefault="007849F4" w:rsidP="00B35B94">
            <w:pPr>
              <w:pStyle w:val="Textpoznpodarou"/>
              <w:jc w:val="both"/>
            </w:pPr>
          </w:p>
        </w:tc>
        <w:tc>
          <w:tcPr>
            <w:tcW w:w="38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5CE0" w:rsidRPr="004F7A66" w:rsidRDefault="00BB7CAB" w:rsidP="000669D9">
            <w:pPr>
              <w:pStyle w:val="Textpoznpodarou"/>
              <w:jc w:val="both"/>
              <w:rPr>
                <w:spacing w:val="-4"/>
              </w:rPr>
            </w:pPr>
            <w:r w:rsidRPr="004F7A66">
              <w:rPr>
                <w:spacing w:val="-4"/>
              </w:rPr>
              <w:t xml:space="preserve">Pokud se zaměříme na průmysl jako celek, </w:t>
            </w:r>
            <w:r w:rsidR="0093172C" w:rsidRPr="004F7A66">
              <w:rPr>
                <w:spacing w:val="-4"/>
              </w:rPr>
              <w:t>kdy</w:t>
            </w:r>
            <w:r w:rsidR="00191421" w:rsidRPr="004F7A66">
              <w:rPr>
                <w:spacing w:val="-4"/>
              </w:rPr>
              <w:t xml:space="preserve"> ke</w:t>
            </w:r>
            <w:r w:rsidR="0093172C" w:rsidRPr="004F7A66">
              <w:rPr>
                <w:spacing w:val="-4"/>
              </w:rPr>
              <w:t xml:space="preserve"> zpracovatelskému</w:t>
            </w:r>
            <w:r w:rsidRPr="004F7A66">
              <w:rPr>
                <w:spacing w:val="-4"/>
              </w:rPr>
              <w:t xml:space="preserve"> průmyslu</w:t>
            </w:r>
            <w:r w:rsidR="0093172C" w:rsidRPr="004F7A66">
              <w:rPr>
                <w:spacing w:val="-4"/>
              </w:rPr>
              <w:t xml:space="preserve"> přidáme i</w:t>
            </w:r>
            <w:r w:rsidRPr="004F7A66">
              <w:rPr>
                <w:spacing w:val="-4"/>
              </w:rPr>
              <w:t xml:space="preserve"> těžbu a dobývání, energetiku a zásobování vodou</w:t>
            </w:r>
            <w:r w:rsidR="0093172C" w:rsidRPr="004F7A66">
              <w:rPr>
                <w:spacing w:val="-4"/>
              </w:rPr>
              <w:t xml:space="preserve"> </w:t>
            </w:r>
            <w:r w:rsidR="00191421" w:rsidRPr="004F7A66">
              <w:rPr>
                <w:spacing w:val="-4"/>
              </w:rPr>
              <w:t>(vč. činností</w:t>
            </w:r>
            <w:r w:rsidR="0093172C" w:rsidRPr="004F7A66">
              <w:rPr>
                <w:spacing w:val="-4"/>
              </w:rPr>
              <w:t xml:space="preserve"> související</w:t>
            </w:r>
            <w:r w:rsidR="00191421" w:rsidRPr="004F7A66">
              <w:rPr>
                <w:spacing w:val="-4"/>
              </w:rPr>
              <w:t>ch</w:t>
            </w:r>
            <w:r w:rsidR="0093172C" w:rsidRPr="004F7A66">
              <w:rPr>
                <w:spacing w:val="-4"/>
              </w:rPr>
              <w:t xml:space="preserve"> s</w:t>
            </w:r>
            <w:r w:rsidR="00191421" w:rsidRPr="004F7A66">
              <w:rPr>
                <w:spacing w:val="-4"/>
              </w:rPr>
              <w:t> </w:t>
            </w:r>
            <w:r w:rsidR="0093172C" w:rsidRPr="004F7A66">
              <w:rPr>
                <w:spacing w:val="-4"/>
              </w:rPr>
              <w:t>odpady</w:t>
            </w:r>
            <w:r w:rsidR="00191421" w:rsidRPr="004F7A66">
              <w:rPr>
                <w:spacing w:val="-4"/>
              </w:rPr>
              <w:t>)</w:t>
            </w:r>
            <w:r w:rsidRPr="004F7A66">
              <w:rPr>
                <w:spacing w:val="-4"/>
              </w:rPr>
              <w:t>, potom jsou výsledky o významu tohoto segmentu pro ekonomiku ČR</w:t>
            </w:r>
            <w:r w:rsidR="00191421" w:rsidRPr="004F7A66">
              <w:rPr>
                <w:spacing w:val="-4"/>
              </w:rPr>
              <w:t> </w:t>
            </w:r>
            <w:r w:rsidRPr="004F7A66">
              <w:rPr>
                <w:spacing w:val="-4"/>
              </w:rPr>
              <w:t>podobné jako v případě samotného zpracovatelského průmyslu. Podíl průmyslu</w:t>
            </w:r>
            <w:r w:rsidR="00191421" w:rsidRPr="004F7A66">
              <w:rPr>
                <w:spacing w:val="-4"/>
              </w:rPr>
              <w:t> </w:t>
            </w:r>
            <w:r w:rsidRPr="004F7A66">
              <w:rPr>
                <w:spacing w:val="-4"/>
              </w:rPr>
              <w:t>na hrubé přidané hodnotě ekonomiky</w:t>
            </w:r>
            <w:r w:rsidR="0061241C" w:rsidRPr="004F7A66">
              <w:rPr>
                <w:spacing w:val="-4"/>
              </w:rPr>
              <w:t xml:space="preserve"> v běžných cenách</w:t>
            </w:r>
            <w:r w:rsidRPr="004F7A66">
              <w:rPr>
                <w:spacing w:val="-4"/>
              </w:rPr>
              <w:t xml:space="preserve"> se </w:t>
            </w:r>
            <w:r w:rsidR="00FD365A" w:rsidRPr="004F7A66">
              <w:rPr>
                <w:spacing w:val="-4"/>
              </w:rPr>
              <w:t>po</w:t>
            </w:r>
            <w:r w:rsidR="00191421" w:rsidRPr="004F7A66">
              <w:rPr>
                <w:spacing w:val="-4"/>
              </w:rPr>
              <w:t> </w:t>
            </w:r>
            <w:r w:rsidR="00C16ED6">
              <w:rPr>
                <w:spacing w:val="-4"/>
              </w:rPr>
              <w:t>většinu období 1990</w:t>
            </w:r>
            <w:r w:rsidR="00C16ED6" w:rsidRPr="00967085">
              <w:rPr>
                <w:spacing w:val="-6"/>
              </w:rPr>
              <w:t>–</w:t>
            </w:r>
            <w:r w:rsidR="00FD365A" w:rsidRPr="004F7A66">
              <w:rPr>
                <w:spacing w:val="-4"/>
              </w:rPr>
              <w:t>2014 pohyboval nad hranicí 30 %, v samotném roce 2014 činil</w:t>
            </w:r>
            <w:r w:rsidRPr="004F7A66">
              <w:rPr>
                <w:spacing w:val="-4"/>
              </w:rPr>
              <w:t xml:space="preserve"> </w:t>
            </w:r>
            <w:r w:rsidR="00FD365A" w:rsidRPr="004F7A66">
              <w:rPr>
                <w:spacing w:val="-4"/>
              </w:rPr>
              <w:t>32,4 %</w:t>
            </w:r>
            <w:r w:rsidR="008E6A0C" w:rsidRPr="004F7A66">
              <w:rPr>
                <w:spacing w:val="-4"/>
              </w:rPr>
              <w:t>. Ani v tomto ohledu neměla ČR v EU</w:t>
            </w:r>
            <w:r w:rsidRPr="004F7A66">
              <w:rPr>
                <w:spacing w:val="-4"/>
              </w:rPr>
              <w:t xml:space="preserve"> konkurenci</w:t>
            </w:r>
            <w:r w:rsidR="000669D9" w:rsidRPr="004F7A66">
              <w:rPr>
                <w:spacing w:val="-4"/>
              </w:rPr>
              <w:t xml:space="preserve">, a co se týče </w:t>
            </w:r>
            <w:r w:rsidR="00CE2E55" w:rsidRPr="004F7A66">
              <w:rPr>
                <w:spacing w:val="-4"/>
              </w:rPr>
              <w:t>komparace</w:t>
            </w:r>
            <w:r w:rsidR="000669D9" w:rsidRPr="004F7A66">
              <w:rPr>
                <w:spacing w:val="-4"/>
              </w:rPr>
              <w:t xml:space="preserve"> se </w:t>
            </w:r>
            <w:r w:rsidR="000669D9" w:rsidRPr="004F7A66">
              <w:rPr>
                <w:spacing w:val="-6"/>
              </w:rPr>
              <w:t>zeměmi</w:t>
            </w:r>
            <w:r w:rsidR="00022C0F" w:rsidRPr="004F7A66">
              <w:rPr>
                <w:spacing w:val="-6"/>
              </w:rPr>
              <w:t> </w:t>
            </w:r>
            <w:r w:rsidR="000669D9" w:rsidRPr="004F7A66">
              <w:rPr>
                <w:spacing w:val="-6"/>
              </w:rPr>
              <w:t xml:space="preserve">mimo </w:t>
            </w:r>
            <w:r w:rsidR="00FC533E" w:rsidRPr="004F7A66">
              <w:rPr>
                <w:spacing w:val="-6"/>
              </w:rPr>
              <w:t>Unii, srovnatelného významu průmysl dosa</w:t>
            </w:r>
            <w:r w:rsidR="000669D9" w:rsidRPr="004F7A66">
              <w:rPr>
                <w:spacing w:val="-6"/>
              </w:rPr>
              <w:t>h</w:t>
            </w:r>
            <w:r w:rsidR="00FC533E" w:rsidRPr="004F7A66">
              <w:rPr>
                <w:spacing w:val="-6"/>
              </w:rPr>
              <w:t>ova</w:t>
            </w:r>
            <w:r w:rsidR="000669D9" w:rsidRPr="004F7A66">
              <w:rPr>
                <w:spacing w:val="-6"/>
              </w:rPr>
              <w:t>l</w:t>
            </w:r>
            <w:r w:rsidR="008E6A0C" w:rsidRPr="004F7A66">
              <w:rPr>
                <w:spacing w:val="-6"/>
              </w:rPr>
              <w:t xml:space="preserve"> </w:t>
            </w:r>
            <w:r w:rsidR="000669D9" w:rsidRPr="004F7A66">
              <w:rPr>
                <w:spacing w:val="-6"/>
              </w:rPr>
              <w:t>v</w:t>
            </w:r>
            <w:r w:rsidR="00191421" w:rsidRPr="004F7A66">
              <w:rPr>
                <w:spacing w:val="-6"/>
              </w:rPr>
              <w:t> </w:t>
            </w:r>
            <w:r w:rsidR="000669D9" w:rsidRPr="004F7A66">
              <w:rPr>
                <w:spacing w:val="-6"/>
              </w:rPr>
              <w:t>Norsku</w:t>
            </w:r>
            <w:r w:rsidR="00191421" w:rsidRPr="004F7A66">
              <w:rPr>
                <w:spacing w:val="-4"/>
              </w:rPr>
              <w:t>, které</w:t>
            </w:r>
            <w:r w:rsidR="008E6A0C" w:rsidRPr="004F7A66">
              <w:rPr>
                <w:spacing w:val="-4"/>
              </w:rPr>
              <w:t> </w:t>
            </w:r>
            <w:r w:rsidR="00191421" w:rsidRPr="004F7A66">
              <w:rPr>
                <w:spacing w:val="-4"/>
              </w:rPr>
              <w:t>se</w:t>
            </w:r>
            <w:r w:rsidR="00CE2E55" w:rsidRPr="004F7A66">
              <w:rPr>
                <w:spacing w:val="-4"/>
              </w:rPr>
              <w:t> </w:t>
            </w:r>
            <w:r w:rsidR="00191421" w:rsidRPr="004F7A66">
              <w:rPr>
                <w:spacing w:val="-4"/>
              </w:rPr>
              <w:t>díky výjimečné</w:t>
            </w:r>
            <w:r w:rsidR="00022C0F" w:rsidRPr="004F7A66">
              <w:rPr>
                <w:spacing w:val="-4"/>
              </w:rPr>
              <w:t> </w:t>
            </w:r>
            <w:r w:rsidR="00191421" w:rsidRPr="004F7A66">
              <w:rPr>
                <w:spacing w:val="-4"/>
              </w:rPr>
              <w:t xml:space="preserve">surovině základně specializuje </w:t>
            </w:r>
            <w:r w:rsidR="000669D9" w:rsidRPr="004F7A66">
              <w:rPr>
                <w:spacing w:val="-4"/>
              </w:rPr>
              <w:t xml:space="preserve">na těžbu </w:t>
            </w:r>
            <w:r w:rsidR="00F40448" w:rsidRPr="004F7A66">
              <w:rPr>
                <w:spacing w:val="-4"/>
              </w:rPr>
              <w:t>zemního plynu a ropy</w:t>
            </w:r>
            <w:r w:rsidR="000669D9" w:rsidRPr="004F7A66">
              <w:rPr>
                <w:spacing w:val="-4"/>
              </w:rPr>
              <w:t>.</w:t>
            </w:r>
          </w:p>
          <w:p w:rsidR="000669D9" w:rsidRPr="004F7A66" w:rsidRDefault="000669D9" w:rsidP="000669D9">
            <w:pPr>
              <w:pStyle w:val="Textpoznpodarou"/>
              <w:jc w:val="both"/>
            </w:pPr>
          </w:p>
        </w:tc>
      </w:tr>
      <w:tr w:rsidR="0047688F" w:rsidRPr="004F7A66" w:rsidTr="00F27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47688F" w:rsidRPr="004F7A66" w:rsidRDefault="0036203A" w:rsidP="00F40448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Cenový vývoj v zemědělství, lesnictví</w:t>
            </w:r>
            <w:r w:rsidR="00F40448" w:rsidRPr="004F7A66">
              <w:rPr>
                <w:sz w:val="16"/>
                <w:szCs w:val="16"/>
              </w:rPr>
              <w:t xml:space="preserve"> a rybářství působil </w:t>
            </w:r>
            <w:r w:rsidR="00995887" w:rsidRPr="004F7A66">
              <w:rPr>
                <w:sz w:val="16"/>
                <w:szCs w:val="16"/>
              </w:rPr>
              <w:t>v letech 1991–</w:t>
            </w:r>
            <w:r w:rsidRPr="004F7A66">
              <w:rPr>
                <w:sz w:val="16"/>
                <w:szCs w:val="16"/>
              </w:rPr>
              <w:t>2014</w:t>
            </w:r>
            <w:r w:rsidR="00F40448" w:rsidRPr="004F7A66">
              <w:rPr>
                <w:sz w:val="16"/>
                <w:szCs w:val="16"/>
              </w:rPr>
              <w:t xml:space="preserve"> </w:t>
            </w:r>
            <w:r w:rsidRPr="004F7A66">
              <w:rPr>
                <w:sz w:val="16"/>
                <w:szCs w:val="16"/>
              </w:rPr>
              <w:t xml:space="preserve">ve směru růstu </w:t>
            </w:r>
            <w:r w:rsidR="00F40448" w:rsidRPr="004F7A66">
              <w:rPr>
                <w:sz w:val="16"/>
                <w:szCs w:val="16"/>
              </w:rPr>
              <w:t xml:space="preserve">nominálních </w:t>
            </w:r>
            <w:r w:rsidRPr="004F7A66">
              <w:rPr>
                <w:sz w:val="16"/>
                <w:szCs w:val="16"/>
              </w:rPr>
              <w:t>zisků firem jen mírně a v porovnání s celou ekonomikou podprůměrně. Zisky stavebních firem byly cenovými efekty však favorizovány významně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47688F" w:rsidRPr="004F7A66" w:rsidRDefault="0047688F" w:rsidP="00B35B94">
            <w:pPr>
              <w:pStyle w:val="Textpoznpodarou"/>
              <w:jc w:val="both"/>
            </w:pPr>
          </w:p>
        </w:tc>
        <w:tc>
          <w:tcPr>
            <w:tcW w:w="38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688F" w:rsidRPr="004F7A66" w:rsidRDefault="006E4606" w:rsidP="00985CE0">
            <w:pPr>
              <w:pStyle w:val="Textpoznpodarou"/>
              <w:jc w:val="both"/>
            </w:pPr>
            <w:r w:rsidRPr="004F7A66">
              <w:t>M</w:t>
            </w:r>
            <w:r w:rsidR="0047688F" w:rsidRPr="004F7A66">
              <w:t>írný nárůst hrubé přidané hodnoty zemědělství, lesnictví a rybářství</w:t>
            </w:r>
            <w:r w:rsidRPr="004F7A66">
              <w:t xml:space="preserve"> mezi roky 1990 a 2014</w:t>
            </w:r>
            <w:r w:rsidR="00084B6D" w:rsidRPr="004F7A66">
              <w:t xml:space="preserve"> (+14,3 %)</w:t>
            </w:r>
            <w:r w:rsidR="0047688F" w:rsidRPr="004F7A66">
              <w:t xml:space="preserve"> při poměrně hlubokém </w:t>
            </w:r>
            <w:r w:rsidR="008D3C41" w:rsidRPr="004F7A66">
              <w:t>poklesu</w:t>
            </w:r>
            <w:r w:rsidR="0047688F" w:rsidRPr="004F7A66">
              <w:t xml:space="preserve"> stavebn</w:t>
            </w:r>
            <w:r w:rsidRPr="004F7A66">
              <w:t>ictví</w:t>
            </w:r>
            <w:r w:rsidR="00084B6D" w:rsidRPr="004F7A66">
              <w:t xml:space="preserve"> (-45,1 %</w:t>
            </w:r>
            <w:r w:rsidR="00022C0F" w:rsidRPr="004F7A66">
              <w:t>, k</w:t>
            </w:r>
            <w:r w:rsidR="008D3C41" w:rsidRPr="004F7A66">
              <w:t> propadu hrubé přidané hodnoty</w:t>
            </w:r>
            <w:r w:rsidR="00022C0F" w:rsidRPr="004F7A66">
              <w:t> </w:t>
            </w:r>
            <w:r w:rsidR="008D3C41" w:rsidRPr="004F7A66">
              <w:t>došlo</w:t>
            </w:r>
            <w:r w:rsidR="00022C0F" w:rsidRPr="004F7A66">
              <w:t xml:space="preserve"> v devadesátých letech</w:t>
            </w:r>
            <w:r w:rsidR="00084B6D" w:rsidRPr="004F7A66">
              <w:t>)</w:t>
            </w:r>
            <w:r w:rsidRPr="004F7A66">
              <w:t xml:space="preserve"> </w:t>
            </w:r>
            <w:r w:rsidR="0047688F" w:rsidRPr="004F7A66">
              <w:t>– když podíl zemědělství, lesnictví a rybářství na celkové hrubé přidané hodnotě ekonomiky</w:t>
            </w:r>
            <w:r w:rsidRPr="004F7A66">
              <w:t xml:space="preserve"> v běžných cenách</w:t>
            </w:r>
            <w:r w:rsidR="0047688F" w:rsidRPr="004F7A66">
              <w:t xml:space="preserve"> se mezi těmito roky zmenšil ze 7,9 % na 2,7 %</w:t>
            </w:r>
            <w:r w:rsidR="008E6A0C" w:rsidRPr="004F7A66">
              <w:t xml:space="preserve"> a </w:t>
            </w:r>
            <w:r w:rsidR="0047688F" w:rsidRPr="004F7A66">
              <w:t xml:space="preserve">v případě stavebnictví z 8,1 % </w:t>
            </w:r>
            <w:r w:rsidR="00084B6D" w:rsidRPr="004F7A66">
              <w:t>pouze</w:t>
            </w:r>
            <w:r w:rsidR="004800E0" w:rsidRPr="004F7A66">
              <w:t xml:space="preserve"> </w:t>
            </w:r>
            <w:r w:rsidR="0047688F" w:rsidRPr="004F7A66">
              <w:t>na 5,6 %</w:t>
            </w:r>
            <w:r w:rsidRPr="004F7A66">
              <w:t xml:space="preserve"> –</w:t>
            </w:r>
            <w:r w:rsidR="007B5F49" w:rsidRPr="004F7A66">
              <w:t xml:space="preserve"> ukazuje, že vývoj deflátorů hrubé přidané hodnoty těchto odvětví byl významně odlišný. Jestliže</w:t>
            </w:r>
            <w:r w:rsidRPr="004F7A66">
              <w:t xml:space="preserve"> </w:t>
            </w:r>
            <w:r w:rsidR="004800E0" w:rsidRPr="004F7A66">
              <w:t>cenová hladina v</w:t>
            </w:r>
            <w:r w:rsidR="007D2F37">
              <w:t> </w:t>
            </w:r>
            <w:r w:rsidR="004800E0" w:rsidRPr="004F7A66">
              <w:t>zemědělství, lesnictví a rybářství narostla v kumulaci za</w:t>
            </w:r>
            <w:r w:rsidR="00706142" w:rsidRPr="004F7A66">
              <w:t> </w:t>
            </w:r>
            <w:r w:rsidR="008E6A0C" w:rsidRPr="004F7A66">
              <w:t xml:space="preserve">roky 1991 až </w:t>
            </w:r>
            <w:r w:rsidR="007D2F37">
              <w:t>2014 „pouze“ o 85 %,</w:t>
            </w:r>
            <w:r w:rsidR="004800E0" w:rsidRPr="004F7A66">
              <w:t xml:space="preserve"> tedy </w:t>
            </w:r>
            <w:r w:rsidR="007B5F49" w:rsidRPr="004F7A66">
              <w:t>znatelně</w:t>
            </w:r>
            <w:r w:rsidR="004800E0" w:rsidRPr="004F7A66">
              <w:t xml:space="preserve"> méně než odpovídalo průměru za celou ekonomiku ČR (+312 %), v případě stavebnictví </w:t>
            </w:r>
            <w:r w:rsidR="007D2F37">
              <w:t xml:space="preserve">vzrostla nadprůměrně, konkrétně </w:t>
            </w:r>
            <w:r w:rsidR="004800E0" w:rsidRPr="004F7A66">
              <w:t>o 678 %.</w:t>
            </w:r>
            <w:r w:rsidR="00084B6D" w:rsidRPr="004F7A66">
              <w:t xml:space="preserve"> Na co to poukazuje? Především na skutečnost, že zatímco cenový vývoj v zemědělství, lesnictví a rybářství působil ve směru růstu </w:t>
            </w:r>
            <w:r w:rsidR="00CE2E55" w:rsidRPr="004F7A66">
              <w:t xml:space="preserve">nominálních </w:t>
            </w:r>
            <w:r w:rsidR="00084B6D" w:rsidRPr="004F7A66">
              <w:t>zisků firem jen mírně</w:t>
            </w:r>
            <w:r w:rsidR="00191421" w:rsidRPr="004F7A66">
              <w:t xml:space="preserve"> a v porovnání s celou ekonomikou podprůměrně</w:t>
            </w:r>
            <w:r w:rsidR="00084B6D" w:rsidRPr="004F7A66">
              <w:t xml:space="preserve">, </w:t>
            </w:r>
            <w:r w:rsidR="00B7757A" w:rsidRPr="004F7A66">
              <w:t xml:space="preserve">zisky </w:t>
            </w:r>
            <w:r w:rsidR="00084B6D" w:rsidRPr="004F7A66">
              <w:t>stavebn</w:t>
            </w:r>
            <w:r w:rsidR="00706142" w:rsidRPr="004F7A66">
              <w:t>ích firem</w:t>
            </w:r>
            <w:r w:rsidR="00084B6D" w:rsidRPr="004F7A66">
              <w:t xml:space="preserve"> </w:t>
            </w:r>
            <w:r w:rsidR="00706142" w:rsidRPr="004F7A66">
              <w:t>byly cenovými efekty</w:t>
            </w:r>
            <w:r w:rsidR="0093172C" w:rsidRPr="004F7A66">
              <w:t xml:space="preserve"> </w:t>
            </w:r>
            <w:r w:rsidR="00706142" w:rsidRPr="004F7A66">
              <w:t>favorizovány</w:t>
            </w:r>
            <w:r w:rsidR="0093172C" w:rsidRPr="004F7A66">
              <w:t xml:space="preserve"> významně</w:t>
            </w:r>
            <w:r w:rsidR="00084B6D" w:rsidRPr="004F7A66">
              <w:t>.</w:t>
            </w:r>
          </w:p>
          <w:p w:rsidR="0047688F" w:rsidRPr="004F7A66" w:rsidRDefault="0047688F" w:rsidP="00985CE0">
            <w:pPr>
              <w:pStyle w:val="Textpoznpodarou"/>
              <w:jc w:val="both"/>
            </w:pPr>
          </w:p>
        </w:tc>
      </w:tr>
      <w:tr w:rsidR="00985CE0" w:rsidRPr="004F7A66" w:rsidTr="00F27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985CE0" w:rsidRPr="004F7A66" w:rsidRDefault="0093252E" w:rsidP="0093252E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Na významu získ</w:t>
            </w:r>
            <w:r w:rsidR="00492EFB" w:rsidRPr="004F7A66">
              <w:rPr>
                <w:sz w:val="16"/>
                <w:szCs w:val="16"/>
              </w:rPr>
              <w:t>a</w:t>
            </w:r>
            <w:r w:rsidRPr="004F7A66">
              <w:rPr>
                <w:sz w:val="16"/>
                <w:szCs w:val="16"/>
              </w:rPr>
              <w:t>ly služby</w:t>
            </w:r>
            <w:r w:rsidR="00492EFB" w:rsidRPr="004F7A66">
              <w:rPr>
                <w:sz w:val="16"/>
                <w:szCs w:val="16"/>
              </w:rPr>
              <w:t>, …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985CE0" w:rsidRPr="004F7A66" w:rsidRDefault="00985CE0" w:rsidP="00B35B94">
            <w:pPr>
              <w:pStyle w:val="Textpoznpodarou"/>
              <w:jc w:val="both"/>
            </w:pPr>
          </w:p>
        </w:tc>
        <w:tc>
          <w:tcPr>
            <w:tcW w:w="38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5CE0" w:rsidRPr="004F7A66" w:rsidRDefault="00B35B94" w:rsidP="00596106">
            <w:pPr>
              <w:pStyle w:val="Textpoznpodarou"/>
              <w:jc w:val="both"/>
            </w:pPr>
            <w:r w:rsidRPr="004F7A66">
              <w:t>Rozvoj</w:t>
            </w:r>
            <w:r w:rsidR="0047688F" w:rsidRPr="004F7A66">
              <w:t xml:space="preserve"> české ekonomiky</w:t>
            </w:r>
            <w:r w:rsidR="00CC6DBA" w:rsidRPr="004F7A66">
              <w:t xml:space="preserve"> v </w:t>
            </w:r>
            <w:r w:rsidR="00191421" w:rsidRPr="004F7A66">
              <w:t>letech</w:t>
            </w:r>
            <w:r w:rsidR="00CC6DBA" w:rsidRPr="004F7A66">
              <w:t xml:space="preserve"> 1991</w:t>
            </w:r>
            <w:r w:rsidR="00E16229" w:rsidRPr="004F7A66">
              <w:t>–</w:t>
            </w:r>
            <w:r w:rsidR="00CC6DBA" w:rsidRPr="004F7A66">
              <w:t>2014</w:t>
            </w:r>
            <w:r w:rsidR="0047688F" w:rsidRPr="004F7A66">
              <w:t xml:space="preserve"> byl spojen s významným </w:t>
            </w:r>
            <w:r w:rsidR="00706142" w:rsidRPr="004F7A66">
              <w:t>posilováním</w:t>
            </w:r>
            <w:r w:rsidR="0047688F" w:rsidRPr="004F7A66">
              <w:t xml:space="preserve"> hrubé přidané h</w:t>
            </w:r>
            <w:r w:rsidR="00084B6D" w:rsidRPr="004F7A66">
              <w:t>odnoty rozličných odvětví služeb a nejednalo se pouze o</w:t>
            </w:r>
            <w:r w:rsidRPr="004F7A66">
              <w:t xml:space="preserve"> již zmíněné</w:t>
            </w:r>
            <w:r w:rsidR="00084B6D" w:rsidRPr="004F7A66">
              <w:t xml:space="preserve"> výstřední růsty</w:t>
            </w:r>
            <w:r w:rsidRPr="004F7A66">
              <w:t xml:space="preserve"> </w:t>
            </w:r>
            <w:r w:rsidR="00084B6D" w:rsidRPr="004F7A66">
              <w:t>informačních</w:t>
            </w:r>
            <w:r w:rsidRPr="004F7A66">
              <w:t xml:space="preserve"> a</w:t>
            </w:r>
            <w:r w:rsidR="00084B6D" w:rsidRPr="004F7A66">
              <w:t xml:space="preserve"> komunikačních činností a</w:t>
            </w:r>
            <w:r w:rsidR="007B5F49" w:rsidRPr="004F7A66">
              <w:t> </w:t>
            </w:r>
            <w:r w:rsidR="00084B6D" w:rsidRPr="004F7A66">
              <w:t>peněžnictví a</w:t>
            </w:r>
            <w:r w:rsidR="0036203A" w:rsidRPr="004F7A66">
              <w:t> </w:t>
            </w:r>
            <w:r w:rsidR="00084B6D" w:rsidRPr="004F7A66">
              <w:t>pojiš</w:t>
            </w:r>
            <w:r w:rsidRPr="004F7A66">
              <w:t xml:space="preserve">ťovnictví. Šlo také o poměrně značný </w:t>
            </w:r>
            <w:r w:rsidR="003D61EA" w:rsidRPr="004F7A66">
              <w:t>nárůst</w:t>
            </w:r>
            <w:r w:rsidRPr="004F7A66">
              <w:t xml:space="preserve"> velkoobchodu a</w:t>
            </w:r>
            <w:r w:rsidR="007B5F49" w:rsidRPr="004F7A66">
              <w:t> </w:t>
            </w:r>
            <w:r w:rsidRPr="004F7A66">
              <w:t xml:space="preserve">maloobchodu (+88,9 %), který byl </w:t>
            </w:r>
            <w:r w:rsidR="00596106" w:rsidRPr="004F7A66">
              <w:t>odrazem zvyšující se kupní síly</w:t>
            </w:r>
            <w:r w:rsidR="0093252E" w:rsidRPr="004F7A66">
              <w:t xml:space="preserve"> domácností</w:t>
            </w:r>
            <w:r w:rsidRPr="004F7A66">
              <w:t>, o</w:t>
            </w:r>
            <w:r w:rsidR="0036203A" w:rsidRPr="004F7A66">
              <w:t> </w:t>
            </w:r>
            <w:r w:rsidRPr="004F7A66">
              <w:t xml:space="preserve">významný růst hrubé přidané hodnoty administrativních a podpůrných činností (+77,6 %) – </w:t>
            </w:r>
            <w:r w:rsidR="0093252E" w:rsidRPr="004F7A66">
              <w:t>jenž</w:t>
            </w:r>
            <w:r w:rsidR="0036203A" w:rsidRPr="004F7A66">
              <w:t xml:space="preserve"> byl z velké části iniciován</w:t>
            </w:r>
            <w:r w:rsidR="00CC6DBA" w:rsidRPr="004F7A66">
              <w:t> rozvojem zpracovatelského průmyslu</w:t>
            </w:r>
            <w:r w:rsidRPr="004F7A66">
              <w:t xml:space="preserve"> –</w:t>
            </w:r>
            <w:r w:rsidR="00492EFB" w:rsidRPr="004F7A66">
              <w:t xml:space="preserve"> nebo</w:t>
            </w:r>
            <w:r w:rsidR="0093252E" w:rsidRPr="004F7A66">
              <w:t> </w:t>
            </w:r>
            <w:r w:rsidR="00CC6DBA" w:rsidRPr="004F7A66">
              <w:t>o</w:t>
            </w:r>
            <w:r w:rsidRPr="004F7A66">
              <w:t xml:space="preserve"> střídmější posílení výkonu činností v oblasti nemovitostí (+13,5 %).</w:t>
            </w:r>
          </w:p>
        </w:tc>
      </w:tr>
    </w:tbl>
    <w:p w:rsidR="00F2778F" w:rsidRDefault="00F2778F" w:rsidP="009E3A8F">
      <w:pPr>
        <w:rPr>
          <w:sz w:val="18"/>
          <w:szCs w:val="18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0"/>
        <w:gridCol w:w="3857"/>
        <w:gridCol w:w="999"/>
        <w:gridCol w:w="3928"/>
      </w:tblGrid>
      <w:tr w:rsidR="009E3A8F" w:rsidRPr="004F7A66" w:rsidTr="00F2778F">
        <w:tc>
          <w:tcPr>
            <w:tcW w:w="542" w:type="pct"/>
          </w:tcPr>
          <w:p w:rsidR="009E3A8F" w:rsidRPr="004F7A66" w:rsidRDefault="009E3A8F" w:rsidP="00B35B94">
            <w:pPr>
              <w:pStyle w:val="Textpoznpodarou"/>
            </w:pPr>
            <w:r w:rsidRPr="004F7A66">
              <w:t>Graf č. 18</w:t>
            </w:r>
          </w:p>
        </w:tc>
        <w:tc>
          <w:tcPr>
            <w:tcW w:w="1958" w:type="pct"/>
          </w:tcPr>
          <w:p w:rsidR="009E3A8F" w:rsidRPr="004F7A66" w:rsidRDefault="009E3A8F" w:rsidP="00127A56">
            <w:pPr>
              <w:pStyle w:val="Textpoznpodarou"/>
            </w:pPr>
            <w:r w:rsidRPr="004F7A66">
              <w:rPr>
                <w:b/>
              </w:rPr>
              <w:t>Struktura ekonomiky ČR z hlediska hrubé přidané hodnoty v roce 1990</w:t>
            </w:r>
            <w:r w:rsidRPr="004F7A66">
              <w:t xml:space="preserve"> (v %, </w:t>
            </w:r>
            <w:r w:rsidR="004F2487" w:rsidRPr="004F7A66">
              <w:t>z údajů v běžných cenách</w:t>
            </w:r>
            <w:r w:rsidRPr="004F7A66">
              <w:t>)</w:t>
            </w:r>
          </w:p>
        </w:tc>
        <w:tc>
          <w:tcPr>
            <w:tcW w:w="506" w:type="pct"/>
          </w:tcPr>
          <w:p w:rsidR="009E3A8F" w:rsidRPr="004F7A66" w:rsidRDefault="009E3A8F" w:rsidP="00B35B94">
            <w:pPr>
              <w:pStyle w:val="Textpoznpodarou"/>
            </w:pPr>
            <w:r w:rsidRPr="004F7A66">
              <w:t>Graf č. 19</w:t>
            </w:r>
          </w:p>
        </w:tc>
        <w:tc>
          <w:tcPr>
            <w:tcW w:w="1994" w:type="pct"/>
          </w:tcPr>
          <w:p w:rsidR="009E3A8F" w:rsidRPr="004F7A66" w:rsidRDefault="009E3A8F" w:rsidP="00127A56">
            <w:pPr>
              <w:pStyle w:val="Textpoznpodarou"/>
              <w:rPr>
                <w:spacing w:val="-2"/>
              </w:rPr>
            </w:pPr>
            <w:r w:rsidRPr="004F7A66">
              <w:rPr>
                <w:b/>
              </w:rPr>
              <w:t>Struktura ekonomiky ČR z hlediska hrubé přidané hodnoty v roce 2014</w:t>
            </w:r>
            <w:r w:rsidRPr="004F7A66">
              <w:t xml:space="preserve"> (v %, </w:t>
            </w:r>
            <w:r w:rsidR="004F2487" w:rsidRPr="004F7A66">
              <w:t>z údajů v běžných cenách</w:t>
            </w:r>
            <w:r w:rsidRPr="004F7A66">
              <w:t>)</w:t>
            </w:r>
          </w:p>
        </w:tc>
      </w:tr>
      <w:tr w:rsidR="009E3A8F" w:rsidRPr="004F7A66" w:rsidTr="00F2778F">
        <w:tc>
          <w:tcPr>
            <w:tcW w:w="2500" w:type="pct"/>
            <w:gridSpan w:val="2"/>
          </w:tcPr>
          <w:p w:rsidR="009E3A8F" w:rsidRPr="004F7A66" w:rsidRDefault="00F2778F" w:rsidP="00B35B94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46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9E3A8F" w:rsidRPr="004F7A66" w:rsidRDefault="00F2778F" w:rsidP="00B35B94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6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8F" w:rsidRPr="004F7A66" w:rsidTr="00F2778F">
        <w:tc>
          <w:tcPr>
            <w:tcW w:w="5000" w:type="pct"/>
            <w:gridSpan w:val="4"/>
          </w:tcPr>
          <w:p w:rsidR="009E3A8F" w:rsidRPr="004F7A66" w:rsidRDefault="009E3A8F" w:rsidP="00B35B94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Zdroj: ČSÚ, vlastní výpočty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77"/>
        <w:gridCol w:w="282"/>
        <w:gridCol w:w="7495"/>
      </w:tblGrid>
      <w:tr w:rsidR="00B7757A" w:rsidRPr="004F7A66" w:rsidTr="007B06FA"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B7757A" w:rsidRPr="004F7A66" w:rsidRDefault="00492EFB" w:rsidP="00CA135C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 xml:space="preserve">… a to i </w:t>
            </w:r>
            <w:r w:rsidR="00CA135C" w:rsidRPr="004F7A66">
              <w:rPr>
                <w:sz w:val="16"/>
                <w:szCs w:val="16"/>
              </w:rPr>
              <w:t>odvětví, ve kterých má převahu veřejný sektor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B7757A" w:rsidRPr="004F7A66" w:rsidRDefault="00B7757A" w:rsidP="003636D9">
            <w:pPr>
              <w:pStyle w:val="Textpoznpodarou"/>
              <w:jc w:val="both"/>
            </w:pPr>
          </w:p>
        </w:tc>
        <w:tc>
          <w:tcPr>
            <w:tcW w:w="3803" w:type="pct"/>
            <w:tcBorders>
              <w:top w:val="nil"/>
              <w:left w:val="nil"/>
              <w:bottom w:val="nil"/>
              <w:right w:val="nil"/>
            </w:tcBorders>
          </w:tcPr>
          <w:p w:rsidR="00B7757A" w:rsidRPr="004F7A66" w:rsidRDefault="00B7757A" w:rsidP="00596106">
            <w:pPr>
              <w:pStyle w:val="Textpoznpodarou"/>
              <w:jc w:val="both"/>
            </w:pPr>
            <w:r w:rsidRPr="004F7A66">
              <w:t>Co se týče dlouhodobého vývoje odvětví služeb</w:t>
            </w:r>
            <w:r w:rsidR="007B28FD" w:rsidRPr="004F7A66">
              <w:t>,</w:t>
            </w:r>
            <w:r w:rsidRPr="004F7A66">
              <w:t xml:space="preserve"> v</w:t>
            </w:r>
            <w:r w:rsidR="007B28FD" w:rsidRPr="004F7A66">
              <w:t>e kterých</w:t>
            </w:r>
            <w:r w:rsidRPr="004F7A66">
              <w:t xml:space="preserve"> má převahu veřejný sektor a vývoj hrubé přidané hodnoty je tak z velké části odrazem vývoje </w:t>
            </w:r>
            <w:r w:rsidR="00BF5330" w:rsidRPr="004F7A66">
              <w:t>náhrad zaměstnancům</w:t>
            </w:r>
            <w:r w:rsidR="007B28FD" w:rsidRPr="004F7A66">
              <w:t>,</w:t>
            </w:r>
            <w:r w:rsidRPr="004F7A66">
              <w:t xml:space="preserve"> lze říci, </w:t>
            </w:r>
            <w:r w:rsidR="00596106" w:rsidRPr="004F7A66">
              <w:t xml:space="preserve">že </w:t>
            </w:r>
            <w:r w:rsidRPr="004F7A66">
              <w:t>tato odvětví působila ve směru růstu české ekonomiky, nikoliv však jednoznačně.</w:t>
            </w:r>
            <w:r w:rsidR="00492EFB" w:rsidRPr="004F7A66">
              <w:t xml:space="preserve"> Zatímco hrubá přidaná hodnota veřejné správy a obrany</w:t>
            </w:r>
            <w:r w:rsidR="00BF5330" w:rsidRPr="004F7A66">
              <w:t xml:space="preserve"> (vč. povinného sociálního</w:t>
            </w:r>
            <w:r w:rsidR="00492EFB" w:rsidRPr="004F7A66">
              <w:t xml:space="preserve"> zabezpečení) se za roky 1991 až 2014 navýšila v kumulaci o 52,4 % a v případě vzdělávání dokonce o 82,1 % (což mohlo ovšem souviset nejen s posilováním </w:t>
            </w:r>
            <w:r w:rsidR="00BF5330" w:rsidRPr="004F7A66">
              <w:t>náhrad zaměstnancům</w:t>
            </w:r>
            <w:r w:rsidR="00492EFB" w:rsidRPr="004F7A66">
              <w:t>, ale také například s ro</w:t>
            </w:r>
            <w:r w:rsidR="007B28FD" w:rsidRPr="004F7A66">
              <w:t>zv</w:t>
            </w:r>
            <w:r w:rsidR="00492EFB" w:rsidRPr="004F7A66">
              <w:t>ojem soukromého školství</w:t>
            </w:r>
            <w:r w:rsidR="00BF5330" w:rsidRPr="004F7A66">
              <w:t xml:space="preserve"> a tedy se „skutečným“ růstem výkonů</w:t>
            </w:r>
            <w:r w:rsidR="00492EFB" w:rsidRPr="004F7A66">
              <w:t xml:space="preserve">), </w:t>
            </w:r>
            <w:r w:rsidR="007B28FD" w:rsidRPr="004F7A66">
              <w:t>hrubá přidaná hodnota zdravotní a sociální péče o 40,5 % klesla.</w:t>
            </w:r>
          </w:p>
          <w:p w:rsidR="002B426E" w:rsidRPr="004F7A66" w:rsidRDefault="002B426E" w:rsidP="00596106">
            <w:pPr>
              <w:pStyle w:val="Textpoznpodarou"/>
              <w:jc w:val="both"/>
            </w:pPr>
          </w:p>
        </w:tc>
      </w:tr>
      <w:tr w:rsidR="00992591" w:rsidRPr="004F7A66" w:rsidTr="007B06FA"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992591" w:rsidRPr="004F7A66" w:rsidRDefault="00CA135C" w:rsidP="00CA135C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Růst české ekonomiky odlišný od unijního ve dvou ohledech – struktura a volatilita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992591" w:rsidRPr="004F7A66" w:rsidRDefault="00992591" w:rsidP="003636D9">
            <w:pPr>
              <w:pStyle w:val="Textpoznpodarou"/>
              <w:jc w:val="both"/>
            </w:pPr>
          </w:p>
        </w:tc>
        <w:tc>
          <w:tcPr>
            <w:tcW w:w="3803" w:type="pct"/>
            <w:tcBorders>
              <w:top w:val="nil"/>
              <w:left w:val="nil"/>
              <w:bottom w:val="nil"/>
              <w:right w:val="nil"/>
            </w:tcBorders>
          </w:tcPr>
          <w:p w:rsidR="00992591" w:rsidRPr="004F7A66" w:rsidRDefault="007D2F37" w:rsidP="00992591">
            <w:pPr>
              <w:pStyle w:val="Textpoznpodarou"/>
              <w:jc w:val="both"/>
            </w:pPr>
            <w:r>
              <w:t>Jak je patrné z G</w:t>
            </w:r>
            <w:r w:rsidR="00992591" w:rsidRPr="004F7A66">
              <w:t>rafů</w:t>
            </w:r>
            <w:r>
              <w:t xml:space="preserve"> č.</w:t>
            </w:r>
            <w:r w:rsidR="00992591" w:rsidRPr="004F7A66">
              <w:t xml:space="preserve"> 20 a 21, na kterých jsou zachyceny příspěvky odvětví</w:t>
            </w:r>
            <w:r>
              <w:t>,</w:t>
            </w:r>
            <w:r w:rsidR="00992591" w:rsidRPr="004F7A66">
              <w:t xml:space="preserve"> popřípadě shluků odvětví ke změně hrubé přidané hodnoty v ČR a v Evropské unii v letech 2001 až 2014 (což jsou roky, za které jsou data za EU dostupná), český růst byl</w:t>
            </w:r>
            <w:r w:rsidR="007B45D7" w:rsidRPr="004F7A66">
              <w:t xml:space="preserve"> od unijního</w:t>
            </w:r>
            <w:r w:rsidR="00992591" w:rsidRPr="004F7A66">
              <w:t xml:space="preserve"> odlišný</w:t>
            </w:r>
            <w:r w:rsidR="00681F26" w:rsidRPr="004F7A66">
              <w:t xml:space="preserve"> ve dvou aspektech</w:t>
            </w:r>
            <w:r w:rsidR="00992591" w:rsidRPr="004F7A66">
              <w:t>. Lišil se</w:t>
            </w:r>
            <w:r w:rsidR="007B45D7" w:rsidRPr="004F7A66">
              <w:t xml:space="preserve"> ve</w:t>
            </w:r>
            <w:r w:rsidR="00992591" w:rsidRPr="004F7A66">
              <w:t xml:space="preserve"> struktuře, tedy ve velikosti příspěvků, diferencovaný byl vývoj hrubé přidané hodnoty ale také s ohledem na „vyváženost meziročních změn“ v průběhu času.</w:t>
            </w:r>
          </w:p>
          <w:p w:rsidR="00992591" w:rsidRPr="004F7A66" w:rsidRDefault="00992591" w:rsidP="00992591">
            <w:pPr>
              <w:pStyle w:val="Textpoznpodarou"/>
              <w:jc w:val="both"/>
            </w:pPr>
          </w:p>
        </w:tc>
      </w:tr>
      <w:tr w:rsidR="00992591" w:rsidRPr="004F7A66" w:rsidTr="007B06FA"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992591" w:rsidRPr="004F7A66" w:rsidRDefault="002C2071" w:rsidP="006D21D0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D</w:t>
            </w:r>
            <w:r w:rsidR="00CA135C" w:rsidRPr="004F7A66">
              <w:rPr>
                <w:sz w:val="16"/>
                <w:szCs w:val="16"/>
              </w:rPr>
              <w:t>louhodobý nárůst hrubé přidané hodnoty v</w:t>
            </w:r>
            <w:r w:rsidR="006D21D0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ČR</w:t>
            </w:r>
            <w:r w:rsidR="006D21D0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i v </w:t>
            </w:r>
            <w:r w:rsidR="006D21D0" w:rsidRPr="004F7A66">
              <w:rPr>
                <w:sz w:val="16"/>
                <w:szCs w:val="16"/>
              </w:rPr>
              <w:t>EU v letech 2001–</w:t>
            </w:r>
            <w:r w:rsidR="00CA135C" w:rsidRPr="004F7A66">
              <w:rPr>
                <w:sz w:val="16"/>
                <w:szCs w:val="16"/>
              </w:rPr>
              <w:t xml:space="preserve">2014 byl </w:t>
            </w:r>
            <w:r w:rsidRPr="004F7A66">
              <w:rPr>
                <w:sz w:val="16"/>
                <w:szCs w:val="16"/>
              </w:rPr>
              <w:t>dán rozvojem služeb</w:t>
            </w:r>
            <w:r w:rsidR="00CA135C" w:rsidRPr="004F7A66">
              <w:rPr>
                <w:sz w:val="16"/>
                <w:szCs w:val="16"/>
              </w:rPr>
              <w:t>, …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992591" w:rsidRPr="004F7A66" w:rsidRDefault="00992591" w:rsidP="003636D9">
            <w:pPr>
              <w:pStyle w:val="Textpoznpodarou"/>
              <w:jc w:val="both"/>
            </w:pPr>
          </w:p>
        </w:tc>
        <w:tc>
          <w:tcPr>
            <w:tcW w:w="3803" w:type="pct"/>
            <w:tcBorders>
              <w:top w:val="nil"/>
              <w:left w:val="nil"/>
              <w:bottom w:val="nil"/>
              <w:right w:val="nil"/>
            </w:tcBorders>
          </w:tcPr>
          <w:p w:rsidR="00992591" w:rsidRPr="004F7A66" w:rsidRDefault="00F7261B" w:rsidP="00992591">
            <w:pPr>
              <w:pStyle w:val="Textpoznpodarou"/>
              <w:jc w:val="both"/>
            </w:pPr>
            <w:r w:rsidRPr="004F7A66">
              <w:t>Služby jako celek (CZ-NACE G-</w:t>
            </w:r>
            <w:r w:rsidR="00992591" w:rsidRPr="004F7A66">
              <w:t xml:space="preserve">U) se na dlouhodobém nárůstu hrubé přidané hodnoty tuzemské ekonomiky podílely nejen </w:t>
            </w:r>
            <w:r w:rsidR="008A08BF" w:rsidRPr="004F7A66">
              <w:t>kladně</w:t>
            </w:r>
            <w:r w:rsidR="00992591" w:rsidRPr="004F7A66">
              <w:t xml:space="preserve">, ale také </w:t>
            </w:r>
            <w:r w:rsidR="00681F26" w:rsidRPr="004F7A66">
              <w:t>významně, v</w:t>
            </w:r>
            <w:r w:rsidR="000B0081" w:rsidRPr="004F7A66">
              <w:t> </w:t>
            </w:r>
            <w:r w:rsidR="00992591" w:rsidRPr="004F7A66">
              <w:t>Unii</w:t>
            </w:r>
            <w:r w:rsidR="000B0081" w:rsidRPr="004F7A66">
              <w:t xml:space="preserve"> jako celku</w:t>
            </w:r>
            <w:r w:rsidR="00992591" w:rsidRPr="004F7A66">
              <w:t xml:space="preserve"> </w:t>
            </w:r>
            <w:r w:rsidR="00022C0F" w:rsidRPr="004F7A66">
              <w:t xml:space="preserve">tento shluk odvětví k růstu přispíval </w:t>
            </w:r>
            <w:r w:rsidR="00142593">
              <w:t>taktéž</w:t>
            </w:r>
            <w:r w:rsidR="009F276E">
              <w:t xml:space="preserve"> vysoce</w:t>
            </w:r>
            <w:r w:rsidR="00022C0F" w:rsidRPr="004F7A66">
              <w:t xml:space="preserve"> pozitivně</w:t>
            </w:r>
            <w:r w:rsidR="00681F26" w:rsidRPr="004F7A66">
              <w:t>. Odvětví sdružující z</w:t>
            </w:r>
            <w:r w:rsidR="00992591" w:rsidRPr="004F7A66">
              <w:t>emě</w:t>
            </w:r>
            <w:r w:rsidR="00681F26" w:rsidRPr="004F7A66">
              <w:t>dělství, lesnictví a rybářství</w:t>
            </w:r>
            <w:r w:rsidR="000B0081" w:rsidRPr="004F7A66">
              <w:t xml:space="preserve"> na</w:t>
            </w:r>
            <w:r w:rsidR="008A08BF" w:rsidRPr="004F7A66">
              <w:t xml:space="preserve"> </w:t>
            </w:r>
            <w:r w:rsidR="00681F26" w:rsidRPr="004F7A66">
              <w:t>posilování hrubé přidané hodnoty</w:t>
            </w:r>
            <w:r w:rsidR="00992591" w:rsidRPr="004F7A66">
              <w:t xml:space="preserve"> také </w:t>
            </w:r>
            <w:r w:rsidR="008A08BF" w:rsidRPr="004F7A66">
              <w:t>participovalo</w:t>
            </w:r>
            <w:r w:rsidR="00992591" w:rsidRPr="004F7A66">
              <w:t xml:space="preserve"> kladně v ČR i</w:t>
            </w:r>
            <w:r w:rsidR="000B0081" w:rsidRPr="004F7A66">
              <w:t> </w:t>
            </w:r>
            <w:r w:rsidR="00992591" w:rsidRPr="004F7A66">
              <w:t>v</w:t>
            </w:r>
            <w:r w:rsidR="000B0081" w:rsidRPr="004F7A66">
              <w:t> </w:t>
            </w:r>
            <w:r w:rsidR="00D63670" w:rsidRPr="004F7A66">
              <w:t>Unii, jeho</w:t>
            </w:r>
            <w:r w:rsidR="00992591" w:rsidRPr="004F7A66">
              <w:t xml:space="preserve"> příspěvky však byly velmi nízké</w:t>
            </w:r>
            <w:r w:rsidR="00681F26" w:rsidRPr="004F7A66">
              <w:t>. Obdobné</w:t>
            </w:r>
            <w:r w:rsidR="00022C0F" w:rsidRPr="004F7A66">
              <w:t xml:space="preserve"> platilo i pro stavebnictví, avšak jen v</w:t>
            </w:r>
            <w:r w:rsidR="00D63670" w:rsidRPr="004F7A66">
              <w:t> </w:t>
            </w:r>
            <w:r w:rsidR="00022C0F" w:rsidRPr="004F7A66">
              <w:t>případě</w:t>
            </w:r>
            <w:r w:rsidR="00681F26" w:rsidRPr="004F7A66">
              <w:t xml:space="preserve"> </w:t>
            </w:r>
            <w:r w:rsidR="00022C0F" w:rsidRPr="004F7A66">
              <w:t>ČR. Zatímco hrubá přidaná hodnota tuzemského stavebnictví v letech</w:t>
            </w:r>
            <w:r w:rsidR="00191151" w:rsidRPr="004F7A66">
              <w:t xml:space="preserve"> 2001–</w:t>
            </w:r>
            <w:r w:rsidR="00022C0F" w:rsidRPr="004F7A66">
              <w:t>2014 posílila</w:t>
            </w:r>
            <w:r w:rsidR="007D2F37">
              <w:t>,</w:t>
            </w:r>
            <w:r w:rsidR="00022C0F" w:rsidRPr="004F7A66">
              <w:t xml:space="preserve"> a</w:t>
            </w:r>
            <w:r w:rsidR="000B0081" w:rsidRPr="004F7A66">
              <w:t xml:space="preserve"> toto odvětví tak</w:t>
            </w:r>
            <w:r w:rsidR="00022C0F" w:rsidRPr="004F7A66">
              <w:t xml:space="preserve"> působilo</w:t>
            </w:r>
            <w:r w:rsidR="008A08BF" w:rsidRPr="004F7A66">
              <w:t xml:space="preserve"> střídmě</w:t>
            </w:r>
            <w:r w:rsidR="00022C0F" w:rsidRPr="004F7A66">
              <w:t xml:space="preserve"> ve směru</w:t>
            </w:r>
            <w:r w:rsidR="007B06FA" w:rsidRPr="004F7A66">
              <w:t xml:space="preserve"> růstu</w:t>
            </w:r>
            <w:r w:rsidR="00022C0F" w:rsidRPr="004F7A66">
              <w:t xml:space="preserve"> ekonomiky, v</w:t>
            </w:r>
            <w:r w:rsidR="008A08BF" w:rsidRPr="004F7A66">
              <w:t> </w:t>
            </w:r>
            <w:r w:rsidR="00022C0F" w:rsidRPr="004F7A66">
              <w:t>EU</w:t>
            </w:r>
            <w:r w:rsidR="00681F26" w:rsidRPr="004F7A66">
              <w:t xml:space="preserve"> </w:t>
            </w:r>
            <w:r w:rsidR="00022C0F" w:rsidRPr="004F7A66">
              <w:t>se jednalo o odvětví</w:t>
            </w:r>
            <w:r w:rsidR="00681F26" w:rsidRPr="004F7A66">
              <w:t>, které</w:t>
            </w:r>
            <w:r w:rsidR="000B0081" w:rsidRPr="004F7A66">
              <w:t xml:space="preserve"> hospodářský</w:t>
            </w:r>
            <w:r w:rsidR="00681F26" w:rsidRPr="004F7A66">
              <w:t xml:space="preserve"> </w:t>
            </w:r>
            <w:r w:rsidR="00022C0F" w:rsidRPr="004F7A66">
              <w:t>rozvoj</w:t>
            </w:r>
            <w:r w:rsidR="00681F26" w:rsidRPr="004F7A66">
              <w:t xml:space="preserve"> mírně </w:t>
            </w:r>
            <w:r w:rsidR="007D2F37">
              <w:t>zpomalovalo</w:t>
            </w:r>
            <w:r w:rsidR="00681F26" w:rsidRPr="004F7A66">
              <w:t>.</w:t>
            </w:r>
          </w:p>
          <w:p w:rsidR="00992591" w:rsidRPr="004F7A66" w:rsidRDefault="00992591" w:rsidP="00992591">
            <w:pPr>
              <w:pStyle w:val="Textpoznpodarou"/>
              <w:jc w:val="both"/>
            </w:pPr>
          </w:p>
        </w:tc>
      </w:tr>
      <w:tr w:rsidR="00992591" w:rsidRPr="004F7A66" w:rsidTr="007B06FA"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992591" w:rsidRPr="004F7A66" w:rsidRDefault="00CA135C" w:rsidP="002C2071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… v případě ČR </w:t>
            </w:r>
            <w:r w:rsidR="002C2071" w:rsidRPr="004F7A66">
              <w:rPr>
                <w:sz w:val="16"/>
                <w:szCs w:val="16"/>
              </w:rPr>
              <w:t>ale i průmyslu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992591" w:rsidRPr="004F7A66" w:rsidRDefault="00992591" w:rsidP="003636D9">
            <w:pPr>
              <w:pStyle w:val="Textpoznpodarou"/>
              <w:jc w:val="both"/>
            </w:pPr>
          </w:p>
        </w:tc>
        <w:tc>
          <w:tcPr>
            <w:tcW w:w="3803" w:type="pct"/>
            <w:tcBorders>
              <w:top w:val="nil"/>
              <w:left w:val="nil"/>
              <w:bottom w:val="nil"/>
              <w:right w:val="nil"/>
            </w:tcBorders>
          </w:tcPr>
          <w:p w:rsidR="00992591" w:rsidRPr="004F7A66" w:rsidRDefault="00992591" w:rsidP="00DC1E0D">
            <w:pPr>
              <w:pStyle w:val="Textpoznpodarou"/>
              <w:jc w:val="both"/>
            </w:pPr>
            <w:r w:rsidRPr="004F7A66">
              <w:rPr>
                <w:spacing w:val="-4"/>
              </w:rPr>
              <w:t>Rozdílovým faktorem</w:t>
            </w:r>
            <w:r w:rsidR="008A08BF" w:rsidRPr="004F7A66">
              <w:rPr>
                <w:spacing w:val="-4"/>
              </w:rPr>
              <w:t>, co se týče</w:t>
            </w:r>
            <w:r w:rsidRPr="004F7A66">
              <w:rPr>
                <w:spacing w:val="-4"/>
              </w:rPr>
              <w:t> </w:t>
            </w:r>
            <w:r w:rsidR="008A08BF" w:rsidRPr="004F7A66">
              <w:rPr>
                <w:spacing w:val="-4"/>
              </w:rPr>
              <w:t>hospodářského rozvoje</w:t>
            </w:r>
            <w:r w:rsidRPr="004F7A66">
              <w:rPr>
                <w:spacing w:val="-4"/>
              </w:rPr>
              <w:t xml:space="preserve"> ČR a Evropské unie</w:t>
            </w:r>
            <w:r w:rsidR="008A08BF" w:rsidRPr="004F7A66">
              <w:rPr>
                <w:spacing w:val="-4"/>
              </w:rPr>
              <w:t xml:space="preserve"> v letech 2001 až </w:t>
            </w:r>
            <w:r w:rsidRPr="004F7A66">
              <w:rPr>
                <w:spacing w:val="-4"/>
              </w:rPr>
              <w:t>2014</w:t>
            </w:r>
            <w:r w:rsidR="008A08BF" w:rsidRPr="004F7A66">
              <w:rPr>
                <w:spacing w:val="-4"/>
              </w:rPr>
              <w:t>,</w:t>
            </w:r>
            <w:r w:rsidRPr="004F7A66">
              <w:rPr>
                <w:spacing w:val="-4"/>
              </w:rPr>
              <w:t xml:space="preserve"> byl průmysl (</w:t>
            </w:r>
            <w:r w:rsidR="00F9054D">
              <w:rPr>
                <w:spacing w:val="-4"/>
              </w:rPr>
              <w:t>konkrétně</w:t>
            </w:r>
            <w:r w:rsidRPr="004F7A66">
              <w:rPr>
                <w:spacing w:val="-4"/>
              </w:rPr>
              <w:t xml:space="preserve"> šlo o zpracovatelský průmysl orientovaný ve</w:t>
            </w:r>
            <w:r w:rsidR="00DC1E0D">
              <w:rPr>
                <w:spacing w:val="-4"/>
              </w:rPr>
              <w:t> </w:t>
            </w:r>
            <w:r w:rsidRPr="004F7A66">
              <w:rPr>
                <w:spacing w:val="-4"/>
              </w:rPr>
              <w:t xml:space="preserve">velké míře </w:t>
            </w:r>
            <w:r w:rsidR="00D63670" w:rsidRPr="004F7A66">
              <w:rPr>
                <w:spacing w:val="-4"/>
              </w:rPr>
              <w:t>na zahraniční poptávku</w:t>
            </w:r>
            <w:r w:rsidRPr="004F7A66">
              <w:rPr>
                <w:spacing w:val="-4"/>
              </w:rPr>
              <w:t>).</w:t>
            </w:r>
            <w:r w:rsidRPr="004F7A66">
              <w:t xml:space="preserve"> </w:t>
            </w:r>
            <w:r w:rsidR="007B06FA" w:rsidRPr="004F7A66">
              <w:t>V</w:t>
            </w:r>
            <w:r w:rsidRPr="004F7A66">
              <w:t xml:space="preserve"> Česku </w:t>
            </w:r>
            <w:r w:rsidR="007B06FA" w:rsidRPr="004F7A66">
              <w:t>se jednalo o odvětví, které bylo</w:t>
            </w:r>
            <w:r w:rsidRPr="004F7A66">
              <w:t xml:space="preserve"> „motorem“ růstu strany nabídky</w:t>
            </w:r>
            <w:r w:rsidR="007B06FA" w:rsidRPr="004F7A66">
              <w:t>,</w:t>
            </w:r>
            <w:r w:rsidRPr="004F7A66">
              <w:t xml:space="preserve"> a zároveň prvkem, který se </w:t>
            </w:r>
            <w:r w:rsidR="00681F26" w:rsidRPr="004F7A66">
              <w:t>podstatnou</w:t>
            </w:r>
            <w:r w:rsidRPr="004F7A66">
              <w:t xml:space="preserve"> měrou podílel na kolísání meziročních změn hrubé přidané hodnoty</w:t>
            </w:r>
            <w:r w:rsidR="008D3C41" w:rsidRPr="004F7A66">
              <w:t xml:space="preserve"> (</w:t>
            </w:r>
            <w:r w:rsidR="000B0081" w:rsidRPr="004F7A66">
              <w:t>především</w:t>
            </w:r>
            <w:r w:rsidR="008D3C41" w:rsidRPr="004F7A66">
              <w:t xml:space="preserve"> vývoj v průmyslu </w:t>
            </w:r>
            <w:r w:rsidR="00D63670" w:rsidRPr="004F7A66">
              <w:t>byl</w:t>
            </w:r>
            <w:r w:rsidR="008D3C41" w:rsidRPr="004F7A66">
              <w:t xml:space="preserve"> příčinou toho, ž</w:t>
            </w:r>
            <w:r w:rsidR="004E66FB">
              <w:t xml:space="preserve">e období 2004 až 2008 nazýváme </w:t>
            </w:r>
            <w:r w:rsidR="008D3C41" w:rsidRPr="004F7A66">
              <w:t>roky</w:t>
            </w:r>
            <w:r w:rsidR="004E66FB">
              <w:t xml:space="preserve"> konjunktury</w:t>
            </w:r>
            <w:r w:rsidR="00D63670" w:rsidRPr="004F7A66">
              <w:t xml:space="preserve"> a rok 20</w:t>
            </w:r>
            <w:r w:rsidR="004E66FB">
              <w:t xml:space="preserve">09 </w:t>
            </w:r>
            <w:r w:rsidR="00D63670" w:rsidRPr="004F7A66">
              <w:t xml:space="preserve">rokem </w:t>
            </w:r>
            <w:r w:rsidR="004E66FB">
              <w:t>hluboké recese</w:t>
            </w:r>
            <w:r w:rsidR="008D3C41" w:rsidRPr="004F7A66">
              <w:t>)</w:t>
            </w:r>
            <w:r w:rsidR="007B06FA" w:rsidRPr="004F7A66">
              <w:t>. Naproti tomu v</w:t>
            </w:r>
            <w:r w:rsidRPr="004F7A66">
              <w:t xml:space="preserve"> případě </w:t>
            </w:r>
            <w:r w:rsidR="002A26C5" w:rsidRPr="004F7A66">
              <w:t xml:space="preserve">evropské </w:t>
            </w:r>
            <w:r w:rsidR="004E66FB">
              <w:t>osmadvacítky</w:t>
            </w:r>
            <w:r w:rsidRPr="004F7A66">
              <w:t xml:space="preserve"> byl příspěvek průmyslu k dlouhodobému růstu relativně nízký</w:t>
            </w:r>
            <w:r w:rsidR="004E66FB">
              <w:t>,</w:t>
            </w:r>
            <w:r w:rsidRPr="004F7A66">
              <w:t xml:space="preserve"> a logicky tak i volatilita </w:t>
            </w:r>
            <w:r w:rsidR="008A08BF" w:rsidRPr="004F7A66">
              <w:t>vlastního ekonomického</w:t>
            </w:r>
            <w:r w:rsidRPr="004F7A66">
              <w:t xml:space="preserve"> vývoje.</w:t>
            </w:r>
          </w:p>
        </w:tc>
      </w:tr>
    </w:tbl>
    <w:p w:rsidR="00295C88" w:rsidRPr="007B06FA" w:rsidRDefault="00295C88" w:rsidP="0017021E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0"/>
        <w:gridCol w:w="4235"/>
        <w:gridCol w:w="728"/>
        <w:gridCol w:w="130"/>
        <w:gridCol w:w="4071"/>
      </w:tblGrid>
      <w:tr w:rsidR="0017021E" w:rsidRPr="004F7A66" w:rsidTr="00711489">
        <w:tc>
          <w:tcPr>
            <w:tcW w:w="349" w:type="pct"/>
          </w:tcPr>
          <w:p w:rsidR="0017021E" w:rsidRPr="004F7A66" w:rsidRDefault="0017021E" w:rsidP="003636D9">
            <w:pPr>
              <w:pStyle w:val="Textpoznpodarou"/>
            </w:pPr>
            <w:r w:rsidRPr="004F7A66">
              <w:t>Graf č. 20</w:t>
            </w:r>
          </w:p>
        </w:tc>
        <w:tc>
          <w:tcPr>
            <w:tcW w:w="2150" w:type="pct"/>
          </w:tcPr>
          <w:p w:rsidR="0017021E" w:rsidRPr="004F7A66" w:rsidRDefault="0017021E" w:rsidP="003636D9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Příspěvky odvětví </w:t>
            </w:r>
            <w:r w:rsidRPr="004F7A66">
              <w:rPr>
                <w:b/>
                <w:spacing w:val="-6"/>
              </w:rPr>
              <w:t>ke změně HPH v ČR v letech 2001</w:t>
            </w:r>
            <w:r w:rsidRPr="004F7A66">
              <w:rPr>
                <w:b/>
              </w:rPr>
              <w:t>–</w:t>
            </w:r>
            <w:r w:rsidRPr="004F7A66">
              <w:rPr>
                <w:b/>
                <w:spacing w:val="-6"/>
              </w:rPr>
              <w:t>2014</w:t>
            </w:r>
          </w:p>
          <w:p w:rsidR="0017021E" w:rsidRPr="004F7A66" w:rsidRDefault="0017021E" w:rsidP="003636D9">
            <w:pPr>
              <w:pStyle w:val="Textpoznpodarou"/>
              <w:rPr>
                <w:b/>
              </w:rPr>
            </w:pPr>
            <w:r w:rsidRPr="004F7A66">
              <w:t>(y/y, reálně, příspěvky v </w:t>
            </w:r>
            <w:proofErr w:type="spellStart"/>
            <w:r w:rsidRPr="004F7A66">
              <w:t>pb</w:t>
            </w:r>
            <w:proofErr w:type="spellEnd"/>
            <w:r w:rsidRPr="004F7A66">
              <w:t>., HPH v %)</w:t>
            </w:r>
          </w:p>
        </w:tc>
        <w:tc>
          <w:tcPr>
            <w:tcW w:w="368" w:type="pct"/>
          </w:tcPr>
          <w:p w:rsidR="0017021E" w:rsidRPr="004F7A66" w:rsidRDefault="0017021E" w:rsidP="003636D9">
            <w:pPr>
              <w:pStyle w:val="Textpoznpodarou"/>
            </w:pPr>
            <w:r w:rsidRPr="004F7A66">
              <w:t>Graf č. 21</w:t>
            </w:r>
          </w:p>
        </w:tc>
        <w:tc>
          <w:tcPr>
            <w:tcW w:w="2133" w:type="pct"/>
            <w:gridSpan w:val="2"/>
          </w:tcPr>
          <w:p w:rsidR="0017021E" w:rsidRPr="004F7A66" w:rsidRDefault="0017021E" w:rsidP="0017021E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Příspěvky odvětví </w:t>
            </w:r>
            <w:r w:rsidRPr="004F7A66">
              <w:rPr>
                <w:b/>
                <w:spacing w:val="-6"/>
              </w:rPr>
              <w:t>ke změně HPH v EU v letech 2001</w:t>
            </w:r>
            <w:r w:rsidRPr="004F7A66">
              <w:rPr>
                <w:b/>
              </w:rPr>
              <w:t>–</w:t>
            </w:r>
            <w:r w:rsidRPr="004F7A66">
              <w:rPr>
                <w:b/>
                <w:spacing w:val="-6"/>
              </w:rPr>
              <w:t>2014</w:t>
            </w:r>
          </w:p>
          <w:p w:rsidR="0017021E" w:rsidRPr="004F7A66" w:rsidRDefault="0017021E" w:rsidP="0017021E">
            <w:pPr>
              <w:pStyle w:val="Textpoznpodarou"/>
              <w:rPr>
                <w:spacing w:val="-2"/>
              </w:rPr>
            </w:pPr>
            <w:r w:rsidRPr="004F7A66">
              <w:t>(y/y, reálně, příspěvky v </w:t>
            </w:r>
            <w:proofErr w:type="spellStart"/>
            <w:r w:rsidRPr="004F7A66">
              <w:t>pb</w:t>
            </w:r>
            <w:proofErr w:type="spellEnd"/>
            <w:r w:rsidRPr="004F7A66">
              <w:t>., HPH v %)</w:t>
            </w:r>
          </w:p>
        </w:tc>
      </w:tr>
      <w:tr w:rsidR="0017021E" w:rsidRPr="004F7A66" w:rsidTr="0017021E">
        <w:tc>
          <w:tcPr>
            <w:tcW w:w="2499" w:type="pct"/>
            <w:gridSpan w:val="2"/>
          </w:tcPr>
          <w:p w:rsidR="0017021E" w:rsidRPr="004F7A66" w:rsidRDefault="00295C88" w:rsidP="003636D9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16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</w:tcPr>
          <w:p w:rsidR="0017021E" w:rsidRPr="004F7A66" w:rsidRDefault="00295C88" w:rsidP="003636D9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23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21E" w:rsidRPr="004F7A66" w:rsidTr="00711489">
        <w:tc>
          <w:tcPr>
            <w:tcW w:w="2932" w:type="pct"/>
            <w:gridSpan w:val="4"/>
          </w:tcPr>
          <w:p w:rsidR="0017021E" w:rsidRPr="004F7A66" w:rsidRDefault="0017021E" w:rsidP="003636D9">
            <w:pPr>
              <w:pStyle w:val="Textpoznpodarou"/>
              <w:rPr>
                <w:sz w:val="18"/>
                <w:szCs w:val="18"/>
              </w:rPr>
            </w:pPr>
          </w:p>
        </w:tc>
        <w:tc>
          <w:tcPr>
            <w:tcW w:w="2068" w:type="pct"/>
          </w:tcPr>
          <w:p w:rsidR="0017021E" w:rsidRPr="004F7A66" w:rsidRDefault="0017021E" w:rsidP="003636D9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Zdroj: </w:t>
            </w:r>
            <w:proofErr w:type="spellStart"/>
            <w:r w:rsidRPr="004F7A66">
              <w:rPr>
                <w:sz w:val="18"/>
                <w:szCs w:val="18"/>
              </w:rPr>
              <w:t>Eurostat</w:t>
            </w:r>
            <w:proofErr w:type="spellEnd"/>
            <w:r w:rsidRPr="004F7A66">
              <w:rPr>
                <w:sz w:val="18"/>
                <w:szCs w:val="18"/>
              </w:rPr>
              <w:t>, vlastní výpočty</w:t>
            </w:r>
          </w:p>
        </w:tc>
      </w:tr>
    </w:tbl>
    <w:p w:rsidR="00AD3F40" w:rsidRDefault="00AD3F40" w:rsidP="0017021E">
      <w:pPr>
        <w:rPr>
          <w:sz w:val="18"/>
          <w:szCs w:val="18"/>
          <w:lang w:eastAsia="ar-SA"/>
        </w:rPr>
      </w:pPr>
    </w:p>
    <w:p w:rsidR="00AD3F40" w:rsidRDefault="00AD3F40" w:rsidP="00AD3F40">
      <w:pPr>
        <w:rPr>
          <w:sz w:val="18"/>
          <w:szCs w:val="18"/>
          <w:lang w:eastAsia="ar-SA"/>
        </w:rPr>
      </w:pPr>
    </w:p>
    <w:p w:rsidR="009E3A8F" w:rsidRDefault="009E3A8F" w:rsidP="00AD3F40">
      <w:pPr>
        <w:rPr>
          <w:sz w:val="18"/>
          <w:szCs w:val="18"/>
          <w:lang w:eastAsia="ar-SA"/>
        </w:rPr>
      </w:pPr>
    </w:p>
    <w:p w:rsidR="00AD3F40" w:rsidRPr="000732DB" w:rsidRDefault="00AD3F40" w:rsidP="00AD3F40">
      <w:pPr>
        <w:pStyle w:val="Nadpis1"/>
        <w:numPr>
          <w:ilvl w:val="0"/>
          <w:numId w:val="2"/>
        </w:numPr>
        <w:jc w:val="both"/>
      </w:pPr>
      <w:bookmarkStart w:id="14" w:name="_Toc436211329"/>
      <w:r>
        <w:lastRenderedPageBreak/>
        <w:t>Hrubý národní důchod</w:t>
      </w:r>
      <w:bookmarkEnd w:id="14"/>
    </w:p>
    <w:tbl>
      <w:tblPr>
        <w:tblW w:w="5000" w:type="pct"/>
        <w:tblLayout w:type="fixed"/>
        <w:tblLook w:val="00A0"/>
      </w:tblPr>
      <w:tblGrid>
        <w:gridCol w:w="9854"/>
      </w:tblGrid>
      <w:tr w:rsidR="00AD3F40" w:rsidRPr="004F7A66" w:rsidTr="005D406B">
        <w:tc>
          <w:tcPr>
            <w:tcW w:w="5000" w:type="pct"/>
          </w:tcPr>
          <w:p w:rsidR="007A4F41" w:rsidRPr="004F7A66" w:rsidRDefault="00BC6CBD" w:rsidP="005B4702">
            <w:pPr>
              <w:pStyle w:val="Textpoznpodarou"/>
              <w:jc w:val="both"/>
              <w:rPr>
                <w:spacing w:val="-2"/>
                <w:sz w:val="18"/>
                <w:szCs w:val="18"/>
              </w:rPr>
            </w:pPr>
            <w:r w:rsidRPr="004F7A66">
              <w:rPr>
                <w:spacing w:val="-2"/>
              </w:rPr>
              <w:t xml:space="preserve">Zatímco </w:t>
            </w:r>
            <w:r w:rsidR="0027526A" w:rsidRPr="004F7A66">
              <w:rPr>
                <w:spacing w:val="-2"/>
              </w:rPr>
              <w:t>HDP</w:t>
            </w:r>
            <w:r w:rsidRPr="004F7A66">
              <w:rPr>
                <w:spacing w:val="-2"/>
              </w:rPr>
              <w:t xml:space="preserve"> ukazuje, jak</w:t>
            </w:r>
            <w:r w:rsidR="0099746E" w:rsidRPr="004F7A66">
              <w:rPr>
                <w:spacing w:val="-2"/>
              </w:rPr>
              <w:t>á</w:t>
            </w:r>
            <w:r w:rsidRPr="004F7A66">
              <w:rPr>
                <w:spacing w:val="-2"/>
              </w:rPr>
              <w:t xml:space="preserve"> hodnot</w:t>
            </w:r>
            <w:r w:rsidR="0099746E" w:rsidRPr="004F7A66">
              <w:rPr>
                <w:spacing w:val="-2"/>
              </w:rPr>
              <w:t>a</w:t>
            </w:r>
            <w:r w:rsidRPr="004F7A66">
              <w:rPr>
                <w:spacing w:val="-2"/>
              </w:rPr>
              <w:t xml:space="preserve"> zboží a služeb </w:t>
            </w:r>
            <w:r w:rsidR="0099746E" w:rsidRPr="004F7A66">
              <w:rPr>
                <w:spacing w:val="-2"/>
              </w:rPr>
              <w:t>se v dané ekonomice v konkrétním období</w:t>
            </w:r>
            <w:r w:rsidRPr="004F7A66">
              <w:rPr>
                <w:spacing w:val="-2"/>
              </w:rPr>
              <w:t xml:space="preserve"> vytvořila</w:t>
            </w:r>
            <w:r w:rsidR="0099746E" w:rsidRPr="004F7A66">
              <w:rPr>
                <w:spacing w:val="-2"/>
              </w:rPr>
              <w:t>,</w:t>
            </w:r>
            <w:r w:rsidR="00742CA5" w:rsidRPr="004F7A66">
              <w:rPr>
                <w:spacing w:val="-2"/>
              </w:rPr>
              <w:t xml:space="preserve"> zrealizovala</w:t>
            </w:r>
            <w:r w:rsidR="000F0219">
              <w:rPr>
                <w:spacing w:val="-2"/>
              </w:rPr>
              <w:t>,</w:t>
            </w:r>
            <w:r w:rsidR="0099746E" w:rsidRPr="004F7A66">
              <w:rPr>
                <w:spacing w:val="-2"/>
              </w:rPr>
              <w:t xml:space="preserve"> </w:t>
            </w:r>
            <w:r w:rsidR="0099746E" w:rsidRPr="004F7A66">
              <w:rPr>
                <w:spacing w:val="-4"/>
              </w:rPr>
              <w:t>a</w:t>
            </w:r>
            <w:r w:rsidR="005B0BD0" w:rsidRPr="004F7A66">
              <w:rPr>
                <w:spacing w:val="-4"/>
              </w:rPr>
              <w:t xml:space="preserve"> tím</w:t>
            </w:r>
            <w:r w:rsidR="0099746E" w:rsidRPr="004F7A66">
              <w:rPr>
                <w:spacing w:val="-4"/>
              </w:rPr>
              <w:t xml:space="preserve"> fakticky transformovala ve finanční prostředky</w:t>
            </w:r>
            <w:r w:rsidRPr="004F7A66">
              <w:rPr>
                <w:spacing w:val="-4"/>
              </w:rPr>
              <w:t>, hrubý národní důchod tuto</w:t>
            </w:r>
            <w:r w:rsidR="005B0BD0" w:rsidRPr="004F7A66">
              <w:rPr>
                <w:spacing w:val="-4"/>
              </w:rPr>
              <w:t> </w:t>
            </w:r>
            <w:r w:rsidR="00647F73" w:rsidRPr="004F7A66">
              <w:rPr>
                <w:spacing w:val="-4"/>
              </w:rPr>
              <w:t>hodnotu upravuje</w:t>
            </w:r>
            <w:r w:rsidR="00647F73" w:rsidRPr="004F7A66">
              <w:rPr>
                <w:spacing w:val="-2"/>
              </w:rPr>
              <w:t xml:space="preserve"> </w:t>
            </w:r>
            <w:r w:rsidR="00647F73" w:rsidRPr="004F7A66">
              <w:rPr>
                <w:spacing w:val="-4"/>
              </w:rPr>
              <w:t>o </w:t>
            </w:r>
            <w:r w:rsidRPr="004F7A66">
              <w:rPr>
                <w:spacing w:val="-4"/>
              </w:rPr>
              <w:t>saldo prvotních důchodů s</w:t>
            </w:r>
            <w:r w:rsidR="00647F73" w:rsidRPr="004F7A66">
              <w:rPr>
                <w:spacing w:val="-4"/>
              </w:rPr>
              <w:t> </w:t>
            </w:r>
            <w:r w:rsidRPr="004F7A66">
              <w:rPr>
                <w:spacing w:val="-4"/>
              </w:rPr>
              <w:t>nerezidenty.</w:t>
            </w:r>
            <w:r w:rsidR="004875AA" w:rsidRPr="004F7A66">
              <w:rPr>
                <w:spacing w:val="-4"/>
              </w:rPr>
              <w:t xml:space="preserve"> Přičítá </w:t>
            </w:r>
            <w:r w:rsidR="005B4702">
              <w:rPr>
                <w:spacing w:val="-4"/>
              </w:rPr>
              <w:t>důchody</w:t>
            </w:r>
            <w:r w:rsidR="004875AA" w:rsidRPr="004F7A66">
              <w:rPr>
                <w:spacing w:val="-4"/>
              </w:rPr>
              <w:t xml:space="preserve">, které </w:t>
            </w:r>
            <w:r w:rsidR="00FB0B10" w:rsidRPr="004F7A66">
              <w:rPr>
                <w:spacing w:val="-4"/>
              </w:rPr>
              <w:t>připadly rezidentům</w:t>
            </w:r>
            <w:r w:rsidR="00FB0B10" w:rsidRPr="004F7A66">
              <w:rPr>
                <w:spacing w:val="-2"/>
              </w:rPr>
              <w:t xml:space="preserve"> v</w:t>
            </w:r>
            <w:r w:rsidR="00647F73" w:rsidRPr="004F7A66">
              <w:rPr>
                <w:spacing w:val="-2"/>
              </w:rPr>
              <w:t xml:space="preserve"> </w:t>
            </w:r>
            <w:r w:rsidR="00FB0B10" w:rsidRPr="004F7A66">
              <w:rPr>
                <w:spacing w:val="-2"/>
              </w:rPr>
              <w:t>zahraničí</w:t>
            </w:r>
            <w:r w:rsidR="004875AA" w:rsidRPr="004F7A66">
              <w:rPr>
                <w:spacing w:val="-2"/>
              </w:rPr>
              <w:t>, a</w:t>
            </w:r>
            <w:r w:rsidR="0027526A" w:rsidRPr="004F7A66">
              <w:rPr>
                <w:spacing w:val="-2"/>
              </w:rPr>
              <w:t> </w:t>
            </w:r>
            <w:r w:rsidR="004875AA" w:rsidRPr="004F7A66">
              <w:rPr>
                <w:spacing w:val="-2"/>
              </w:rPr>
              <w:t xml:space="preserve">naopak odečítá </w:t>
            </w:r>
            <w:r w:rsidR="005B4702">
              <w:rPr>
                <w:spacing w:val="-2"/>
              </w:rPr>
              <w:t>důchody</w:t>
            </w:r>
            <w:r w:rsidR="004875AA" w:rsidRPr="004F7A66">
              <w:rPr>
                <w:spacing w:val="-2"/>
              </w:rPr>
              <w:t xml:space="preserve">, které </w:t>
            </w:r>
            <w:r w:rsidR="00FB0B10" w:rsidRPr="004F7A66">
              <w:rPr>
                <w:spacing w:val="-2"/>
              </w:rPr>
              <w:t>náležely nerezidentům</w:t>
            </w:r>
            <w:r w:rsidR="004875AA" w:rsidRPr="004F7A66">
              <w:rPr>
                <w:spacing w:val="-2"/>
              </w:rPr>
              <w:t xml:space="preserve"> v domácí ekonomice.</w:t>
            </w:r>
            <w:r w:rsidRPr="004F7A66">
              <w:rPr>
                <w:spacing w:val="-2"/>
              </w:rPr>
              <w:t xml:space="preserve"> </w:t>
            </w:r>
            <w:r w:rsidR="0021155D" w:rsidRPr="004F7A66">
              <w:rPr>
                <w:spacing w:val="-2"/>
              </w:rPr>
              <w:t>Jestliže je</w:t>
            </w:r>
            <w:r w:rsidR="00742CA5" w:rsidRPr="004F7A66">
              <w:rPr>
                <w:spacing w:val="-2"/>
              </w:rPr>
              <w:t xml:space="preserve"> saldo</w:t>
            </w:r>
            <w:r w:rsidR="004875AA" w:rsidRPr="004F7A66">
              <w:rPr>
                <w:spacing w:val="-2"/>
              </w:rPr>
              <w:t xml:space="preserve"> prvotních důchodů</w:t>
            </w:r>
            <w:r w:rsidR="00742CA5" w:rsidRPr="004F7A66">
              <w:rPr>
                <w:spacing w:val="-2"/>
              </w:rPr>
              <w:t xml:space="preserve"> kladné, pak je</w:t>
            </w:r>
            <w:r w:rsidR="0021155D" w:rsidRPr="004F7A66">
              <w:rPr>
                <w:spacing w:val="-2"/>
              </w:rPr>
              <w:t xml:space="preserve"> ekonomika </w:t>
            </w:r>
            <w:r w:rsidRPr="004F7A66">
              <w:rPr>
                <w:spacing w:val="-2"/>
              </w:rPr>
              <w:t>čistým příjemcem</w:t>
            </w:r>
            <w:r w:rsidR="0027526A" w:rsidRPr="004F7A66">
              <w:rPr>
                <w:rStyle w:val="Znakapoznpodarou"/>
                <w:spacing w:val="-2"/>
              </w:rPr>
              <w:footnoteReference w:id="13"/>
            </w:r>
            <w:r w:rsidRPr="004F7A66">
              <w:rPr>
                <w:spacing w:val="-2"/>
              </w:rPr>
              <w:t xml:space="preserve"> </w:t>
            </w:r>
            <w:r w:rsidR="00742CA5" w:rsidRPr="004F7A66">
              <w:rPr>
                <w:spacing w:val="-2"/>
              </w:rPr>
              <w:t>a</w:t>
            </w:r>
            <w:r w:rsidR="0021155D" w:rsidRPr="004F7A66">
              <w:rPr>
                <w:spacing w:val="-2"/>
              </w:rPr>
              <w:t xml:space="preserve"> hrubý národní důchod </w:t>
            </w:r>
            <w:r w:rsidR="00742CA5" w:rsidRPr="004F7A66">
              <w:rPr>
                <w:spacing w:val="-2"/>
              </w:rPr>
              <w:t xml:space="preserve">je vyšší než </w:t>
            </w:r>
            <w:r w:rsidR="0021155D" w:rsidRPr="004F7A66">
              <w:rPr>
                <w:spacing w:val="-2"/>
              </w:rPr>
              <w:t>hrubý domácí produkt</w:t>
            </w:r>
            <w:r w:rsidRPr="004F7A66">
              <w:rPr>
                <w:spacing w:val="-2"/>
              </w:rPr>
              <w:t xml:space="preserve">. Pokud je však </w:t>
            </w:r>
            <w:r w:rsidR="004875AA" w:rsidRPr="004F7A66">
              <w:rPr>
                <w:spacing w:val="-2"/>
              </w:rPr>
              <w:t xml:space="preserve">toto </w:t>
            </w:r>
            <w:r w:rsidR="0021155D" w:rsidRPr="004F7A66">
              <w:rPr>
                <w:spacing w:val="-2"/>
              </w:rPr>
              <w:t>saldo záporné</w:t>
            </w:r>
            <w:r w:rsidR="00742CA5" w:rsidRPr="004F7A66">
              <w:rPr>
                <w:spacing w:val="-2"/>
              </w:rPr>
              <w:t>, pak je</w:t>
            </w:r>
            <w:r w:rsidRPr="004F7A66">
              <w:rPr>
                <w:spacing w:val="-2"/>
              </w:rPr>
              <w:t xml:space="preserve"> ekonomika</w:t>
            </w:r>
            <w:r w:rsidR="00742CA5" w:rsidRPr="004F7A66">
              <w:rPr>
                <w:spacing w:val="-2"/>
              </w:rPr>
              <w:t xml:space="preserve"> čistým </w:t>
            </w:r>
            <w:r w:rsidRPr="004F7A66">
              <w:rPr>
                <w:spacing w:val="-2"/>
              </w:rPr>
              <w:t>plátcem</w:t>
            </w:r>
            <w:r w:rsidR="00742CA5" w:rsidRPr="004F7A66">
              <w:rPr>
                <w:spacing w:val="-2"/>
              </w:rPr>
              <w:t xml:space="preserve"> a</w:t>
            </w:r>
            <w:r w:rsidR="0021155D" w:rsidRPr="004F7A66">
              <w:rPr>
                <w:spacing w:val="-2"/>
              </w:rPr>
              <w:t xml:space="preserve"> hrubý národní důchod</w:t>
            </w:r>
            <w:r w:rsidR="00742CA5" w:rsidRPr="004F7A66">
              <w:rPr>
                <w:spacing w:val="-2"/>
              </w:rPr>
              <w:t xml:space="preserve"> je</w:t>
            </w:r>
            <w:r w:rsidR="0099746E" w:rsidRPr="004F7A66">
              <w:rPr>
                <w:spacing w:val="-2"/>
              </w:rPr>
              <w:t xml:space="preserve"> </w:t>
            </w:r>
            <w:r w:rsidR="0021155D" w:rsidRPr="004F7A66">
              <w:rPr>
                <w:spacing w:val="-2"/>
              </w:rPr>
              <w:t>nižší</w:t>
            </w:r>
            <w:r w:rsidRPr="004F7A66">
              <w:rPr>
                <w:spacing w:val="-2"/>
              </w:rPr>
              <w:t>.</w:t>
            </w:r>
          </w:p>
        </w:tc>
      </w:tr>
    </w:tbl>
    <w:p w:rsidR="00AD3F40" w:rsidRPr="007A4F41" w:rsidRDefault="00AD3F40" w:rsidP="00AD3F40">
      <w:pPr>
        <w:rPr>
          <w:color w:val="FF0000"/>
          <w:szCs w:val="20"/>
          <w:lang w:eastAsia="ar-SA"/>
        </w:rPr>
      </w:pPr>
    </w:p>
    <w:p w:rsidR="00AD3F40" w:rsidRPr="00B85FE0" w:rsidRDefault="00AD3F40" w:rsidP="00AD3F40">
      <w:pPr>
        <w:pStyle w:val="Nadpis2"/>
        <w:numPr>
          <w:ilvl w:val="1"/>
          <w:numId w:val="2"/>
        </w:numPr>
      </w:pPr>
      <w:bookmarkStart w:id="15" w:name="_Toc436211330"/>
      <w:r>
        <w:t>Přechod od HDP k hrubému národnímu důchodu</w:t>
      </w:r>
      <w:r>
        <w:rPr>
          <w:rStyle w:val="Znakapoznpodarou"/>
        </w:rPr>
        <w:footnoteReference w:id="14"/>
      </w:r>
      <w:bookmarkEnd w:id="15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AD3F40" w:rsidRPr="004F7A66" w:rsidTr="00023288">
        <w:tc>
          <w:tcPr>
            <w:tcW w:w="1054" w:type="pct"/>
          </w:tcPr>
          <w:p w:rsidR="00AD3F40" w:rsidRPr="004F7A66" w:rsidRDefault="004875AA" w:rsidP="00C42BEB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Česká ekonomika je čis</w:t>
            </w:r>
            <w:r w:rsidR="004760D7" w:rsidRPr="004F7A66">
              <w:rPr>
                <w:sz w:val="16"/>
                <w:szCs w:val="16"/>
              </w:rPr>
              <w:t>tým plátcem prvotních důchodů (</w:t>
            </w:r>
            <w:r w:rsidR="00C42BEB" w:rsidRPr="004F7A66">
              <w:rPr>
                <w:sz w:val="16"/>
                <w:szCs w:val="16"/>
              </w:rPr>
              <w:t>v podobě</w:t>
            </w:r>
            <w:r w:rsidRPr="004F7A66">
              <w:rPr>
                <w:sz w:val="16"/>
                <w:szCs w:val="16"/>
              </w:rPr>
              <w:t xml:space="preserve"> prvotních důchod</w:t>
            </w:r>
            <w:r w:rsidR="00C42BEB" w:rsidRPr="004F7A66">
              <w:rPr>
                <w:sz w:val="16"/>
                <w:szCs w:val="16"/>
              </w:rPr>
              <w:t xml:space="preserve">ů </w:t>
            </w:r>
            <w:r w:rsidRPr="004F7A66">
              <w:rPr>
                <w:sz w:val="16"/>
                <w:szCs w:val="16"/>
              </w:rPr>
              <w:t>odchází nerezidentům více, než</w:t>
            </w:r>
            <w:r w:rsidR="00690E73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kolik na nich přichází rezidentům</w:t>
            </w:r>
            <w:r w:rsidR="004760D7" w:rsidRPr="004F7A66">
              <w:rPr>
                <w:sz w:val="16"/>
                <w:szCs w:val="16"/>
              </w:rPr>
              <w:t>)</w:t>
            </w:r>
            <w:r w:rsidRPr="004F7A66">
              <w:rPr>
                <w:sz w:val="16"/>
                <w:szCs w:val="16"/>
              </w:rPr>
              <w:t xml:space="preserve">. </w:t>
            </w:r>
            <w:r w:rsidR="00690E73" w:rsidRPr="004F7A66">
              <w:rPr>
                <w:sz w:val="16"/>
                <w:szCs w:val="16"/>
              </w:rPr>
              <w:t>V roce 2014 v čistém odešlo 334,2 mld. korun, …</w:t>
            </w:r>
          </w:p>
        </w:tc>
        <w:tc>
          <w:tcPr>
            <w:tcW w:w="143" w:type="pct"/>
          </w:tcPr>
          <w:p w:rsidR="00AD3F40" w:rsidRPr="004F7A66" w:rsidRDefault="00AD3F40" w:rsidP="003636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21155D" w:rsidRPr="004F7A66" w:rsidRDefault="0021155D" w:rsidP="00023288">
            <w:pPr>
              <w:pStyle w:val="Textpoznpodarou"/>
              <w:jc w:val="both"/>
            </w:pPr>
            <w:r w:rsidRPr="004F7A66">
              <w:t xml:space="preserve">Saldo prvotních důchodů s nerezidenty je v případě ekonomiky ČR dlouhodobě </w:t>
            </w:r>
            <w:r w:rsidRPr="004F7A66">
              <w:rPr>
                <w:spacing w:val="-2"/>
              </w:rPr>
              <w:t>záporné</w:t>
            </w:r>
            <w:r w:rsidR="009B0596" w:rsidRPr="004F7A66">
              <w:rPr>
                <w:spacing w:val="-2"/>
              </w:rPr>
              <w:t>.</w:t>
            </w:r>
            <w:r w:rsidR="00742CA5" w:rsidRPr="004F7A66">
              <w:rPr>
                <w:spacing w:val="-2"/>
              </w:rPr>
              <w:t xml:space="preserve"> </w:t>
            </w:r>
            <w:r w:rsidR="009B0596" w:rsidRPr="004F7A66">
              <w:rPr>
                <w:spacing w:val="-2"/>
              </w:rPr>
              <w:t>R</w:t>
            </w:r>
            <w:r w:rsidRPr="004F7A66">
              <w:rPr>
                <w:spacing w:val="-2"/>
              </w:rPr>
              <w:t xml:space="preserve">ozdíl </w:t>
            </w:r>
            <w:r w:rsidR="009B0596" w:rsidRPr="004F7A66">
              <w:rPr>
                <w:spacing w:val="-2"/>
              </w:rPr>
              <w:t>mezi vyplacenými</w:t>
            </w:r>
            <w:r w:rsidRPr="004F7A66">
              <w:rPr>
                <w:spacing w:val="-2"/>
              </w:rPr>
              <w:t xml:space="preserve"> a </w:t>
            </w:r>
            <w:r w:rsidR="009B0596" w:rsidRPr="004F7A66">
              <w:rPr>
                <w:spacing w:val="-2"/>
              </w:rPr>
              <w:t>přijatými prostředky se</w:t>
            </w:r>
            <w:r w:rsidRPr="004F7A66">
              <w:rPr>
                <w:spacing w:val="-2"/>
              </w:rPr>
              <w:t xml:space="preserve"> </w:t>
            </w:r>
            <w:r w:rsidR="00522AE9" w:rsidRPr="004F7A66">
              <w:rPr>
                <w:spacing w:val="-2"/>
              </w:rPr>
              <w:t>nadto</w:t>
            </w:r>
            <w:r w:rsidR="00742CA5" w:rsidRPr="004F7A66">
              <w:rPr>
                <w:spacing w:val="-2"/>
              </w:rPr>
              <w:t xml:space="preserve"> výrazně</w:t>
            </w:r>
            <w:r w:rsidR="009B0596" w:rsidRPr="004F7A66">
              <w:t xml:space="preserve"> zvětšuje</w:t>
            </w:r>
            <w:r w:rsidRPr="004F7A66">
              <w:t xml:space="preserve">. Jestliže v roce 1993 převyšovaly prvotní důchody vyplacené nerezidentům </w:t>
            </w:r>
            <w:r w:rsidR="00701DFB" w:rsidRPr="004F7A66">
              <w:t>získané prvotní</w:t>
            </w:r>
            <w:r w:rsidRPr="004F7A66">
              <w:t xml:space="preserve"> důchody od nerezidentů o pouhých 7,6 mld. korun, v roce vstupu </w:t>
            </w:r>
            <w:r w:rsidR="0099746E" w:rsidRPr="004F7A66">
              <w:t>Česka</w:t>
            </w:r>
            <w:r w:rsidRPr="004F7A66">
              <w:t xml:space="preserve"> do E</w:t>
            </w:r>
            <w:r w:rsidR="0099746E" w:rsidRPr="004F7A66">
              <w:t>vropské unie</w:t>
            </w:r>
            <w:r w:rsidR="00225B3B" w:rsidRPr="004F7A66">
              <w:t xml:space="preserve"> činil rozdíl v jejich výši již</w:t>
            </w:r>
            <w:r w:rsidRPr="004F7A66">
              <w:t xml:space="preserve"> 140,8 mld. V roce 2011 čistý odliv prvotních důchodů nerezidentům poprvé v historii přesáhl hranici 300 mld.</w:t>
            </w:r>
            <w:r w:rsidR="00522AE9" w:rsidRPr="004F7A66">
              <w:t>, a</w:t>
            </w:r>
            <w:r w:rsidR="000F0219">
              <w:t> </w:t>
            </w:r>
            <w:r w:rsidR="00522AE9" w:rsidRPr="004F7A66">
              <w:t>přestože v</w:t>
            </w:r>
            <w:r w:rsidR="00193FBE" w:rsidRPr="004F7A66">
              <w:t> </w:t>
            </w:r>
            <w:r w:rsidR="00522AE9" w:rsidRPr="004F7A66">
              <w:t>letech</w:t>
            </w:r>
            <w:r w:rsidR="00193FBE" w:rsidRPr="004F7A66">
              <w:t xml:space="preserve"> recese české ekonomiky</w:t>
            </w:r>
            <w:r w:rsidR="00522AE9" w:rsidRPr="004F7A66">
              <w:t xml:space="preserve"> 2012 a 2013 se saldo prvotních důchodů mírně zlepšilo ve prospěch </w:t>
            </w:r>
            <w:r w:rsidR="00193FBE" w:rsidRPr="004F7A66">
              <w:t>ČR</w:t>
            </w:r>
            <w:r w:rsidR="0099746E" w:rsidRPr="004F7A66">
              <w:t xml:space="preserve"> (na -253,5 mld. a -246,2 mld.)</w:t>
            </w:r>
            <w:r w:rsidR="00522AE9" w:rsidRPr="004F7A66">
              <w:t xml:space="preserve">, </w:t>
            </w:r>
            <w:r w:rsidRPr="004F7A66">
              <w:t xml:space="preserve">v roce </w:t>
            </w:r>
            <w:r w:rsidR="00522AE9" w:rsidRPr="004F7A66">
              <w:t>2014 narostlo na mohutných</w:t>
            </w:r>
            <w:r w:rsidR="00193FBE" w:rsidRPr="004F7A66">
              <w:t xml:space="preserve"> a historicky ojedinělých</w:t>
            </w:r>
            <w:r w:rsidR="00225B3B" w:rsidRPr="004F7A66">
              <w:t xml:space="preserve"> </w:t>
            </w:r>
            <w:r w:rsidR="005B0BD0" w:rsidRPr="004F7A66">
              <w:t>-</w:t>
            </w:r>
            <w:r w:rsidR="00225B3B" w:rsidRPr="004F7A66">
              <w:t>334,2 mld</w:t>
            </w:r>
            <w:r w:rsidRPr="004F7A66">
              <w:t>.</w:t>
            </w:r>
            <w:r w:rsidR="003E3617" w:rsidRPr="004F7A66">
              <w:t xml:space="preserve"> korun.</w:t>
            </w:r>
          </w:p>
          <w:p w:rsidR="00023288" w:rsidRPr="004F7A66" w:rsidRDefault="00023288" w:rsidP="00023288">
            <w:pPr>
              <w:pStyle w:val="Textpoznpodarou"/>
              <w:jc w:val="both"/>
            </w:pPr>
          </w:p>
        </w:tc>
      </w:tr>
      <w:tr w:rsidR="00AD3F40" w:rsidRPr="004F7A66" w:rsidTr="00023288">
        <w:tc>
          <w:tcPr>
            <w:tcW w:w="1054" w:type="pct"/>
          </w:tcPr>
          <w:p w:rsidR="00AD3F40" w:rsidRPr="004F7A66" w:rsidRDefault="00690E73" w:rsidP="003636D9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když rezidenti zinkasovali 153,7 mld., avšak nerezidentům náleželo bezmála půl bilionu korun</w:t>
            </w:r>
          </w:p>
        </w:tc>
        <w:tc>
          <w:tcPr>
            <w:tcW w:w="143" w:type="pct"/>
          </w:tcPr>
          <w:p w:rsidR="00AD3F40" w:rsidRPr="004F7A66" w:rsidRDefault="00AD3F40" w:rsidP="003636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225B3B" w:rsidRPr="004F7A66" w:rsidRDefault="00381F6F" w:rsidP="00023288">
            <w:pPr>
              <w:pStyle w:val="Textpoznpodarou"/>
              <w:jc w:val="both"/>
              <w:rPr>
                <w:spacing w:val="-4"/>
              </w:rPr>
            </w:pPr>
            <w:r w:rsidRPr="004F7A66">
              <w:rPr>
                <w:spacing w:val="-4"/>
              </w:rPr>
              <w:t xml:space="preserve">Prohlubování </w:t>
            </w:r>
            <w:r w:rsidR="00647F73" w:rsidRPr="004F7A66">
              <w:rPr>
                <w:spacing w:val="-4"/>
              </w:rPr>
              <w:t>deficitu</w:t>
            </w:r>
            <w:r w:rsidR="004760D7" w:rsidRPr="004F7A66">
              <w:rPr>
                <w:spacing w:val="-4"/>
              </w:rPr>
              <w:t xml:space="preserve"> </w:t>
            </w:r>
            <w:r w:rsidRPr="004F7A66">
              <w:rPr>
                <w:spacing w:val="-4"/>
              </w:rPr>
              <w:t>prvotních důchodů s</w:t>
            </w:r>
            <w:r w:rsidR="00522AE9" w:rsidRPr="004F7A66">
              <w:rPr>
                <w:spacing w:val="-4"/>
              </w:rPr>
              <w:t> </w:t>
            </w:r>
            <w:r w:rsidRPr="004F7A66">
              <w:rPr>
                <w:spacing w:val="-4"/>
              </w:rPr>
              <w:t>nerezidenty</w:t>
            </w:r>
            <w:r w:rsidR="00522AE9" w:rsidRPr="004F7A66">
              <w:rPr>
                <w:spacing w:val="-4"/>
              </w:rPr>
              <w:t xml:space="preserve"> </w:t>
            </w:r>
            <w:r w:rsidR="003636D9" w:rsidRPr="004F7A66">
              <w:rPr>
                <w:spacing w:val="-4"/>
              </w:rPr>
              <w:t>byl</w:t>
            </w:r>
            <w:r w:rsidR="00193FBE" w:rsidRPr="004F7A66">
              <w:rPr>
                <w:spacing w:val="-4"/>
              </w:rPr>
              <w:t>o</w:t>
            </w:r>
            <w:r w:rsidR="003636D9" w:rsidRPr="004F7A66">
              <w:rPr>
                <w:spacing w:val="-4"/>
              </w:rPr>
              <w:t xml:space="preserve"> výsledkem</w:t>
            </w:r>
            <w:r w:rsidR="00193FBE" w:rsidRPr="004F7A66">
              <w:rPr>
                <w:spacing w:val="-4"/>
              </w:rPr>
              <w:t xml:space="preserve"> </w:t>
            </w:r>
            <w:r w:rsidR="004772FA" w:rsidRPr="004F7A66">
              <w:rPr>
                <w:spacing w:val="-4"/>
              </w:rPr>
              <w:t>nesourodého</w:t>
            </w:r>
            <w:r w:rsidR="00193FBE" w:rsidRPr="004F7A66">
              <w:rPr>
                <w:spacing w:val="-4"/>
              </w:rPr>
              <w:t xml:space="preserve"> vývoje příjmů a výdajů. Zatímco prvotní důchody</w:t>
            </w:r>
            <w:r w:rsidR="00A216A1" w:rsidRPr="004F7A66">
              <w:rPr>
                <w:spacing w:val="-4"/>
              </w:rPr>
              <w:t xml:space="preserve"> </w:t>
            </w:r>
            <w:r w:rsidR="00647F73" w:rsidRPr="004F7A66">
              <w:rPr>
                <w:spacing w:val="-4"/>
              </w:rPr>
              <w:t>získané</w:t>
            </w:r>
            <w:r w:rsidR="00A216A1" w:rsidRPr="004F7A66">
              <w:rPr>
                <w:spacing w:val="-4"/>
              </w:rPr>
              <w:t xml:space="preserve"> od </w:t>
            </w:r>
            <w:r w:rsidR="00193FBE" w:rsidRPr="004F7A66">
              <w:rPr>
                <w:spacing w:val="-4"/>
              </w:rPr>
              <w:t>nerezidentů narostly</w:t>
            </w:r>
            <w:r w:rsidR="00647F73" w:rsidRPr="004F7A66">
              <w:rPr>
                <w:spacing w:val="-4"/>
              </w:rPr>
              <w:t> </w:t>
            </w:r>
            <w:r w:rsidR="00193FBE" w:rsidRPr="004F7A66">
              <w:rPr>
                <w:spacing w:val="-4"/>
              </w:rPr>
              <w:t>mezi rokem 1993 a 2014 z 18,7 mld. korun na</w:t>
            </w:r>
            <w:r w:rsidR="00A216A1" w:rsidRPr="004F7A66">
              <w:rPr>
                <w:spacing w:val="-4"/>
              </w:rPr>
              <w:t> </w:t>
            </w:r>
            <w:r w:rsidR="00193FBE" w:rsidRPr="004F7A66">
              <w:rPr>
                <w:spacing w:val="-4"/>
              </w:rPr>
              <w:t xml:space="preserve">153,7 mld., </w:t>
            </w:r>
            <w:r w:rsidR="00225B3B" w:rsidRPr="004F7A66">
              <w:rPr>
                <w:spacing w:val="-4"/>
              </w:rPr>
              <w:t>prvotní důchody</w:t>
            </w:r>
            <w:r w:rsidR="00193FBE" w:rsidRPr="004F7A66">
              <w:rPr>
                <w:spacing w:val="-4"/>
              </w:rPr>
              <w:t xml:space="preserve"> </w:t>
            </w:r>
            <w:r w:rsidR="00647F73" w:rsidRPr="004F7A66">
              <w:t>vydané</w:t>
            </w:r>
            <w:r w:rsidR="00A216A1" w:rsidRPr="004F7A66">
              <w:t xml:space="preserve"> </w:t>
            </w:r>
            <w:r w:rsidR="00193FBE" w:rsidRPr="004F7A66">
              <w:t>nerezidentům</w:t>
            </w:r>
            <w:r w:rsidR="00225B3B" w:rsidRPr="004F7A66">
              <w:t xml:space="preserve"> stouply</w:t>
            </w:r>
            <w:r w:rsidR="00193FBE" w:rsidRPr="004F7A66">
              <w:t xml:space="preserve"> z 26,3 mld. na bezmála půl bilionu </w:t>
            </w:r>
            <w:r w:rsidR="003E3617" w:rsidRPr="004F7A66">
              <w:t>(488</w:t>
            </w:r>
            <w:r w:rsidR="007A4F41" w:rsidRPr="004F7A66">
              <w:t>,0</w:t>
            </w:r>
            <w:r w:rsidR="003E3617" w:rsidRPr="004F7A66">
              <w:t xml:space="preserve"> mld.)</w:t>
            </w:r>
            <w:r w:rsidR="00A216A1" w:rsidRPr="004F7A66">
              <w:t>.</w:t>
            </w:r>
          </w:p>
          <w:p w:rsidR="00023288" w:rsidRPr="004F7A66" w:rsidRDefault="00023288" w:rsidP="00023288">
            <w:pPr>
              <w:pStyle w:val="Textpoznpodarou"/>
              <w:jc w:val="both"/>
            </w:pPr>
          </w:p>
        </w:tc>
      </w:tr>
      <w:tr w:rsidR="00A6013A" w:rsidRPr="004F7A66" w:rsidTr="00023288">
        <w:trPr>
          <w:trHeight w:val="675"/>
        </w:trPr>
        <w:tc>
          <w:tcPr>
            <w:tcW w:w="1054" w:type="pct"/>
          </w:tcPr>
          <w:p w:rsidR="00A6013A" w:rsidRPr="004F7A66" w:rsidRDefault="00690E73" w:rsidP="00657B2B">
            <w:pPr>
              <w:spacing w:line="240" w:lineRule="auto"/>
              <w:rPr>
                <w:spacing w:val="-4"/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Od roku 2009, s výjimkou </w:t>
            </w:r>
            <w:r w:rsidR="00657B2B">
              <w:rPr>
                <w:sz w:val="16"/>
                <w:szCs w:val="16"/>
              </w:rPr>
              <w:t>let</w:t>
            </w:r>
            <w:r w:rsidRPr="004F7A66">
              <w:rPr>
                <w:sz w:val="16"/>
                <w:szCs w:val="16"/>
              </w:rPr>
              <w:t xml:space="preserve"> 2012 a 2013, si</w:t>
            </w:r>
            <w:r w:rsidRPr="004F7A66">
              <w:rPr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4F7A66">
              <w:rPr>
                <w:spacing w:val="-4"/>
                <w:sz w:val="16"/>
                <w:szCs w:val="16"/>
              </w:rPr>
              <w:t>nerezidenti</w:t>
            </w:r>
            <w:proofErr w:type="spellEnd"/>
            <w:r w:rsidRPr="004F7A66">
              <w:rPr>
                <w:spacing w:val="-4"/>
                <w:sz w:val="16"/>
                <w:szCs w:val="16"/>
              </w:rPr>
              <w:t xml:space="preserve"> v ČR </w:t>
            </w:r>
            <w:r w:rsidR="004760D7" w:rsidRPr="004F7A66">
              <w:rPr>
                <w:spacing w:val="-4"/>
                <w:sz w:val="16"/>
                <w:szCs w:val="16"/>
              </w:rPr>
              <w:t>přišli</w:t>
            </w:r>
            <w:r w:rsidR="00647F73" w:rsidRPr="004F7A66">
              <w:rPr>
                <w:spacing w:val="-4"/>
                <w:sz w:val="16"/>
                <w:szCs w:val="16"/>
              </w:rPr>
              <w:t xml:space="preserve"> vždy </w:t>
            </w:r>
            <w:r w:rsidR="00647F73" w:rsidRPr="004F7A66">
              <w:rPr>
                <w:sz w:val="16"/>
                <w:szCs w:val="16"/>
              </w:rPr>
              <w:t>alespoň</w:t>
            </w:r>
            <w:r w:rsidR="004760D7" w:rsidRPr="004F7A66">
              <w:rPr>
                <w:sz w:val="16"/>
                <w:szCs w:val="16"/>
              </w:rPr>
              <w:t xml:space="preserve"> na </w:t>
            </w:r>
            <w:r w:rsidRPr="004F7A66">
              <w:rPr>
                <w:sz w:val="16"/>
                <w:szCs w:val="16"/>
              </w:rPr>
              <w:t>třikrát více než</w:t>
            </w:r>
            <w:r w:rsidR="00FA3A6E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rezidenti v zahraničí</w:t>
            </w:r>
          </w:p>
        </w:tc>
        <w:tc>
          <w:tcPr>
            <w:tcW w:w="143" w:type="pct"/>
          </w:tcPr>
          <w:p w:rsidR="00A6013A" w:rsidRPr="004F7A66" w:rsidRDefault="00A6013A" w:rsidP="003636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A6013A" w:rsidRPr="004F7A66" w:rsidRDefault="00185638" w:rsidP="00023288">
            <w:pPr>
              <w:pStyle w:val="Textpoznpodarou"/>
              <w:jc w:val="both"/>
              <w:rPr>
                <w:spacing w:val="-6"/>
              </w:rPr>
            </w:pPr>
            <w:r w:rsidRPr="004F7A66">
              <w:rPr>
                <w:spacing w:val="-6"/>
              </w:rPr>
              <w:t>P</w:t>
            </w:r>
            <w:r w:rsidR="00570428" w:rsidRPr="004F7A66">
              <w:rPr>
                <w:spacing w:val="-6"/>
              </w:rPr>
              <w:t xml:space="preserve">rostředky, které v </w:t>
            </w:r>
            <w:r w:rsidR="00A6013A" w:rsidRPr="004F7A66">
              <w:rPr>
                <w:spacing w:val="-6"/>
              </w:rPr>
              <w:t>české ekonomice</w:t>
            </w:r>
            <w:r w:rsidRPr="004F7A66">
              <w:rPr>
                <w:spacing w:val="-6"/>
              </w:rPr>
              <w:t xml:space="preserve"> v roce 2009</w:t>
            </w:r>
            <w:r w:rsidR="00A6013A" w:rsidRPr="004F7A66">
              <w:rPr>
                <w:spacing w:val="-6"/>
              </w:rPr>
              <w:t xml:space="preserve"> </w:t>
            </w:r>
            <w:r w:rsidR="00570428" w:rsidRPr="004F7A66">
              <w:rPr>
                <w:spacing w:val="-6"/>
              </w:rPr>
              <w:t>náležely nerezidentům</w:t>
            </w:r>
            <w:r w:rsidR="00A6013A" w:rsidRPr="004F7A66">
              <w:rPr>
                <w:spacing w:val="-6"/>
              </w:rPr>
              <w:t>,</w:t>
            </w:r>
            <w:r w:rsidRPr="004F7A66">
              <w:rPr>
                <w:spacing w:val="-6"/>
              </w:rPr>
              <w:t xml:space="preserve"> byly</w:t>
            </w:r>
            <w:r w:rsidR="00A6013A" w:rsidRPr="004F7A66">
              <w:rPr>
                <w:spacing w:val="-6"/>
              </w:rPr>
              <w:t xml:space="preserve"> v porovnání s</w:t>
            </w:r>
            <w:r w:rsidR="000F0219">
              <w:rPr>
                <w:spacing w:val="-6"/>
              </w:rPr>
              <w:t> tím,</w:t>
            </w:r>
            <w:r w:rsidR="00A6013A" w:rsidRPr="004F7A66">
              <w:rPr>
                <w:spacing w:val="-6"/>
              </w:rPr>
              <w:t xml:space="preserve"> co </w:t>
            </w:r>
            <w:r w:rsidR="00570428" w:rsidRPr="004F7A66">
              <w:rPr>
                <w:spacing w:val="-6"/>
              </w:rPr>
              <w:t>připadlo</w:t>
            </w:r>
            <w:r w:rsidR="00A6013A" w:rsidRPr="004F7A66">
              <w:rPr>
                <w:spacing w:val="-6"/>
              </w:rPr>
              <w:t xml:space="preserve"> v zahraničí </w:t>
            </w:r>
            <w:r w:rsidR="00570428" w:rsidRPr="004F7A66">
              <w:rPr>
                <w:spacing w:val="-6"/>
              </w:rPr>
              <w:t>rezidentům</w:t>
            </w:r>
            <w:r w:rsidR="000F0219">
              <w:rPr>
                <w:spacing w:val="-6"/>
              </w:rPr>
              <w:t>, více než trojnásobné. Totéž</w:t>
            </w:r>
            <w:r w:rsidR="00A6013A" w:rsidRPr="004F7A66">
              <w:rPr>
                <w:spacing w:val="-6"/>
              </w:rPr>
              <w:t xml:space="preserve"> platilo i</w:t>
            </w:r>
            <w:r w:rsidR="004875AA" w:rsidRPr="004F7A66">
              <w:rPr>
                <w:spacing w:val="-6"/>
              </w:rPr>
              <w:t> </w:t>
            </w:r>
            <w:r w:rsidR="000F0219">
              <w:rPr>
                <w:spacing w:val="-6"/>
              </w:rPr>
              <w:t>v letech následujících.</w:t>
            </w:r>
            <w:r w:rsidRPr="004F7A66">
              <w:rPr>
                <w:spacing w:val="-6"/>
              </w:rPr>
              <w:t xml:space="preserve"> </w:t>
            </w:r>
            <w:r w:rsidR="000F0219">
              <w:rPr>
                <w:spacing w:val="-6"/>
              </w:rPr>
              <w:t>V</w:t>
            </w:r>
            <w:r w:rsidR="00A6013A" w:rsidRPr="004F7A66">
              <w:rPr>
                <w:spacing w:val="-6"/>
              </w:rPr>
              <w:t>ýjimkou byly jen roky 2</w:t>
            </w:r>
            <w:r w:rsidR="00A216A1" w:rsidRPr="004F7A66">
              <w:rPr>
                <w:spacing w:val="-6"/>
              </w:rPr>
              <w:t xml:space="preserve">012 </w:t>
            </w:r>
            <w:r w:rsidR="004875AA" w:rsidRPr="004F7A66">
              <w:rPr>
                <w:spacing w:val="-6"/>
              </w:rPr>
              <w:t xml:space="preserve">a 2013, kdy </w:t>
            </w:r>
            <w:r w:rsidR="00A6013A" w:rsidRPr="004F7A66">
              <w:rPr>
                <w:spacing w:val="-6"/>
              </w:rPr>
              <w:t>prvotní důchody nerezidentům převyšovaly první důchody od nerezidentů „</w:t>
            </w:r>
            <w:r w:rsidR="004875AA" w:rsidRPr="004F7A66">
              <w:rPr>
                <w:spacing w:val="-6"/>
              </w:rPr>
              <w:t>jen</w:t>
            </w:r>
            <w:r w:rsidR="00570428" w:rsidRPr="004F7A66">
              <w:rPr>
                <w:spacing w:val="-6"/>
              </w:rPr>
              <w:t>“ 2,7</w:t>
            </w:r>
            <w:r w:rsidR="00A6013A" w:rsidRPr="004F7A66">
              <w:rPr>
                <w:spacing w:val="-6"/>
              </w:rPr>
              <w:t>krát</w:t>
            </w:r>
            <w:r w:rsidR="004875AA" w:rsidRPr="004F7A66">
              <w:rPr>
                <w:spacing w:val="-6"/>
              </w:rPr>
              <w:t xml:space="preserve"> a</w:t>
            </w:r>
            <w:r w:rsidR="00570428" w:rsidRPr="004F7A66">
              <w:rPr>
                <w:spacing w:val="-6"/>
              </w:rPr>
              <w:t> 2,9</w:t>
            </w:r>
            <w:r w:rsidR="00A6013A" w:rsidRPr="004F7A66">
              <w:rPr>
                <w:spacing w:val="-6"/>
              </w:rPr>
              <w:t>krát.</w:t>
            </w:r>
          </w:p>
          <w:p w:rsidR="00023288" w:rsidRPr="004F7A66" w:rsidRDefault="00023288" w:rsidP="00023288">
            <w:pPr>
              <w:pStyle w:val="Textpoznpodarou"/>
              <w:jc w:val="both"/>
            </w:pPr>
          </w:p>
        </w:tc>
      </w:tr>
      <w:tr w:rsidR="00225B3B" w:rsidRPr="004F7A66" w:rsidTr="00023288">
        <w:tc>
          <w:tcPr>
            <w:tcW w:w="1054" w:type="pct"/>
          </w:tcPr>
          <w:p w:rsidR="00225B3B" w:rsidRPr="004F7A66" w:rsidRDefault="00690E73" w:rsidP="009B0596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Saldo prvotních důchodů s nerezidenty </w:t>
            </w:r>
            <w:r w:rsidR="004772FA" w:rsidRPr="004F7A66">
              <w:rPr>
                <w:sz w:val="16"/>
                <w:szCs w:val="16"/>
              </w:rPr>
              <w:t>se zhoršuje</w:t>
            </w:r>
            <w:r w:rsidRPr="004F7A66">
              <w:rPr>
                <w:sz w:val="16"/>
                <w:szCs w:val="16"/>
              </w:rPr>
              <w:t xml:space="preserve"> vlivem </w:t>
            </w:r>
            <w:r w:rsidR="009B0596" w:rsidRPr="004F7A66">
              <w:rPr>
                <w:sz w:val="16"/>
                <w:szCs w:val="16"/>
              </w:rPr>
              <w:t>nepříznivého vývoje salda důchodů z vlastnictví</w:t>
            </w:r>
          </w:p>
        </w:tc>
        <w:tc>
          <w:tcPr>
            <w:tcW w:w="143" w:type="pct"/>
          </w:tcPr>
          <w:p w:rsidR="00225B3B" w:rsidRPr="004F7A66" w:rsidRDefault="00225B3B" w:rsidP="003636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85638" w:rsidRPr="004F7A66" w:rsidRDefault="00BF2C50" w:rsidP="00D03369">
            <w:pPr>
              <w:pStyle w:val="Textpoznpodarou"/>
              <w:jc w:val="both"/>
              <w:rPr>
                <w:sz w:val="18"/>
                <w:szCs w:val="18"/>
              </w:rPr>
            </w:pPr>
            <w:r w:rsidRPr="004F7A66">
              <w:t>N</w:t>
            </w:r>
            <w:r w:rsidR="00023288" w:rsidRPr="004F7A66">
              <w:t>arůstající</w:t>
            </w:r>
            <w:r w:rsidR="00A6013A" w:rsidRPr="004F7A66">
              <w:t xml:space="preserve"> čistý odliv prvotních důchodů jde</w:t>
            </w:r>
            <w:r w:rsidR="00023288" w:rsidRPr="004F7A66">
              <w:t xml:space="preserve"> </w:t>
            </w:r>
            <w:r w:rsidR="00A6013A" w:rsidRPr="004F7A66">
              <w:t>na</w:t>
            </w:r>
            <w:r w:rsidR="005D406B" w:rsidRPr="004F7A66">
              <w:t> </w:t>
            </w:r>
            <w:r w:rsidR="00A6013A" w:rsidRPr="004F7A66">
              <w:t>vrub zhoršujícího</w:t>
            </w:r>
            <w:r w:rsidR="005D406B" w:rsidRPr="004F7A66">
              <w:t xml:space="preserve"> se</w:t>
            </w:r>
            <w:r w:rsidR="00A6013A" w:rsidRPr="004F7A66">
              <w:t xml:space="preserve"> salda důchodů z</w:t>
            </w:r>
            <w:r w:rsidRPr="004F7A66">
              <w:t> </w:t>
            </w:r>
            <w:r w:rsidR="00023288" w:rsidRPr="004F7A66">
              <w:t>vlastnictví</w:t>
            </w:r>
            <w:r w:rsidR="00900F83">
              <w:t xml:space="preserve"> (G</w:t>
            </w:r>
            <w:r w:rsidRPr="004F7A66">
              <w:t>raf</w:t>
            </w:r>
            <w:r w:rsidR="00900F83">
              <w:t xml:space="preserve"> č.</w:t>
            </w:r>
            <w:r w:rsidRPr="004F7A66">
              <w:t xml:space="preserve"> 23)</w:t>
            </w:r>
            <w:r w:rsidR="00023288" w:rsidRPr="004F7A66">
              <w:t>. S</w:t>
            </w:r>
            <w:r w:rsidR="00A6013A" w:rsidRPr="004F7A66">
              <w:t xml:space="preserve">aldo náhrad zaměstnancům se </w:t>
            </w:r>
            <w:r w:rsidR="00023288" w:rsidRPr="004F7A66">
              <w:t xml:space="preserve">totiž </w:t>
            </w:r>
            <w:r w:rsidR="00A6013A" w:rsidRPr="004F7A66">
              <w:t>po</w:t>
            </w:r>
            <w:r w:rsidR="00D03369">
              <w:t> </w:t>
            </w:r>
            <w:r w:rsidR="00023288" w:rsidRPr="004F7A66">
              <w:t>propadu do záporných čísel</w:t>
            </w:r>
            <w:r w:rsidR="004772FA" w:rsidRPr="004F7A66">
              <w:t xml:space="preserve"> –</w:t>
            </w:r>
            <w:r w:rsidR="004760D7" w:rsidRPr="004F7A66">
              <w:t xml:space="preserve"> ke kterému došlo</w:t>
            </w:r>
            <w:r w:rsidR="00A6013A" w:rsidRPr="004F7A66">
              <w:t xml:space="preserve"> v </w:t>
            </w:r>
            <w:r w:rsidR="00173C02" w:rsidRPr="004F7A66">
              <w:t>průběhu</w:t>
            </w:r>
            <w:r w:rsidR="00A6013A" w:rsidRPr="004F7A66">
              <w:t xml:space="preserve"> konjunktury</w:t>
            </w:r>
            <w:r w:rsidR="004772FA" w:rsidRPr="004F7A66">
              <w:t xml:space="preserve"> –</w:t>
            </w:r>
            <w:r w:rsidRPr="004F7A66">
              <w:t xml:space="preserve"> již</w:t>
            </w:r>
            <w:r w:rsidR="00A6013A" w:rsidRPr="004F7A66">
              <w:t xml:space="preserve"> </w:t>
            </w:r>
            <w:r w:rsidR="00023288" w:rsidRPr="004F7A66">
              <w:t>zlepšilo</w:t>
            </w:r>
            <w:r w:rsidR="003E3617" w:rsidRPr="004F7A66">
              <w:t xml:space="preserve"> a</w:t>
            </w:r>
            <w:r w:rsidR="004772FA" w:rsidRPr="004F7A66">
              <w:t> </w:t>
            </w:r>
            <w:r w:rsidR="005D406B" w:rsidRPr="004F7A66">
              <w:t>v letech 2011</w:t>
            </w:r>
            <w:r w:rsidR="00173C02" w:rsidRPr="004F7A66">
              <w:rPr>
                <w:spacing w:val="-2"/>
              </w:rPr>
              <w:t>–</w:t>
            </w:r>
            <w:r w:rsidR="005D406B" w:rsidRPr="004F7A66">
              <w:t>2014</w:t>
            </w:r>
            <w:r w:rsidR="003E3617" w:rsidRPr="004F7A66">
              <w:t xml:space="preserve"> bylo</w:t>
            </w:r>
            <w:r w:rsidR="004772FA" w:rsidRPr="004F7A66">
              <w:t> </w:t>
            </w:r>
            <w:r w:rsidR="003E3617" w:rsidRPr="004F7A66">
              <w:t>pro českou ekonomiku</w:t>
            </w:r>
            <w:r w:rsidRPr="004F7A66">
              <w:t xml:space="preserve"> dokonce</w:t>
            </w:r>
            <w:r w:rsidR="003E3617" w:rsidRPr="004F7A66">
              <w:t xml:space="preserve"> posilujícím zdrojem </w:t>
            </w:r>
            <w:r w:rsidR="00A56616">
              <w:t>důchodů</w:t>
            </w:r>
            <w:r w:rsidR="00900F83">
              <w:t>. P</w:t>
            </w:r>
            <w:r w:rsidR="00023288" w:rsidRPr="004F7A66">
              <w:t xml:space="preserve">řerozdělování </w:t>
            </w:r>
            <w:r w:rsidR="00BF2477" w:rsidRPr="004F7A66">
              <w:t>peněz</w:t>
            </w:r>
            <w:r w:rsidR="00023288" w:rsidRPr="004F7A66">
              <w:t xml:space="preserve"> s</w:t>
            </w:r>
            <w:r w:rsidR="00D940C1" w:rsidRPr="004F7A66">
              <w:t xml:space="preserve"> institucemi EU </w:t>
            </w:r>
            <w:r w:rsidR="00BF3053" w:rsidRPr="004F7A66">
              <w:t>v podobě</w:t>
            </w:r>
            <w:r w:rsidRPr="004F7A66">
              <w:t xml:space="preserve"> salda</w:t>
            </w:r>
            <w:r w:rsidR="00023288" w:rsidRPr="004F7A66">
              <w:t xml:space="preserve"> daní z výroby a</w:t>
            </w:r>
            <w:r w:rsidR="009B0596" w:rsidRPr="004F7A66">
              <w:t xml:space="preserve"> z</w:t>
            </w:r>
            <w:r w:rsidR="00A56616">
              <w:t> </w:t>
            </w:r>
            <w:r w:rsidR="00023288" w:rsidRPr="004F7A66">
              <w:t>dovozu</w:t>
            </w:r>
            <w:r w:rsidRPr="004F7A66">
              <w:t xml:space="preserve"> a salda</w:t>
            </w:r>
            <w:r w:rsidR="00023288" w:rsidRPr="004F7A66">
              <w:t xml:space="preserve"> dotací</w:t>
            </w:r>
            <w:r w:rsidR="004772FA" w:rsidRPr="004F7A66">
              <w:t xml:space="preserve"> </w:t>
            </w:r>
            <w:r w:rsidRPr="004F7A66">
              <w:t>se</w:t>
            </w:r>
            <w:r w:rsidR="00F07157">
              <w:t xml:space="preserve"> </w:t>
            </w:r>
            <w:r w:rsidR="00900F83">
              <w:t>(v součtu)</w:t>
            </w:r>
            <w:r w:rsidRPr="004F7A66">
              <w:t xml:space="preserve"> vyvíjelo </w:t>
            </w:r>
            <w:r w:rsidR="00A77B03" w:rsidRPr="004F7A66">
              <w:t>z pohledu</w:t>
            </w:r>
            <w:r w:rsidRPr="004F7A66">
              <w:t xml:space="preserve"> ČR </w:t>
            </w:r>
            <w:r w:rsidR="00A77B03" w:rsidRPr="004F7A66">
              <w:t xml:space="preserve">příznivě </w:t>
            </w:r>
            <w:r w:rsidRPr="004F7A66">
              <w:t>po celé období jejího členství</w:t>
            </w:r>
            <w:r w:rsidR="00023288" w:rsidRPr="004F7A66">
              <w:t>.</w:t>
            </w:r>
          </w:p>
        </w:tc>
      </w:tr>
    </w:tbl>
    <w:p w:rsidR="0084219D" w:rsidRPr="007A4F41" w:rsidRDefault="0084219D" w:rsidP="00AD3F40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"/>
        <w:gridCol w:w="4220"/>
        <w:gridCol w:w="576"/>
        <w:gridCol w:w="165"/>
        <w:gridCol w:w="4188"/>
      </w:tblGrid>
      <w:tr w:rsidR="00AD3F40" w:rsidRPr="004F7A66" w:rsidTr="0084219D">
        <w:tc>
          <w:tcPr>
            <w:tcW w:w="356" w:type="pct"/>
          </w:tcPr>
          <w:p w:rsidR="00AD3F40" w:rsidRPr="004F7A66" w:rsidRDefault="00AD3F40" w:rsidP="003636D9">
            <w:pPr>
              <w:pStyle w:val="Textpoznpodarou"/>
            </w:pPr>
            <w:r w:rsidRPr="004F7A66">
              <w:t>Graf č. 22</w:t>
            </w:r>
          </w:p>
        </w:tc>
        <w:tc>
          <w:tcPr>
            <w:tcW w:w="2142" w:type="pct"/>
          </w:tcPr>
          <w:p w:rsidR="00AD3F40" w:rsidRPr="004F7A66" w:rsidRDefault="00AD3F40" w:rsidP="00127A56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Hrubý domácí produkt a hrubý národní důchod v ČR </w:t>
            </w:r>
            <w:r w:rsidRPr="004F7A66">
              <w:t xml:space="preserve">(v mld. korun, </w:t>
            </w:r>
            <w:r w:rsidR="00127A56" w:rsidRPr="004F7A66">
              <w:t>běžné ceny</w:t>
            </w:r>
            <w:r w:rsidRPr="004F7A66">
              <w:t>)</w:t>
            </w:r>
          </w:p>
        </w:tc>
        <w:tc>
          <w:tcPr>
            <w:tcW w:w="373" w:type="pct"/>
            <w:gridSpan w:val="2"/>
          </w:tcPr>
          <w:p w:rsidR="00AD3F40" w:rsidRPr="004F7A66" w:rsidRDefault="00AD3F40" w:rsidP="003636D9">
            <w:pPr>
              <w:pStyle w:val="Textpoznpodarou"/>
            </w:pPr>
            <w:r w:rsidRPr="004F7A66">
              <w:t>Graf č. 23</w:t>
            </w:r>
          </w:p>
        </w:tc>
        <w:tc>
          <w:tcPr>
            <w:tcW w:w="2129" w:type="pct"/>
          </w:tcPr>
          <w:p w:rsidR="00AD3F40" w:rsidRPr="004F7A66" w:rsidRDefault="00AD3F40" w:rsidP="00127A56">
            <w:pPr>
              <w:pStyle w:val="Textpoznpodarou"/>
              <w:rPr>
                <w:spacing w:val="-2"/>
              </w:rPr>
            </w:pPr>
            <w:r w:rsidRPr="004F7A66">
              <w:rPr>
                <w:b/>
              </w:rPr>
              <w:t xml:space="preserve">Struktura salda prvotních důchodů s nerezidenty </w:t>
            </w:r>
            <w:r w:rsidRPr="004F7A66">
              <w:t xml:space="preserve">(v mld. korun, </w:t>
            </w:r>
            <w:r w:rsidR="00127A56" w:rsidRPr="004F7A66">
              <w:t>běžné ceny</w:t>
            </w:r>
            <w:r w:rsidRPr="004F7A66">
              <w:t>)</w:t>
            </w:r>
          </w:p>
        </w:tc>
      </w:tr>
      <w:tr w:rsidR="00AD3F40" w:rsidRPr="004F7A66" w:rsidTr="00711489">
        <w:tc>
          <w:tcPr>
            <w:tcW w:w="2498" w:type="pct"/>
            <w:gridSpan w:val="2"/>
          </w:tcPr>
          <w:p w:rsidR="00AD3F40" w:rsidRPr="004F7A66" w:rsidRDefault="0084219D" w:rsidP="003636D9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5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pct"/>
            <w:gridSpan w:val="3"/>
          </w:tcPr>
          <w:p w:rsidR="00AD3F40" w:rsidRPr="004F7A66" w:rsidRDefault="0084219D" w:rsidP="003636D9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20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F40" w:rsidRPr="004F7A66" w:rsidTr="0084219D">
        <w:tc>
          <w:tcPr>
            <w:tcW w:w="2871" w:type="pct"/>
            <w:gridSpan w:val="4"/>
          </w:tcPr>
          <w:p w:rsidR="00AD3F40" w:rsidRPr="004F7A66" w:rsidRDefault="00AD3F40" w:rsidP="003636D9">
            <w:pPr>
              <w:pStyle w:val="Textpoznpodarou"/>
              <w:rPr>
                <w:sz w:val="18"/>
                <w:szCs w:val="18"/>
              </w:rPr>
            </w:pPr>
          </w:p>
        </w:tc>
        <w:tc>
          <w:tcPr>
            <w:tcW w:w="2129" w:type="pct"/>
          </w:tcPr>
          <w:p w:rsidR="00AD3F40" w:rsidRPr="004F7A66" w:rsidRDefault="00AD3F40" w:rsidP="00AD3F40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Zdroj: ČSÚ</w:t>
            </w:r>
            <w:r w:rsidR="0084219D" w:rsidRPr="004F7A66">
              <w:rPr>
                <w:sz w:val="18"/>
                <w:szCs w:val="18"/>
              </w:rPr>
              <w:t>, vlastní výpočty</w:t>
            </w:r>
          </w:p>
        </w:tc>
      </w:tr>
      <w:tr w:rsidR="00185638" w:rsidRPr="004F7A66" w:rsidTr="0084219D">
        <w:tc>
          <w:tcPr>
            <w:tcW w:w="356" w:type="pct"/>
          </w:tcPr>
          <w:p w:rsidR="00185638" w:rsidRPr="004F7A66" w:rsidRDefault="00185638" w:rsidP="009E72D8">
            <w:pPr>
              <w:pStyle w:val="Textpoznpodarou"/>
            </w:pPr>
            <w:r w:rsidRPr="004F7A66">
              <w:lastRenderedPageBreak/>
              <w:t>Graf č. 24</w:t>
            </w:r>
          </w:p>
        </w:tc>
        <w:tc>
          <w:tcPr>
            <w:tcW w:w="2142" w:type="pct"/>
          </w:tcPr>
          <w:p w:rsidR="00185638" w:rsidRPr="004F7A66" w:rsidRDefault="00185638" w:rsidP="009E72D8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>Hrubý národní důchod v ČR</w:t>
            </w:r>
          </w:p>
          <w:p w:rsidR="00185638" w:rsidRPr="004F7A66" w:rsidRDefault="00185638" w:rsidP="00127A56">
            <w:pPr>
              <w:pStyle w:val="Textpoznpodarou"/>
              <w:rPr>
                <w:b/>
              </w:rPr>
            </w:pPr>
            <w:r w:rsidRPr="004F7A66">
              <w:t xml:space="preserve">(v % HDP, </w:t>
            </w:r>
            <w:r w:rsidR="0084219D" w:rsidRPr="004F7A66">
              <w:t>z údajů v běžných cenách</w:t>
            </w:r>
            <w:r w:rsidRPr="004F7A66">
              <w:t>)</w:t>
            </w:r>
          </w:p>
        </w:tc>
        <w:tc>
          <w:tcPr>
            <w:tcW w:w="373" w:type="pct"/>
            <w:gridSpan w:val="2"/>
          </w:tcPr>
          <w:p w:rsidR="00185638" w:rsidRPr="004F7A66" w:rsidRDefault="00185638" w:rsidP="009E72D8">
            <w:pPr>
              <w:pStyle w:val="Textpoznpodarou"/>
            </w:pPr>
            <w:r w:rsidRPr="004F7A66">
              <w:t>Graf č. 25</w:t>
            </w:r>
          </w:p>
        </w:tc>
        <w:tc>
          <w:tcPr>
            <w:tcW w:w="2129" w:type="pct"/>
          </w:tcPr>
          <w:p w:rsidR="00185638" w:rsidRPr="004F7A66" w:rsidRDefault="00185638" w:rsidP="00127A56">
            <w:pPr>
              <w:pStyle w:val="Textpoznpodarou"/>
              <w:rPr>
                <w:spacing w:val="-6"/>
              </w:rPr>
            </w:pPr>
            <w:r w:rsidRPr="004F7A66">
              <w:rPr>
                <w:b/>
                <w:spacing w:val="-6"/>
              </w:rPr>
              <w:t xml:space="preserve">Hrubý národní důchod v zemích EU* </w:t>
            </w:r>
            <w:r w:rsidR="0084219D" w:rsidRPr="004F7A66">
              <w:rPr>
                <w:b/>
                <w:spacing w:val="-6"/>
              </w:rPr>
              <w:t xml:space="preserve">v </w:t>
            </w:r>
            <w:r w:rsidRPr="004F7A66">
              <w:rPr>
                <w:b/>
                <w:spacing w:val="-6"/>
              </w:rPr>
              <w:t xml:space="preserve">roce 2013 </w:t>
            </w:r>
            <w:r w:rsidRPr="004F7A66">
              <w:rPr>
                <w:spacing w:val="-6"/>
              </w:rPr>
              <w:t xml:space="preserve">(v % HDP, </w:t>
            </w:r>
            <w:r w:rsidR="0084219D" w:rsidRPr="004F7A66">
              <w:rPr>
                <w:spacing w:val="-6"/>
              </w:rPr>
              <w:t>z údajů v běžných cenách</w:t>
            </w:r>
            <w:r w:rsidRPr="004F7A66">
              <w:rPr>
                <w:spacing w:val="-6"/>
              </w:rPr>
              <w:t>)</w:t>
            </w:r>
          </w:p>
        </w:tc>
      </w:tr>
      <w:tr w:rsidR="00185638" w:rsidRPr="004F7A66" w:rsidTr="00711489">
        <w:tc>
          <w:tcPr>
            <w:tcW w:w="2498" w:type="pct"/>
            <w:gridSpan w:val="2"/>
          </w:tcPr>
          <w:p w:rsidR="00185638" w:rsidRPr="004F7A66" w:rsidRDefault="0084219D" w:rsidP="009E72D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4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pct"/>
            <w:gridSpan w:val="3"/>
          </w:tcPr>
          <w:p w:rsidR="00185638" w:rsidRPr="004F7A66" w:rsidRDefault="005D5135" w:rsidP="009E72D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12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38" w:rsidRPr="004F7A66" w:rsidTr="0084219D">
        <w:tc>
          <w:tcPr>
            <w:tcW w:w="2789" w:type="pct"/>
            <w:gridSpan w:val="3"/>
          </w:tcPr>
          <w:p w:rsidR="00185638" w:rsidRPr="004F7A66" w:rsidRDefault="00185638" w:rsidP="00185638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</w:t>
            </w:r>
            <w:r w:rsidR="00513F2F" w:rsidRPr="004F7A66">
              <w:rPr>
                <w:sz w:val="18"/>
                <w:szCs w:val="18"/>
              </w:rPr>
              <w:t xml:space="preserve"> N</w:t>
            </w:r>
            <w:r w:rsidRPr="004F7A66">
              <w:rPr>
                <w:sz w:val="18"/>
                <w:szCs w:val="18"/>
              </w:rPr>
              <w:t>edostupný údaj za Lucembursko, Maltu a Rumunsko.</w:t>
            </w:r>
          </w:p>
        </w:tc>
        <w:tc>
          <w:tcPr>
            <w:tcW w:w="2211" w:type="pct"/>
            <w:gridSpan w:val="2"/>
          </w:tcPr>
          <w:p w:rsidR="00185638" w:rsidRPr="004F7A66" w:rsidRDefault="00185638" w:rsidP="009E72D8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Zdroj: ČSÚ, </w:t>
            </w:r>
            <w:proofErr w:type="spellStart"/>
            <w:r w:rsidRPr="004F7A66">
              <w:rPr>
                <w:sz w:val="18"/>
                <w:szCs w:val="18"/>
              </w:rPr>
              <w:t>Eurostat</w:t>
            </w:r>
            <w:proofErr w:type="spellEnd"/>
            <w:r w:rsidRPr="004F7A66">
              <w:rPr>
                <w:sz w:val="18"/>
                <w:szCs w:val="18"/>
              </w:rPr>
              <w:t>, vlastní výpočty</w:t>
            </w:r>
          </w:p>
        </w:tc>
      </w:tr>
    </w:tbl>
    <w:p w:rsidR="005D5135" w:rsidRPr="00F63873" w:rsidRDefault="005D5135" w:rsidP="00185638">
      <w:pPr>
        <w:rPr>
          <w:szCs w:val="20"/>
          <w:lang w:eastAsia="ar-SA"/>
        </w:rPr>
      </w:pPr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FA3A6E" w:rsidRPr="004F7A66" w:rsidTr="001C715F">
        <w:tc>
          <w:tcPr>
            <w:tcW w:w="1054" w:type="pct"/>
          </w:tcPr>
          <w:p w:rsidR="00FA3A6E" w:rsidRPr="004F7A66" w:rsidRDefault="00462D58" w:rsidP="00682E1C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Podíl hrubého národního důchodu na H</w:t>
            </w:r>
            <w:r w:rsidR="004772FA" w:rsidRPr="004F7A66">
              <w:rPr>
                <w:sz w:val="16"/>
                <w:szCs w:val="16"/>
              </w:rPr>
              <w:t xml:space="preserve">DP </w:t>
            </w:r>
            <w:r w:rsidR="00682E1C" w:rsidRPr="004F7A66">
              <w:rPr>
                <w:sz w:val="16"/>
                <w:szCs w:val="16"/>
              </w:rPr>
              <w:t xml:space="preserve">klesl </w:t>
            </w:r>
            <w:r w:rsidR="004772FA" w:rsidRPr="004F7A66">
              <w:rPr>
                <w:sz w:val="16"/>
                <w:szCs w:val="16"/>
              </w:rPr>
              <w:t>v roce 2014 na 92,2 %</w:t>
            </w:r>
            <w:r w:rsidRPr="004F7A66">
              <w:rPr>
                <w:sz w:val="16"/>
                <w:szCs w:val="16"/>
              </w:rPr>
              <w:t xml:space="preserve"> …</w:t>
            </w:r>
          </w:p>
        </w:tc>
        <w:tc>
          <w:tcPr>
            <w:tcW w:w="143" w:type="pct"/>
          </w:tcPr>
          <w:p w:rsidR="00FA3A6E" w:rsidRPr="004F7A66" w:rsidRDefault="00FA3A6E" w:rsidP="009E72D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FA3A6E" w:rsidRPr="004F7A66" w:rsidRDefault="00FA3A6E" w:rsidP="009E72D8">
            <w:pPr>
              <w:pStyle w:val="Textpoznpodarou"/>
              <w:jc w:val="both"/>
            </w:pPr>
            <w:r w:rsidRPr="004F7A66">
              <w:t xml:space="preserve">Podíl hrubého národního důchodu na </w:t>
            </w:r>
            <w:r w:rsidR="00682E1C" w:rsidRPr="004F7A66">
              <w:t>hrubém domácím produktu</w:t>
            </w:r>
            <w:r w:rsidRPr="004F7A66">
              <w:t xml:space="preserve"> činil v roce 2014 </w:t>
            </w:r>
            <w:r w:rsidR="009E72D8" w:rsidRPr="004F7A66">
              <w:t>pouze 92,2 %. Zbytek do celku, tedy 7,8 % HDP, odešlo do zahraničí nerezidentům ve formě salda prvo</w:t>
            </w:r>
            <w:r w:rsidR="00824BAF">
              <w:t>tních důchodů. Jak je patrné z G</w:t>
            </w:r>
            <w:r w:rsidR="009E72D8" w:rsidRPr="004F7A66">
              <w:t>rafu</w:t>
            </w:r>
            <w:r w:rsidR="00824BAF">
              <w:t xml:space="preserve"> č.</w:t>
            </w:r>
            <w:r w:rsidR="009E72D8" w:rsidRPr="004F7A66">
              <w:t xml:space="preserve"> 24, jednalo</w:t>
            </w:r>
            <w:r w:rsidR="009B0596" w:rsidRPr="004F7A66">
              <w:t xml:space="preserve"> se o rekordní odliv prostředků. P</w:t>
            </w:r>
            <w:r w:rsidR="009E72D8" w:rsidRPr="004F7A66">
              <w:t>odíl hrubého národního důchodu na HDP byl</w:t>
            </w:r>
            <w:r w:rsidR="009B0596" w:rsidRPr="004F7A66">
              <w:t xml:space="preserve"> v roce 2014</w:t>
            </w:r>
            <w:r w:rsidR="009E72D8" w:rsidRPr="004F7A66">
              <w:t xml:space="preserve"> nízký jako ještě nikdy v historii.</w:t>
            </w:r>
          </w:p>
          <w:p w:rsidR="009E72D8" w:rsidRPr="004F7A66" w:rsidRDefault="009E72D8" w:rsidP="009E72D8">
            <w:pPr>
              <w:pStyle w:val="Textpoznpodarou"/>
              <w:jc w:val="both"/>
            </w:pPr>
          </w:p>
        </w:tc>
      </w:tr>
      <w:tr w:rsidR="009E72D8" w:rsidRPr="004F7A66" w:rsidTr="001C715F">
        <w:trPr>
          <w:trHeight w:val="1815"/>
        </w:trPr>
        <w:tc>
          <w:tcPr>
            <w:tcW w:w="1054" w:type="pct"/>
          </w:tcPr>
          <w:p w:rsidR="009E72D8" w:rsidRPr="004F7A66" w:rsidRDefault="00462D58" w:rsidP="00E63831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</w:t>
            </w:r>
            <w:r w:rsidR="004772FA" w:rsidRPr="004F7A66">
              <w:rPr>
                <w:sz w:val="16"/>
                <w:szCs w:val="16"/>
              </w:rPr>
              <w:t xml:space="preserve">a </w:t>
            </w:r>
            <w:r w:rsidRPr="004F7A66">
              <w:rPr>
                <w:sz w:val="16"/>
                <w:szCs w:val="16"/>
              </w:rPr>
              <w:t>co se týče srovnání s</w:t>
            </w:r>
            <w:r w:rsidR="00E63831" w:rsidRPr="004F7A66">
              <w:rPr>
                <w:sz w:val="16"/>
                <w:szCs w:val="16"/>
              </w:rPr>
              <w:t>e</w:t>
            </w:r>
            <w:r w:rsidRPr="004F7A66">
              <w:rPr>
                <w:sz w:val="16"/>
                <w:szCs w:val="16"/>
              </w:rPr>
              <w:t xml:space="preserve">  zeměmi EU </w:t>
            </w:r>
            <w:r w:rsidR="004772FA" w:rsidRPr="004F7A66">
              <w:rPr>
                <w:sz w:val="16"/>
                <w:szCs w:val="16"/>
              </w:rPr>
              <w:t>za rok</w:t>
            </w:r>
            <w:r w:rsidRPr="004F7A66">
              <w:rPr>
                <w:sz w:val="16"/>
                <w:szCs w:val="16"/>
              </w:rPr>
              <w:t xml:space="preserve"> 2013, </w:t>
            </w:r>
            <w:r w:rsidR="004772FA" w:rsidRPr="004F7A66">
              <w:rPr>
                <w:sz w:val="16"/>
                <w:szCs w:val="16"/>
              </w:rPr>
              <w:t>nižší relaci</w:t>
            </w:r>
            <w:r w:rsidR="001C715F" w:rsidRPr="004F7A66">
              <w:rPr>
                <w:sz w:val="16"/>
                <w:szCs w:val="16"/>
              </w:rPr>
              <w:t> než ČR</w:t>
            </w:r>
            <w:r w:rsidR="00657B2B">
              <w:rPr>
                <w:sz w:val="16"/>
                <w:szCs w:val="16"/>
              </w:rPr>
              <w:t xml:space="preserve"> podle dostupných údajů</w:t>
            </w:r>
            <w:r w:rsidR="004772FA" w:rsidRPr="004F7A66">
              <w:rPr>
                <w:sz w:val="16"/>
                <w:szCs w:val="16"/>
              </w:rPr>
              <w:t xml:space="preserve"> evidovalo jen</w:t>
            </w:r>
            <w:r w:rsidR="001C715F" w:rsidRPr="004F7A66">
              <w:rPr>
                <w:sz w:val="16"/>
                <w:szCs w:val="16"/>
              </w:rPr>
              <w:t> </w:t>
            </w:r>
            <w:r w:rsidR="004772FA" w:rsidRPr="004F7A66">
              <w:rPr>
                <w:sz w:val="16"/>
                <w:szCs w:val="16"/>
              </w:rPr>
              <w:t>Irsko</w:t>
            </w:r>
          </w:p>
        </w:tc>
        <w:tc>
          <w:tcPr>
            <w:tcW w:w="143" w:type="pct"/>
          </w:tcPr>
          <w:p w:rsidR="009E72D8" w:rsidRPr="004F7A66" w:rsidRDefault="009E72D8" w:rsidP="009E72D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C715F" w:rsidRPr="004F7A66" w:rsidRDefault="00824BAF" w:rsidP="009B0596">
            <w:pPr>
              <w:pStyle w:val="Textpoznpodarou"/>
              <w:jc w:val="both"/>
            </w:pPr>
            <w:r>
              <w:t>České republice</w:t>
            </w:r>
            <w:r w:rsidR="009E72D8" w:rsidRPr="004F7A66">
              <w:t xml:space="preserve"> patří, co se týče čistého odlivu prvotních důchodů nerezidentům, </w:t>
            </w:r>
            <w:r>
              <w:t>jedna z nejhorších pozic v rámci</w:t>
            </w:r>
            <w:r w:rsidR="009E72D8" w:rsidRPr="004F7A66">
              <w:t> </w:t>
            </w:r>
            <w:r w:rsidR="009B0596" w:rsidRPr="004F7A66">
              <w:t xml:space="preserve">zemí </w:t>
            </w:r>
            <w:r w:rsidR="00657B2B">
              <w:t>Evropské unie. Jak plyne z</w:t>
            </w:r>
            <w:r w:rsidR="009E72D8" w:rsidRPr="004F7A66">
              <w:t xml:space="preserve"> dostupných údajů za</w:t>
            </w:r>
            <w:r w:rsidR="00657B2B">
              <w:t> </w:t>
            </w:r>
            <w:r w:rsidR="009E72D8" w:rsidRPr="004F7A66">
              <w:t>rok 2013, kdy podíl hrubého národního důchodu na HDP činil v případě ČR</w:t>
            </w:r>
            <w:r w:rsidR="00657B2B">
              <w:t> </w:t>
            </w:r>
            <w:r w:rsidR="009E72D8" w:rsidRPr="004F7A66">
              <w:t xml:space="preserve">94,0 % (což byl mimochodem z pohledu české ekonomiky nejpříznivější výsledek od roku 2005), </w:t>
            </w:r>
            <w:r w:rsidR="00682E1C" w:rsidRPr="004F7A66">
              <w:t>jednalo se o nejnižší relaci mezi zeměmi EU</w:t>
            </w:r>
            <w:r w:rsidR="009E72D8" w:rsidRPr="004F7A66">
              <w:t>.</w:t>
            </w:r>
            <w:r w:rsidR="009B0596" w:rsidRPr="004F7A66">
              <w:t xml:space="preserve"> Výjimkou bylo jen Irsko, kterému po přerozdělení p</w:t>
            </w:r>
            <w:r w:rsidR="00657B2B">
              <w:t>rvotní</w:t>
            </w:r>
            <w:r>
              <w:t>ch důchodů zůstalo</w:t>
            </w:r>
            <w:r w:rsidR="00657B2B">
              <w:t xml:space="preserve"> pouze</w:t>
            </w:r>
            <w:r w:rsidR="005D5135" w:rsidRPr="004F7A66">
              <w:t xml:space="preserve"> 82,9</w:t>
            </w:r>
            <w:r w:rsidR="00657B2B">
              <w:t> </w:t>
            </w:r>
            <w:r w:rsidR="009B0596" w:rsidRPr="004F7A66">
              <w:t>%</w:t>
            </w:r>
            <w:r w:rsidR="00657B2B">
              <w:t> </w:t>
            </w:r>
            <w:r w:rsidR="009B0596" w:rsidRPr="004F7A66">
              <w:t>HDP.</w:t>
            </w:r>
          </w:p>
          <w:p w:rsidR="009E72D8" w:rsidRPr="004F7A66" w:rsidRDefault="009E72D8" w:rsidP="001C715F">
            <w:pPr>
              <w:pStyle w:val="Textpoznpodarou"/>
              <w:jc w:val="both"/>
            </w:pPr>
          </w:p>
        </w:tc>
      </w:tr>
      <w:tr w:rsidR="001C715F" w:rsidRPr="004F7A66" w:rsidTr="001C715F">
        <w:trPr>
          <w:trHeight w:val="1875"/>
        </w:trPr>
        <w:tc>
          <w:tcPr>
            <w:tcW w:w="1054" w:type="pct"/>
          </w:tcPr>
          <w:p w:rsidR="001C715F" w:rsidRPr="004F7A66" w:rsidRDefault="001C715F" w:rsidP="001C715F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Mezi čisté plátce prvotních důchodů patří i Polsko, Maďarsko a Slovensko</w:t>
            </w:r>
          </w:p>
        </w:tc>
        <w:tc>
          <w:tcPr>
            <w:tcW w:w="143" w:type="pct"/>
          </w:tcPr>
          <w:p w:rsidR="001C715F" w:rsidRPr="004F7A66" w:rsidRDefault="001C715F" w:rsidP="009E72D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C715F" w:rsidRPr="004F7A66" w:rsidRDefault="001C715F" w:rsidP="00F0533E">
            <w:pPr>
              <w:pStyle w:val="Textpoznpodarou"/>
              <w:jc w:val="both"/>
              <w:rPr>
                <w:spacing w:val="-2"/>
              </w:rPr>
            </w:pPr>
            <w:r w:rsidRPr="004F7A66">
              <w:rPr>
                <w:spacing w:val="-2"/>
              </w:rPr>
              <w:t xml:space="preserve">Co se týče středoevropských </w:t>
            </w:r>
            <w:r w:rsidR="00647F73" w:rsidRPr="004F7A66">
              <w:rPr>
                <w:spacing w:val="-2"/>
              </w:rPr>
              <w:t>zemí</w:t>
            </w:r>
            <w:r w:rsidRPr="004F7A66">
              <w:rPr>
                <w:spacing w:val="-2"/>
              </w:rPr>
              <w:t xml:space="preserve"> z hlediska ekonomické vyspělosti podobných ČR, podíl hrubého národního důchodu na HDP</w:t>
            </w:r>
            <w:r w:rsidR="00F0533E">
              <w:rPr>
                <w:spacing w:val="-2"/>
              </w:rPr>
              <w:t xml:space="preserve"> v roce 2013</w:t>
            </w:r>
            <w:r w:rsidRPr="004F7A66">
              <w:rPr>
                <w:spacing w:val="-2"/>
              </w:rPr>
              <w:t xml:space="preserve"> v Polsku dosáhl 96,3</w:t>
            </w:r>
            <w:r w:rsidR="00F0533E">
              <w:rPr>
                <w:spacing w:val="-2"/>
              </w:rPr>
              <w:t> </w:t>
            </w:r>
            <w:r w:rsidRPr="004F7A66">
              <w:rPr>
                <w:spacing w:val="-2"/>
              </w:rPr>
              <w:t>%,</w:t>
            </w:r>
            <w:r w:rsidR="00E63831" w:rsidRPr="004F7A66">
              <w:rPr>
                <w:spacing w:val="-2"/>
              </w:rPr>
              <w:t xml:space="preserve"> v Maďarsku 96,4</w:t>
            </w:r>
            <w:r w:rsidRPr="004F7A66">
              <w:rPr>
                <w:spacing w:val="-2"/>
              </w:rPr>
              <w:t xml:space="preserve"> % a v případě Slovenska</w:t>
            </w:r>
            <w:r w:rsidR="00647F73" w:rsidRPr="004F7A66">
              <w:rPr>
                <w:spacing w:val="-2"/>
              </w:rPr>
              <w:t xml:space="preserve"> tento podíl</w:t>
            </w:r>
            <w:r w:rsidR="00E63831" w:rsidRPr="004F7A66">
              <w:rPr>
                <w:spacing w:val="-2"/>
              </w:rPr>
              <w:t xml:space="preserve"> činil 98,5</w:t>
            </w:r>
            <w:r w:rsidRPr="004F7A66">
              <w:rPr>
                <w:spacing w:val="-2"/>
              </w:rPr>
              <w:t xml:space="preserve"> %. Logicky si můžeme položit otázku, kam prostředky z těchto zemí, a také z ČR, plynuly. Graf </w:t>
            </w:r>
            <w:r w:rsidR="001E0E16">
              <w:rPr>
                <w:spacing w:val="-2"/>
              </w:rPr>
              <w:t>č.</w:t>
            </w:r>
            <w:r w:rsidRPr="004F7A66">
              <w:rPr>
                <w:spacing w:val="-2"/>
              </w:rPr>
              <w:t xml:space="preserve"> 25 naznačuje, že z unijních </w:t>
            </w:r>
            <w:r w:rsidR="00647F73" w:rsidRPr="004F7A66">
              <w:rPr>
                <w:spacing w:val="-2"/>
              </w:rPr>
              <w:t>ekonomik</w:t>
            </w:r>
            <w:r w:rsidR="00F0533E">
              <w:rPr>
                <w:spacing w:val="-2"/>
              </w:rPr>
              <w:t xml:space="preserve"> mohly být</w:t>
            </w:r>
            <w:r w:rsidRPr="004F7A66">
              <w:rPr>
                <w:spacing w:val="-2"/>
              </w:rPr>
              <w:t xml:space="preserve"> cílovými destinacemi</w:t>
            </w:r>
            <w:r w:rsidR="00647F73" w:rsidRPr="004F7A66">
              <w:rPr>
                <w:spacing w:val="-2"/>
              </w:rPr>
              <w:t xml:space="preserve"> především</w:t>
            </w:r>
            <w:r w:rsidRPr="004F7A66">
              <w:rPr>
                <w:spacing w:val="-2"/>
              </w:rPr>
              <w:t xml:space="preserve"> Dánsko, </w:t>
            </w:r>
            <w:r w:rsidR="00E63831" w:rsidRPr="004F7A66">
              <w:rPr>
                <w:spacing w:val="-2"/>
              </w:rPr>
              <w:t xml:space="preserve">Švédsko, </w:t>
            </w:r>
            <w:r w:rsidRPr="004F7A66">
              <w:rPr>
                <w:spacing w:val="-2"/>
              </w:rPr>
              <w:t>Německo</w:t>
            </w:r>
            <w:r w:rsidR="00E63831" w:rsidRPr="004F7A66">
              <w:rPr>
                <w:spacing w:val="-2"/>
              </w:rPr>
              <w:t xml:space="preserve"> a</w:t>
            </w:r>
            <w:r w:rsidRPr="004F7A66">
              <w:rPr>
                <w:spacing w:val="-2"/>
              </w:rPr>
              <w:t xml:space="preserve"> Nizozemsko. </w:t>
            </w:r>
            <w:r w:rsidR="00F0533E">
              <w:rPr>
                <w:spacing w:val="-2"/>
              </w:rPr>
              <w:t>V těchto zemích EU totiž</w:t>
            </w:r>
            <w:r w:rsidRPr="004F7A66">
              <w:rPr>
                <w:spacing w:val="-2"/>
              </w:rPr>
              <w:t xml:space="preserve"> podíl hrubého národního důchodu na HDP</w:t>
            </w:r>
            <w:r w:rsidR="00E63831" w:rsidRPr="004F7A66">
              <w:rPr>
                <w:spacing w:val="-2"/>
              </w:rPr>
              <w:t xml:space="preserve"> výrazně</w:t>
            </w:r>
            <w:r w:rsidRPr="004F7A66">
              <w:rPr>
                <w:spacing w:val="-2"/>
              </w:rPr>
              <w:t xml:space="preserve"> převyšoval</w:t>
            </w:r>
            <w:r w:rsidR="00647F73" w:rsidRPr="004F7A66">
              <w:rPr>
                <w:spacing w:val="-2"/>
              </w:rPr>
              <w:t> </w:t>
            </w:r>
            <w:r w:rsidRPr="004F7A66">
              <w:rPr>
                <w:spacing w:val="-2"/>
              </w:rPr>
              <w:t>hranici 100 %</w:t>
            </w:r>
            <w:r w:rsidR="00F0533E">
              <w:rPr>
                <w:spacing w:val="-2"/>
              </w:rPr>
              <w:t>.</w:t>
            </w:r>
            <w:r w:rsidRPr="004F7A66">
              <w:rPr>
                <w:spacing w:val="-2"/>
              </w:rPr>
              <w:t xml:space="preserve"> </w:t>
            </w:r>
            <w:r w:rsidR="00F0533E">
              <w:rPr>
                <w:spacing w:val="-2"/>
              </w:rPr>
              <w:t>Jmenované státy</w:t>
            </w:r>
            <w:r w:rsidRPr="004F7A66">
              <w:rPr>
                <w:spacing w:val="-2"/>
              </w:rPr>
              <w:t xml:space="preserve"> tak byly čistými příjemci prvotních důchodů.</w:t>
            </w:r>
          </w:p>
        </w:tc>
      </w:tr>
    </w:tbl>
    <w:p w:rsidR="00A82E85" w:rsidRPr="000664CD" w:rsidRDefault="00A82E85" w:rsidP="00185638">
      <w:pPr>
        <w:rPr>
          <w:szCs w:val="20"/>
          <w:lang w:eastAsia="ar-SA"/>
        </w:rPr>
      </w:pPr>
    </w:p>
    <w:p w:rsidR="00A82E85" w:rsidRPr="00B85FE0" w:rsidRDefault="00A82E85" w:rsidP="00A82E85">
      <w:pPr>
        <w:pStyle w:val="Nadpis2"/>
        <w:numPr>
          <w:ilvl w:val="1"/>
          <w:numId w:val="2"/>
        </w:numPr>
      </w:pPr>
      <w:bookmarkStart w:id="16" w:name="_Toc436211331"/>
      <w:r>
        <w:t>Náhrady zaměstnancům</w:t>
      </w:r>
      <w:r>
        <w:rPr>
          <w:rStyle w:val="Znakapoznpodarou"/>
        </w:rPr>
        <w:footnoteReference w:id="15"/>
      </w:r>
      <w:r w:rsidR="00DC123A">
        <w:rPr>
          <w:vertAlign w:val="superscript"/>
        </w:rPr>
        <w:t xml:space="preserve">, </w:t>
      </w:r>
      <w:r w:rsidR="00DC123A">
        <w:rPr>
          <w:rStyle w:val="Znakapoznpodarou"/>
        </w:rPr>
        <w:footnoteReference w:id="16"/>
      </w:r>
      <w:bookmarkEnd w:id="16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59597C" w:rsidRPr="004F7A66" w:rsidTr="00371126">
        <w:tc>
          <w:tcPr>
            <w:tcW w:w="1054" w:type="pct"/>
          </w:tcPr>
          <w:p w:rsidR="0059597C" w:rsidRPr="004F7A66" w:rsidRDefault="00705C0A" w:rsidP="00705C0A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Saldo</w:t>
            </w:r>
            <w:r w:rsidR="00D40E6D" w:rsidRPr="004F7A66">
              <w:rPr>
                <w:sz w:val="16"/>
                <w:szCs w:val="16"/>
              </w:rPr>
              <w:t xml:space="preserve"> náhrad zaměstnancům s nerezidenty </w:t>
            </w:r>
            <w:r w:rsidRPr="004F7A66">
              <w:rPr>
                <w:sz w:val="16"/>
                <w:szCs w:val="16"/>
              </w:rPr>
              <w:t>kolísalo vlivem nerovnoměrného vývoje na straně výdajů. V</w:t>
            </w:r>
            <w:r w:rsidR="00D40E6D" w:rsidRPr="004F7A66">
              <w:rPr>
                <w:sz w:val="16"/>
                <w:szCs w:val="16"/>
              </w:rPr>
              <w:t> roce 2008 tyto toky generovaly deficit ve</w:t>
            </w:r>
            <w:r w:rsidRPr="004F7A66">
              <w:rPr>
                <w:sz w:val="16"/>
                <w:szCs w:val="16"/>
              </w:rPr>
              <w:t> </w:t>
            </w:r>
            <w:r w:rsidR="00D40E6D" w:rsidRPr="004F7A66">
              <w:rPr>
                <w:sz w:val="16"/>
                <w:szCs w:val="16"/>
              </w:rPr>
              <w:t>výši</w:t>
            </w:r>
            <w:r w:rsidRPr="004F7A66">
              <w:rPr>
                <w:sz w:val="16"/>
                <w:szCs w:val="16"/>
              </w:rPr>
              <w:t> </w:t>
            </w:r>
            <w:r w:rsidR="00D40E6D" w:rsidRPr="004F7A66">
              <w:rPr>
                <w:sz w:val="16"/>
                <w:szCs w:val="16"/>
              </w:rPr>
              <w:t>23,9</w:t>
            </w:r>
            <w:r w:rsidRPr="004F7A66">
              <w:rPr>
                <w:sz w:val="16"/>
                <w:szCs w:val="16"/>
              </w:rPr>
              <w:t> </w:t>
            </w:r>
            <w:r w:rsidR="00D40E6D" w:rsidRPr="004F7A66">
              <w:rPr>
                <w:sz w:val="16"/>
                <w:szCs w:val="16"/>
              </w:rPr>
              <w:t>mld.</w:t>
            </w:r>
            <w:r w:rsidRPr="004F7A66">
              <w:rPr>
                <w:sz w:val="16"/>
                <w:szCs w:val="16"/>
              </w:rPr>
              <w:t> </w:t>
            </w:r>
            <w:r w:rsidR="00D40E6D" w:rsidRPr="004F7A66">
              <w:rPr>
                <w:sz w:val="16"/>
                <w:szCs w:val="16"/>
              </w:rPr>
              <w:t>korun, v roce 2014 naopak přebytek dosahující</w:t>
            </w:r>
            <w:r w:rsidRPr="004F7A66">
              <w:rPr>
                <w:sz w:val="16"/>
                <w:szCs w:val="16"/>
              </w:rPr>
              <w:t xml:space="preserve"> 24,9 mld.</w:t>
            </w:r>
          </w:p>
        </w:tc>
        <w:tc>
          <w:tcPr>
            <w:tcW w:w="143" w:type="pct"/>
          </w:tcPr>
          <w:p w:rsidR="0059597C" w:rsidRPr="004F7A66" w:rsidRDefault="0059597C" w:rsidP="00916637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006DA" w:rsidRPr="000664CD" w:rsidRDefault="0059597C" w:rsidP="00265F03">
            <w:pPr>
              <w:pStyle w:val="Textpoznpodarou"/>
              <w:jc w:val="both"/>
            </w:pPr>
            <w:r w:rsidRPr="000664CD">
              <w:t>Zatímco náhrady zaměstnancům přijaté od nerezidentů rost</w:t>
            </w:r>
            <w:r w:rsidR="00371126" w:rsidRPr="000664CD">
              <w:t>ly</w:t>
            </w:r>
            <w:r w:rsidRPr="000664CD">
              <w:t xml:space="preserve"> v</w:t>
            </w:r>
            <w:r w:rsidR="004D6936" w:rsidRPr="000664CD">
              <w:t> </w:t>
            </w:r>
            <w:r w:rsidRPr="000664CD">
              <w:t>případě</w:t>
            </w:r>
            <w:r w:rsidR="004D6936" w:rsidRPr="000664CD">
              <w:t xml:space="preserve"> ekonomiky</w:t>
            </w:r>
            <w:r w:rsidRPr="000664CD">
              <w:t xml:space="preserve"> ČR dlouhodobě a poměrně vyrovnaně</w:t>
            </w:r>
            <w:r w:rsidR="00765211" w:rsidRPr="000664CD">
              <w:t xml:space="preserve"> (G</w:t>
            </w:r>
            <w:r w:rsidR="001006DA" w:rsidRPr="000664CD">
              <w:t>raf</w:t>
            </w:r>
            <w:r w:rsidR="00765211" w:rsidRPr="000664CD">
              <w:t xml:space="preserve"> č.</w:t>
            </w:r>
            <w:r w:rsidR="001006DA" w:rsidRPr="000664CD">
              <w:t xml:space="preserve"> 26)</w:t>
            </w:r>
            <w:r w:rsidRPr="000664CD">
              <w:t xml:space="preserve">, vývoj náhrad zaměstnancům náležejících nerezidentům </w:t>
            </w:r>
            <w:r w:rsidR="004D6936" w:rsidRPr="000664CD">
              <w:t>absentoval trend a byl</w:t>
            </w:r>
            <w:r w:rsidR="00916637" w:rsidRPr="000664CD">
              <w:t xml:space="preserve"> </w:t>
            </w:r>
            <w:r w:rsidRPr="000664CD">
              <w:t xml:space="preserve">nerovnoměrný. Až do roku 2003 z české ekonomiky </w:t>
            </w:r>
            <w:r w:rsidR="00D40E6D" w:rsidRPr="000664CD">
              <w:t>do zahraničí v podobě náhrad</w:t>
            </w:r>
            <w:r w:rsidRPr="000664CD">
              <w:t xml:space="preserve"> odcházelo kolem 10 mld. korun za rok, </w:t>
            </w:r>
            <w:r w:rsidR="001006DA" w:rsidRPr="000664CD">
              <w:t xml:space="preserve">během </w:t>
            </w:r>
            <w:r w:rsidR="004D6936" w:rsidRPr="000664CD">
              <w:t>období</w:t>
            </w:r>
            <w:r w:rsidRPr="000664CD">
              <w:t xml:space="preserve"> 2004</w:t>
            </w:r>
            <w:r w:rsidR="00916637" w:rsidRPr="000664CD">
              <w:t>–</w:t>
            </w:r>
            <w:r w:rsidRPr="000664CD">
              <w:t>2008</w:t>
            </w:r>
            <w:r w:rsidR="001006DA" w:rsidRPr="000664CD">
              <w:t xml:space="preserve"> </w:t>
            </w:r>
            <w:r w:rsidR="00600E57" w:rsidRPr="000664CD">
              <w:t>ale</w:t>
            </w:r>
            <w:r w:rsidRPr="000664CD">
              <w:t xml:space="preserve"> tato částka narostla na 43,5 mld.</w:t>
            </w:r>
            <w:r w:rsidR="001006DA" w:rsidRPr="000664CD">
              <w:t>, aby následně zpětně spadla na 15,3 mld. v roce 2014.</w:t>
            </w:r>
            <w:r w:rsidRPr="000664CD">
              <w:t xml:space="preserve"> </w:t>
            </w:r>
            <w:r w:rsidR="001006DA" w:rsidRPr="000664CD">
              <w:t>Tento vývoj se lo</w:t>
            </w:r>
            <w:r w:rsidR="00916637" w:rsidRPr="000664CD">
              <w:t>gicky zrcadlil i</w:t>
            </w:r>
            <w:r w:rsidR="00711489" w:rsidRPr="000664CD">
              <w:t> </w:t>
            </w:r>
            <w:r w:rsidR="00916637" w:rsidRPr="000664CD">
              <w:t>ve výsledném s</w:t>
            </w:r>
            <w:r w:rsidR="001006DA" w:rsidRPr="000664CD">
              <w:t>a</w:t>
            </w:r>
            <w:r w:rsidR="00916637" w:rsidRPr="000664CD">
              <w:t>l</w:t>
            </w:r>
            <w:r w:rsidR="004D6936" w:rsidRPr="000664CD">
              <w:t xml:space="preserve">du, které se vyvíjelo </w:t>
            </w:r>
            <w:r w:rsidR="001C715F" w:rsidRPr="000664CD">
              <w:t xml:space="preserve">také </w:t>
            </w:r>
            <w:r w:rsidR="004D6936" w:rsidRPr="000664CD">
              <w:t>nerovnoměrně.</w:t>
            </w:r>
            <w:r w:rsidR="001006DA" w:rsidRPr="000664CD">
              <w:t xml:space="preserve"> </w:t>
            </w:r>
            <w:r w:rsidR="00916637" w:rsidRPr="000664CD">
              <w:t>Na</w:t>
            </w:r>
            <w:r w:rsidR="004D6936" w:rsidRPr="000664CD">
              <w:t> </w:t>
            </w:r>
            <w:r w:rsidR="00916637" w:rsidRPr="000664CD">
              <w:t>počátku</w:t>
            </w:r>
            <w:r w:rsidR="001006DA" w:rsidRPr="000664CD">
              <w:t xml:space="preserve"> konjunktury české ekonomiky přešlo saldo</w:t>
            </w:r>
            <w:r w:rsidR="00D40E6D" w:rsidRPr="000664CD">
              <w:t xml:space="preserve"> náhrad zaměstnancům</w:t>
            </w:r>
            <w:r w:rsidR="004772FA" w:rsidRPr="000664CD">
              <w:t xml:space="preserve"> s</w:t>
            </w:r>
            <w:r w:rsidR="004D6936" w:rsidRPr="000664CD">
              <w:t> </w:t>
            </w:r>
            <w:r w:rsidR="004772FA" w:rsidRPr="000664CD">
              <w:rPr>
                <w:spacing w:val="-2"/>
              </w:rPr>
              <w:t>nerezidenty</w:t>
            </w:r>
            <w:r w:rsidR="001006DA" w:rsidRPr="000664CD">
              <w:rPr>
                <w:spacing w:val="-2"/>
              </w:rPr>
              <w:t xml:space="preserve"> z přebytku do</w:t>
            </w:r>
            <w:r w:rsidR="00711489" w:rsidRPr="000664CD">
              <w:rPr>
                <w:spacing w:val="-2"/>
              </w:rPr>
              <w:t> </w:t>
            </w:r>
            <w:r w:rsidR="00265F03" w:rsidRPr="000664CD">
              <w:rPr>
                <w:spacing w:val="-2"/>
              </w:rPr>
              <w:t>deficitu</w:t>
            </w:r>
            <w:r w:rsidR="00916637" w:rsidRPr="000664CD">
              <w:rPr>
                <w:spacing w:val="-2"/>
              </w:rPr>
              <w:t xml:space="preserve"> a do roku 2008 se prohloubilo až na</w:t>
            </w:r>
            <w:r w:rsidR="001006DA" w:rsidRPr="000664CD">
              <w:rPr>
                <w:spacing w:val="-2"/>
              </w:rPr>
              <w:t xml:space="preserve"> </w:t>
            </w:r>
            <w:r w:rsidR="008A5B68" w:rsidRPr="000664CD">
              <w:rPr>
                <w:spacing w:val="-2"/>
              </w:rPr>
              <w:t>-23,9</w:t>
            </w:r>
            <w:r w:rsidR="008A5B68" w:rsidRPr="000664CD">
              <w:t xml:space="preserve"> mld. korun.</w:t>
            </w:r>
            <w:r w:rsidR="001006DA" w:rsidRPr="000664CD">
              <w:t> </w:t>
            </w:r>
            <w:r w:rsidR="008A5B68" w:rsidRPr="000664CD">
              <w:t xml:space="preserve">S </w:t>
            </w:r>
            <w:r w:rsidR="001006DA" w:rsidRPr="000664CD">
              <w:t>příchodem hlubo</w:t>
            </w:r>
            <w:r w:rsidR="008A5B68" w:rsidRPr="000664CD">
              <w:t>ké recese</w:t>
            </w:r>
            <w:r w:rsidR="001C715F" w:rsidRPr="000664CD">
              <w:t xml:space="preserve"> v roce 2009</w:t>
            </w:r>
            <w:r w:rsidR="008A5B68" w:rsidRPr="000664CD">
              <w:t xml:space="preserve"> se však trend </w:t>
            </w:r>
            <w:r w:rsidR="00D40E6D" w:rsidRPr="000664CD">
              <w:t>zlomil.</w:t>
            </w:r>
            <w:r w:rsidR="008A5B68" w:rsidRPr="000664CD">
              <w:t xml:space="preserve"> </w:t>
            </w:r>
            <w:r w:rsidR="001C715F" w:rsidRPr="000664CD">
              <w:t>V roce 2011 se saldo navrátilo do</w:t>
            </w:r>
            <w:r w:rsidR="00711489" w:rsidRPr="000664CD">
              <w:t> </w:t>
            </w:r>
            <w:r w:rsidR="00765211" w:rsidRPr="000664CD">
              <w:t>přebytku. T</w:t>
            </w:r>
            <w:r w:rsidR="001C715F" w:rsidRPr="000664CD">
              <w:t>en</w:t>
            </w:r>
            <w:r w:rsidR="006C0797" w:rsidRPr="000664CD">
              <w:t xml:space="preserve"> se</w:t>
            </w:r>
            <w:r w:rsidR="001C715F" w:rsidRPr="000664CD">
              <w:t xml:space="preserve"> přitom</w:t>
            </w:r>
            <w:r w:rsidR="004D6936" w:rsidRPr="000664CD">
              <w:t xml:space="preserve"> </w:t>
            </w:r>
            <w:r w:rsidR="006C0797" w:rsidRPr="000664CD">
              <w:t>zvětšoval</w:t>
            </w:r>
            <w:r w:rsidR="001006DA" w:rsidRPr="000664CD">
              <w:t xml:space="preserve"> až do roku 2014 (+24,9</w:t>
            </w:r>
            <w:r w:rsidR="001C715F" w:rsidRPr="000664CD">
              <w:t> </w:t>
            </w:r>
            <w:r w:rsidR="001006DA" w:rsidRPr="000664CD">
              <w:t>mld. korun).</w:t>
            </w:r>
          </w:p>
        </w:tc>
      </w:tr>
      <w:tr w:rsidR="001006DA" w:rsidRPr="004F7A66" w:rsidTr="00FB3352">
        <w:tc>
          <w:tcPr>
            <w:tcW w:w="1054" w:type="pct"/>
          </w:tcPr>
          <w:p w:rsidR="001006DA" w:rsidRPr="004F7A66" w:rsidRDefault="00E137D5" w:rsidP="00553F7F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Náhrady zaměstnancům</w:t>
            </w:r>
            <w:r w:rsidR="00553F7F" w:rsidRPr="004F7A66">
              <w:rPr>
                <w:sz w:val="16"/>
                <w:szCs w:val="16"/>
              </w:rPr>
              <w:t xml:space="preserve"> –</w:t>
            </w:r>
            <w:r w:rsidRPr="004F7A66">
              <w:rPr>
                <w:sz w:val="16"/>
                <w:szCs w:val="16"/>
              </w:rPr>
              <w:t xml:space="preserve"> které směřují ze</w:t>
            </w:r>
            <w:r w:rsidR="00553F7F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zahraničí do ČR</w:t>
            </w:r>
            <w:r w:rsidR="00553F7F" w:rsidRPr="004F7A66">
              <w:rPr>
                <w:sz w:val="16"/>
                <w:szCs w:val="16"/>
              </w:rPr>
              <w:t xml:space="preserve"> –</w:t>
            </w:r>
            <w:r w:rsidRPr="004F7A66">
              <w:rPr>
                <w:sz w:val="16"/>
                <w:szCs w:val="16"/>
              </w:rPr>
              <w:t xml:space="preserve"> jsou</w:t>
            </w:r>
            <w:r w:rsidR="00553F7F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tvořeny především prostředky</w:t>
            </w:r>
            <w:r w:rsidR="00765211">
              <w:rPr>
                <w:sz w:val="16"/>
                <w:szCs w:val="16"/>
              </w:rPr>
              <w:t>, je</w:t>
            </w:r>
            <w:r w:rsidR="00553F7F" w:rsidRPr="004F7A66">
              <w:rPr>
                <w:sz w:val="16"/>
                <w:szCs w:val="16"/>
              </w:rPr>
              <w:t>ž pocház</w:t>
            </w:r>
            <w:r w:rsidR="00765211">
              <w:rPr>
                <w:sz w:val="16"/>
                <w:szCs w:val="16"/>
              </w:rPr>
              <w:t>ej</w:t>
            </w:r>
            <w:r w:rsidR="00553F7F" w:rsidRPr="004F7A66">
              <w:rPr>
                <w:sz w:val="16"/>
                <w:szCs w:val="16"/>
              </w:rPr>
              <w:t>í</w:t>
            </w:r>
            <w:r w:rsidRPr="004F7A66">
              <w:rPr>
                <w:sz w:val="16"/>
                <w:szCs w:val="16"/>
              </w:rPr>
              <w:t xml:space="preserve"> z EU, …</w:t>
            </w:r>
          </w:p>
        </w:tc>
        <w:tc>
          <w:tcPr>
            <w:tcW w:w="143" w:type="pct"/>
          </w:tcPr>
          <w:p w:rsidR="001006DA" w:rsidRPr="004F7A66" w:rsidRDefault="001006DA" w:rsidP="00916637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006DA" w:rsidRPr="004F7A66" w:rsidRDefault="00964459" w:rsidP="00371126">
            <w:pPr>
              <w:pStyle w:val="Textpoznpodarou"/>
              <w:jc w:val="both"/>
              <w:rPr>
                <w:spacing w:val="-2"/>
              </w:rPr>
            </w:pPr>
            <w:r w:rsidRPr="004F7A66">
              <w:rPr>
                <w:spacing w:val="-2"/>
              </w:rPr>
              <w:t>Z údajů za</w:t>
            </w:r>
            <w:r w:rsidR="001006DA" w:rsidRPr="004F7A66">
              <w:rPr>
                <w:spacing w:val="-2"/>
              </w:rPr>
              <w:t xml:space="preserve"> roky 2001</w:t>
            </w:r>
            <w:r w:rsidR="00765211">
              <w:rPr>
                <w:spacing w:val="-2"/>
              </w:rPr>
              <w:t xml:space="preserve"> až 2014,</w:t>
            </w:r>
            <w:r w:rsidR="00371126" w:rsidRPr="004F7A66">
              <w:rPr>
                <w:spacing w:val="-2"/>
              </w:rPr>
              <w:t xml:space="preserve"> za které jsou </w:t>
            </w:r>
            <w:r w:rsidR="00D40E6D" w:rsidRPr="004F7A66">
              <w:rPr>
                <w:spacing w:val="-2"/>
              </w:rPr>
              <w:t>data</w:t>
            </w:r>
            <w:r w:rsidR="00371126" w:rsidRPr="004F7A66">
              <w:rPr>
                <w:spacing w:val="-2"/>
              </w:rPr>
              <w:t xml:space="preserve"> </w:t>
            </w:r>
            <w:r w:rsidR="00D40E6D" w:rsidRPr="004F7A66">
              <w:rPr>
                <w:spacing w:val="-2"/>
              </w:rPr>
              <w:t>v</w:t>
            </w:r>
            <w:r w:rsidR="004D6936" w:rsidRPr="004F7A66">
              <w:rPr>
                <w:spacing w:val="-2"/>
              </w:rPr>
              <w:t> </w:t>
            </w:r>
            <w:r w:rsidR="00D40E6D" w:rsidRPr="004F7A66">
              <w:rPr>
                <w:spacing w:val="-2"/>
              </w:rPr>
              <w:t>členění</w:t>
            </w:r>
            <w:r w:rsidR="00765211">
              <w:rPr>
                <w:spacing w:val="-2"/>
              </w:rPr>
              <w:t xml:space="preserve"> na Evropskou unii</w:t>
            </w:r>
            <w:r w:rsidR="000710E1">
              <w:rPr>
                <w:spacing w:val="-2"/>
              </w:rPr>
              <w:t xml:space="preserve"> a</w:t>
            </w:r>
            <w:r w:rsidR="00226DD6">
              <w:rPr>
                <w:spacing w:val="-2"/>
              </w:rPr>
              <w:t> </w:t>
            </w:r>
            <w:r w:rsidR="000710E1">
              <w:rPr>
                <w:spacing w:val="-2"/>
              </w:rPr>
              <w:t>zbytek světa</w:t>
            </w:r>
            <w:r w:rsidR="00D40E6D" w:rsidRPr="004F7A66">
              <w:rPr>
                <w:spacing w:val="-2"/>
              </w:rPr>
              <w:t xml:space="preserve"> dostupná</w:t>
            </w:r>
            <w:r w:rsidR="00765211">
              <w:rPr>
                <w:spacing w:val="-2"/>
              </w:rPr>
              <w:t>,</w:t>
            </w:r>
            <w:r w:rsidRPr="004F7A66">
              <w:rPr>
                <w:spacing w:val="-2"/>
              </w:rPr>
              <w:t xml:space="preserve"> plyne, že</w:t>
            </w:r>
            <w:r w:rsidR="001006DA" w:rsidRPr="004F7A66">
              <w:rPr>
                <w:spacing w:val="-2"/>
              </w:rPr>
              <w:t xml:space="preserve"> náhrady zaměstnancům </w:t>
            </w:r>
            <w:r w:rsidR="00D45089">
              <w:rPr>
                <w:spacing w:val="-2"/>
              </w:rPr>
              <w:t>směřující</w:t>
            </w:r>
            <w:r w:rsidR="00E137D5" w:rsidRPr="004F7A66">
              <w:rPr>
                <w:spacing w:val="-2"/>
              </w:rPr>
              <w:t xml:space="preserve"> ze zahraničí do ČR</w:t>
            </w:r>
            <w:r w:rsidR="001006DA" w:rsidRPr="004F7A66">
              <w:rPr>
                <w:spacing w:val="-2"/>
              </w:rPr>
              <w:t xml:space="preserve"> jsou z velké části tvořeny prostředky</w:t>
            </w:r>
            <w:r w:rsidR="00682E1C" w:rsidRPr="004F7A66">
              <w:rPr>
                <w:spacing w:val="-2"/>
              </w:rPr>
              <w:t xml:space="preserve"> pocházejícími</w:t>
            </w:r>
            <w:r w:rsidR="001006DA" w:rsidRPr="004F7A66">
              <w:rPr>
                <w:spacing w:val="-2"/>
              </w:rPr>
              <w:t xml:space="preserve"> z </w:t>
            </w:r>
            <w:r w:rsidR="008A5B68" w:rsidRPr="004F7A66">
              <w:rPr>
                <w:spacing w:val="-2"/>
              </w:rPr>
              <w:t>EU</w:t>
            </w:r>
            <w:r w:rsidR="001006DA" w:rsidRPr="004F7A66">
              <w:rPr>
                <w:spacing w:val="-2"/>
              </w:rPr>
              <w:t xml:space="preserve"> (v roce 2014 se jednalo o 87,0 %</w:t>
            </w:r>
            <w:r w:rsidR="00371126" w:rsidRPr="004F7A66">
              <w:rPr>
                <w:spacing w:val="-2"/>
              </w:rPr>
              <w:t xml:space="preserve"> z</w:t>
            </w:r>
            <w:r w:rsidR="001006DA" w:rsidRPr="004F7A66">
              <w:rPr>
                <w:spacing w:val="-2"/>
              </w:rPr>
              <w:t xml:space="preserve"> celkových přijatých náhrad). </w:t>
            </w:r>
            <w:r w:rsidR="00682E1C" w:rsidRPr="004F7A66">
              <w:rPr>
                <w:spacing w:val="-2"/>
              </w:rPr>
              <w:t>Toto zastoupení</w:t>
            </w:r>
            <w:r w:rsidR="001006DA" w:rsidRPr="004F7A66">
              <w:rPr>
                <w:spacing w:val="-2"/>
              </w:rPr>
              <w:t xml:space="preserve"> </w:t>
            </w:r>
            <w:r w:rsidR="00916637" w:rsidRPr="004F7A66">
              <w:rPr>
                <w:spacing w:val="-2"/>
              </w:rPr>
              <w:t>poukazuje na to</w:t>
            </w:r>
            <w:r w:rsidR="001006DA" w:rsidRPr="004F7A66">
              <w:rPr>
                <w:spacing w:val="-2"/>
              </w:rPr>
              <w:t xml:space="preserve">, že </w:t>
            </w:r>
            <w:r w:rsidR="00916637" w:rsidRPr="004F7A66">
              <w:rPr>
                <w:spacing w:val="-2"/>
              </w:rPr>
              <w:t>Češi</w:t>
            </w:r>
            <w:r w:rsidR="001006DA" w:rsidRPr="004F7A66">
              <w:rPr>
                <w:spacing w:val="-2"/>
              </w:rPr>
              <w:t xml:space="preserve"> odcháze</w:t>
            </w:r>
            <w:r w:rsidR="001C715F" w:rsidRPr="004F7A66">
              <w:rPr>
                <w:spacing w:val="-2"/>
              </w:rPr>
              <w:t>li za prací především do Unie. J</w:t>
            </w:r>
            <w:r w:rsidR="001006DA" w:rsidRPr="004F7A66">
              <w:rPr>
                <w:spacing w:val="-2"/>
              </w:rPr>
              <w:t>elikož vývoj náhrad zaměstnancům pocházejících z</w:t>
            </w:r>
            <w:r w:rsidR="000D38B0" w:rsidRPr="004F7A66">
              <w:rPr>
                <w:spacing w:val="-2"/>
              </w:rPr>
              <w:t> této oblasti</w:t>
            </w:r>
            <w:r w:rsidR="001006DA" w:rsidRPr="004F7A66">
              <w:rPr>
                <w:spacing w:val="-2"/>
              </w:rPr>
              <w:t xml:space="preserve"> rostl poměrně stabilně</w:t>
            </w:r>
            <w:r w:rsidR="00073D8E" w:rsidRPr="004F7A66">
              <w:rPr>
                <w:spacing w:val="-2"/>
              </w:rPr>
              <w:t xml:space="preserve"> bez ohledu na fázi hospodářského cyklu</w:t>
            </w:r>
            <w:r w:rsidR="00371126" w:rsidRPr="004F7A66">
              <w:rPr>
                <w:spacing w:val="-2"/>
              </w:rPr>
              <w:t xml:space="preserve"> (stejně jako náhrady od nerezidentů celkem)</w:t>
            </w:r>
            <w:r w:rsidR="001006DA" w:rsidRPr="004F7A66">
              <w:rPr>
                <w:spacing w:val="-2"/>
              </w:rPr>
              <w:t xml:space="preserve">, lze soudit, že odcházelo především </w:t>
            </w:r>
            <w:r w:rsidR="00682E1C" w:rsidRPr="004F7A66">
              <w:rPr>
                <w:spacing w:val="-2"/>
              </w:rPr>
              <w:t>vzdělané a</w:t>
            </w:r>
            <w:r w:rsidR="00073D8E" w:rsidRPr="004F7A66">
              <w:rPr>
                <w:spacing w:val="-2"/>
              </w:rPr>
              <w:t> </w:t>
            </w:r>
            <w:r w:rsidR="00371126" w:rsidRPr="004F7A66">
              <w:rPr>
                <w:spacing w:val="-2"/>
              </w:rPr>
              <w:t>kvalifikované</w:t>
            </w:r>
            <w:r w:rsidR="001006DA" w:rsidRPr="004F7A66">
              <w:rPr>
                <w:spacing w:val="-2"/>
              </w:rPr>
              <w:t xml:space="preserve"> obyvatelstvo. To je totiž vůči ekonomickým výkyvům </w:t>
            </w:r>
            <w:r w:rsidR="00073D8E" w:rsidRPr="004F7A66">
              <w:rPr>
                <w:spacing w:val="-2"/>
              </w:rPr>
              <w:t>„</w:t>
            </w:r>
            <w:r w:rsidR="001006DA" w:rsidRPr="004F7A66">
              <w:rPr>
                <w:spacing w:val="-2"/>
              </w:rPr>
              <w:t>imunní</w:t>
            </w:r>
            <w:r w:rsidR="00073D8E" w:rsidRPr="004F7A66">
              <w:rPr>
                <w:spacing w:val="-2"/>
              </w:rPr>
              <w:t>“</w:t>
            </w:r>
            <w:r w:rsidR="001006DA" w:rsidRPr="004F7A66">
              <w:rPr>
                <w:spacing w:val="-2"/>
              </w:rPr>
              <w:t xml:space="preserve">, neboť v rámci hospodářského </w:t>
            </w:r>
            <w:r w:rsidR="004D6936" w:rsidRPr="004F7A66">
              <w:rPr>
                <w:spacing w:val="-2"/>
              </w:rPr>
              <w:t>útlumu a</w:t>
            </w:r>
            <w:r w:rsidR="00F34EEC" w:rsidRPr="004F7A66">
              <w:rPr>
                <w:spacing w:val="-2"/>
              </w:rPr>
              <w:t xml:space="preserve"> posléze</w:t>
            </w:r>
            <w:r w:rsidR="004D6936" w:rsidRPr="004F7A66">
              <w:rPr>
                <w:spacing w:val="-2"/>
              </w:rPr>
              <w:t xml:space="preserve"> konjunktury</w:t>
            </w:r>
            <w:r w:rsidR="001006DA" w:rsidRPr="004F7A66">
              <w:rPr>
                <w:spacing w:val="-2"/>
              </w:rPr>
              <w:t xml:space="preserve"> zaměstnavatelé</w:t>
            </w:r>
            <w:r w:rsidR="00916637" w:rsidRPr="004F7A66">
              <w:rPr>
                <w:spacing w:val="-2"/>
              </w:rPr>
              <w:t xml:space="preserve"> obecně</w:t>
            </w:r>
            <w:r w:rsidR="001006DA" w:rsidRPr="004F7A66">
              <w:rPr>
                <w:spacing w:val="-2"/>
              </w:rPr>
              <w:t xml:space="preserve"> propouští a</w:t>
            </w:r>
            <w:r w:rsidR="00371126" w:rsidRPr="004F7A66">
              <w:rPr>
                <w:spacing w:val="-2"/>
              </w:rPr>
              <w:t> </w:t>
            </w:r>
            <w:r w:rsidR="00F34EEC" w:rsidRPr="004F7A66">
              <w:rPr>
                <w:spacing w:val="-2"/>
              </w:rPr>
              <w:t>následně</w:t>
            </w:r>
            <w:r w:rsidR="001006DA" w:rsidRPr="004F7A66">
              <w:rPr>
                <w:spacing w:val="-2"/>
              </w:rPr>
              <w:t xml:space="preserve"> zpětně</w:t>
            </w:r>
            <w:r w:rsidR="00277962" w:rsidRPr="004F7A66">
              <w:rPr>
                <w:spacing w:val="-2"/>
              </w:rPr>
              <w:t> </w:t>
            </w:r>
            <w:r w:rsidR="001006DA" w:rsidRPr="004F7A66">
              <w:rPr>
                <w:spacing w:val="-2"/>
              </w:rPr>
              <w:t xml:space="preserve">nabírají především méně </w:t>
            </w:r>
            <w:r w:rsidR="00682E1C" w:rsidRPr="004F7A66">
              <w:rPr>
                <w:spacing w:val="-2"/>
              </w:rPr>
              <w:t xml:space="preserve">vzdělané a </w:t>
            </w:r>
            <w:r w:rsidRPr="004F7A66">
              <w:rPr>
                <w:spacing w:val="-2"/>
              </w:rPr>
              <w:t xml:space="preserve">méně </w:t>
            </w:r>
            <w:r w:rsidR="001006DA" w:rsidRPr="004F7A66">
              <w:rPr>
                <w:spacing w:val="-2"/>
              </w:rPr>
              <w:t>kvalifikované pracovníky.</w:t>
            </w:r>
          </w:p>
          <w:p w:rsidR="00371126" w:rsidRPr="004F7A66" w:rsidRDefault="00371126" w:rsidP="00371126">
            <w:pPr>
              <w:pStyle w:val="Textpoznpodarou"/>
              <w:jc w:val="both"/>
            </w:pPr>
          </w:p>
        </w:tc>
      </w:tr>
      <w:tr w:rsidR="001006DA" w:rsidRPr="004F7A66" w:rsidTr="00FB3352">
        <w:tc>
          <w:tcPr>
            <w:tcW w:w="1054" w:type="pct"/>
          </w:tcPr>
          <w:p w:rsidR="001006DA" w:rsidRPr="004F7A66" w:rsidRDefault="00D40E6D" w:rsidP="006C0797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…z náhrad </w:t>
            </w:r>
            <w:r w:rsidR="00647F73" w:rsidRPr="004F7A66">
              <w:rPr>
                <w:sz w:val="16"/>
                <w:szCs w:val="16"/>
              </w:rPr>
              <w:t>směřujících do zahraničí</w:t>
            </w:r>
            <w:r w:rsidRPr="004F7A66">
              <w:rPr>
                <w:sz w:val="16"/>
                <w:szCs w:val="16"/>
              </w:rPr>
              <w:t xml:space="preserve"> ale do</w:t>
            </w:r>
            <w:r w:rsidR="00705C0A" w:rsidRPr="004F7A66">
              <w:rPr>
                <w:sz w:val="16"/>
                <w:szCs w:val="16"/>
              </w:rPr>
              <w:t> </w:t>
            </w:r>
            <w:r w:rsidR="006C0797" w:rsidRPr="004F7A66">
              <w:rPr>
                <w:sz w:val="16"/>
                <w:szCs w:val="16"/>
              </w:rPr>
              <w:t>Unie</w:t>
            </w:r>
            <w:r w:rsidRPr="004F7A66">
              <w:rPr>
                <w:sz w:val="16"/>
                <w:szCs w:val="16"/>
              </w:rPr>
              <w:t xml:space="preserve"> od</w:t>
            </w:r>
            <w:r w:rsidR="00391EC3" w:rsidRPr="004F7A66">
              <w:rPr>
                <w:sz w:val="16"/>
                <w:szCs w:val="16"/>
              </w:rPr>
              <w:t>chází</w:t>
            </w:r>
            <w:r w:rsidRPr="004F7A66">
              <w:rPr>
                <w:sz w:val="16"/>
                <w:szCs w:val="16"/>
              </w:rPr>
              <w:t xml:space="preserve"> </w:t>
            </w:r>
            <w:r w:rsidR="00391EC3" w:rsidRPr="004F7A66">
              <w:rPr>
                <w:sz w:val="16"/>
                <w:szCs w:val="16"/>
              </w:rPr>
              <w:t>výrazně m</w:t>
            </w:r>
            <w:r w:rsidR="008B54B3">
              <w:rPr>
                <w:sz w:val="16"/>
                <w:szCs w:val="16"/>
              </w:rPr>
              <w:t>enší podíl</w:t>
            </w:r>
          </w:p>
        </w:tc>
        <w:tc>
          <w:tcPr>
            <w:tcW w:w="143" w:type="pct"/>
          </w:tcPr>
          <w:p w:rsidR="001006DA" w:rsidRPr="004F7A66" w:rsidRDefault="001006DA" w:rsidP="00916637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006DA" w:rsidRPr="004F7A66" w:rsidRDefault="00916637" w:rsidP="005E7E98">
            <w:pPr>
              <w:pStyle w:val="Textpoznpodarou"/>
              <w:jc w:val="both"/>
            </w:pPr>
            <w:r w:rsidRPr="004F7A66">
              <w:t xml:space="preserve">Do ČR </w:t>
            </w:r>
            <w:r w:rsidR="00D678A5" w:rsidRPr="004F7A66">
              <w:t>směřovali</w:t>
            </w:r>
            <w:r w:rsidRPr="004F7A66">
              <w:t xml:space="preserve"> </w:t>
            </w:r>
            <w:r w:rsidR="00F34EEC" w:rsidRPr="004F7A66">
              <w:t xml:space="preserve">naopak </w:t>
            </w:r>
            <w:r w:rsidRPr="004F7A66">
              <w:t>především pracovn</w:t>
            </w:r>
            <w:r w:rsidR="00C1591F">
              <w:t>íci ze zemí mimo Evropskou unii a lze soudit, že se jednalo z velké části o nekvalifikované pracovníky.</w:t>
            </w:r>
            <w:r w:rsidRPr="004F7A66">
              <w:t xml:space="preserve"> Zatímco v</w:t>
            </w:r>
            <w:r w:rsidR="00964459" w:rsidRPr="004F7A66">
              <w:t xml:space="preserve"> příznivých </w:t>
            </w:r>
            <w:r w:rsidRPr="004F7A66">
              <w:t xml:space="preserve">letech </w:t>
            </w:r>
            <w:r w:rsidR="00FB3352" w:rsidRPr="004F7A66">
              <w:t>2004 až 2008</w:t>
            </w:r>
            <w:r w:rsidRPr="004F7A66">
              <w:t xml:space="preserve"> č</w:t>
            </w:r>
            <w:r w:rsidR="005E7E98">
              <w:t>eská ekonomika tyto pracovníky přitahovala</w:t>
            </w:r>
            <w:r w:rsidRPr="004F7A66">
              <w:t xml:space="preserve"> a</w:t>
            </w:r>
            <w:r w:rsidR="00C1591F">
              <w:t> </w:t>
            </w:r>
            <w:r w:rsidRPr="004F7A66">
              <w:t xml:space="preserve">náhrady zaměstnancům </w:t>
            </w:r>
            <w:r w:rsidR="00FB3352" w:rsidRPr="004F7A66">
              <w:t>placen</w:t>
            </w:r>
            <w:r w:rsidR="004D6936" w:rsidRPr="004F7A66">
              <w:t>é</w:t>
            </w:r>
            <w:r w:rsidR="00FB3352" w:rsidRPr="004F7A66">
              <w:t xml:space="preserve"> mimo </w:t>
            </w:r>
            <w:r w:rsidR="001C715F" w:rsidRPr="004F7A66">
              <w:t>EU</w:t>
            </w:r>
            <w:r w:rsidR="00FB3352" w:rsidRPr="004F7A66">
              <w:t xml:space="preserve"> </w:t>
            </w:r>
            <w:r w:rsidR="00F34EEC" w:rsidRPr="004F7A66">
              <w:t>rychle narůstaly</w:t>
            </w:r>
            <w:r w:rsidR="00FB3352" w:rsidRPr="004F7A66">
              <w:t xml:space="preserve">, v dalších letech poznamenaných krizovým rokem 2009 a vleklou recesí </w:t>
            </w:r>
            <w:r w:rsidR="00964459" w:rsidRPr="004F7A66">
              <w:t>z let</w:t>
            </w:r>
            <w:r w:rsidR="00FB3352" w:rsidRPr="004F7A66">
              <w:t xml:space="preserve"> 2012 a 2013 </w:t>
            </w:r>
            <w:r w:rsidR="00C1591F">
              <w:t>pracovníci ze zahraničí již příliš nepřicházeli, přitom z nerezidentů se stávali rezidenti</w:t>
            </w:r>
            <w:r w:rsidR="00FB3352" w:rsidRPr="004F7A66">
              <w:t>.</w:t>
            </w:r>
            <w:r w:rsidR="00964459" w:rsidRPr="004F7A66">
              <w:t xml:space="preserve"> Náhrady</w:t>
            </w:r>
            <w:r w:rsidR="00553F7F" w:rsidRPr="004F7A66">
              <w:t xml:space="preserve"> zaměstnancům placené</w:t>
            </w:r>
            <w:r w:rsidR="0023485F" w:rsidRPr="004F7A66">
              <w:t xml:space="preserve"> do zemí mimo EU</w:t>
            </w:r>
            <w:r w:rsidR="00964459" w:rsidRPr="004F7A66">
              <w:t xml:space="preserve"> tak</w:t>
            </w:r>
            <w:r w:rsidR="0023485F" w:rsidRPr="004F7A66">
              <w:t xml:space="preserve"> rychle</w:t>
            </w:r>
            <w:r w:rsidR="005E7E98">
              <w:t xml:space="preserve"> klesaly.</w:t>
            </w:r>
            <w:r w:rsidR="00F34EEC" w:rsidRPr="004F7A66">
              <w:t xml:space="preserve"> </w:t>
            </w:r>
            <w:r w:rsidR="005E7E98">
              <w:t>Z</w:t>
            </w:r>
            <w:r w:rsidR="00F34EEC" w:rsidRPr="004F7A66">
              <w:t>měnu v tomto ohledu</w:t>
            </w:r>
            <w:r w:rsidR="00964459" w:rsidRPr="004F7A66">
              <w:t xml:space="preserve"> přitom poměrně překvapivě</w:t>
            </w:r>
            <w:r w:rsidR="00F34EEC" w:rsidRPr="004F7A66">
              <w:t xml:space="preserve"> nepřinesl ani rok 2014, kdy česká ekonomika ožila.</w:t>
            </w:r>
          </w:p>
        </w:tc>
      </w:tr>
    </w:tbl>
    <w:p w:rsidR="00565C81" w:rsidRPr="00F63873" w:rsidRDefault="00565C81" w:rsidP="0059597C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6"/>
        <w:gridCol w:w="4219"/>
        <w:gridCol w:w="743"/>
        <w:gridCol w:w="1671"/>
        <w:gridCol w:w="2515"/>
      </w:tblGrid>
      <w:tr w:rsidR="0059597C" w:rsidRPr="004F7A66" w:rsidTr="0047498F">
        <w:tc>
          <w:tcPr>
            <w:tcW w:w="357" w:type="pct"/>
          </w:tcPr>
          <w:p w:rsidR="0059597C" w:rsidRPr="004F7A66" w:rsidRDefault="0059597C" w:rsidP="00916637">
            <w:pPr>
              <w:pStyle w:val="Textpoznpodarou"/>
            </w:pPr>
            <w:r w:rsidRPr="004F7A66">
              <w:t>Graf č. 26</w:t>
            </w:r>
          </w:p>
        </w:tc>
        <w:tc>
          <w:tcPr>
            <w:tcW w:w="2142" w:type="pct"/>
          </w:tcPr>
          <w:p w:rsidR="0059597C" w:rsidRPr="004F7A66" w:rsidRDefault="0059597C" w:rsidP="00916637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>Náhrady zaměstnancům přijaté od nerezidentů a vy</w:t>
            </w:r>
            <w:r w:rsidR="00073D8E" w:rsidRPr="004F7A66">
              <w:rPr>
                <w:b/>
              </w:rPr>
              <w:t>dané</w:t>
            </w:r>
            <w:r w:rsidRPr="004F7A66">
              <w:rPr>
                <w:b/>
              </w:rPr>
              <w:t xml:space="preserve"> nerezidentům*</w:t>
            </w:r>
          </w:p>
          <w:p w:rsidR="0059597C" w:rsidRPr="004F7A66" w:rsidRDefault="0059597C" w:rsidP="00127A56">
            <w:pPr>
              <w:pStyle w:val="Textpoznpodarou"/>
              <w:rPr>
                <w:b/>
              </w:rPr>
            </w:pPr>
            <w:r w:rsidRPr="004F7A66">
              <w:t xml:space="preserve">(v mld. korun, </w:t>
            </w:r>
            <w:r w:rsidR="00127A56" w:rsidRPr="004F7A66">
              <w:t>běžné ceny</w:t>
            </w:r>
            <w:r w:rsidRPr="004F7A66">
              <w:t>)</w:t>
            </w:r>
          </w:p>
        </w:tc>
        <w:tc>
          <w:tcPr>
            <w:tcW w:w="376" w:type="pct"/>
          </w:tcPr>
          <w:p w:rsidR="0059597C" w:rsidRPr="004F7A66" w:rsidRDefault="0059597C" w:rsidP="00916637">
            <w:pPr>
              <w:pStyle w:val="Textpoznpodarou"/>
            </w:pPr>
            <w:r w:rsidRPr="004F7A66">
              <w:t>Graf č. 27</w:t>
            </w:r>
          </w:p>
        </w:tc>
        <w:tc>
          <w:tcPr>
            <w:tcW w:w="2125" w:type="pct"/>
            <w:gridSpan w:val="2"/>
          </w:tcPr>
          <w:p w:rsidR="0059597C" w:rsidRPr="004F7A66" w:rsidRDefault="0059597C" w:rsidP="000D38B0">
            <w:pPr>
              <w:pStyle w:val="Textpoznpodarou"/>
              <w:rPr>
                <w:spacing w:val="-2"/>
              </w:rPr>
            </w:pPr>
            <w:r w:rsidRPr="004F7A66">
              <w:rPr>
                <w:b/>
              </w:rPr>
              <w:t>Saldo náhrad zaměstnancům</w:t>
            </w:r>
            <w:r w:rsidR="00912106" w:rsidRPr="004F7A66">
              <w:rPr>
                <w:b/>
              </w:rPr>
              <w:t xml:space="preserve"> s nerezidenty </w:t>
            </w:r>
            <w:r w:rsidRPr="004F7A66">
              <w:t xml:space="preserve">(v mld. korun, </w:t>
            </w:r>
            <w:r w:rsidR="00127A56" w:rsidRPr="004F7A66">
              <w:t>běžné ceny</w:t>
            </w:r>
            <w:r w:rsidRPr="004F7A66">
              <w:t>)</w:t>
            </w:r>
            <w:r w:rsidR="000D38B0" w:rsidRPr="004F7A66">
              <w:rPr>
                <w:b/>
              </w:rPr>
              <w:t>, rezidenti pracující v zahraničí a </w:t>
            </w:r>
            <w:proofErr w:type="spellStart"/>
            <w:r w:rsidR="000D38B0" w:rsidRPr="004F7A66">
              <w:rPr>
                <w:b/>
              </w:rPr>
              <w:t>nerezidenti</w:t>
            </w:r>
            <w:proofErr w:type="spellEnd"/>
            <w:r w:rsidR="000D38B0" w:rsidRPr="004F7A66">
              <w:rPr>
                <w:b/>
              </w:rPr>
              <w:t xml:space="preserve"> pracující v ČR</w:t>
            </w:r>
            <w:r w:rsidR="000D38B0" w:rsidRPr="004F7A66">
              <w:t xml:space="preserve"> (v tis. osob)</w:t>
            </w:r>
          </w:p>
        </w:tc>
      </w:tr>
      <w:tr w:rsidR="0059597C" w:rsidRPr="004F7A66" w:rsidTr="0059597C">
        <w:tc>
          <w:tcPr>
            <w:tcW w:w="2499" w:type="pct"/>
            <w:gridSpan w:val="2"/>
          </w:tcPr>
          <w:p w:rsidR="0059597C" w:rsidRPr="004F7A66" w:rsidRDefault="00565C81" w:rsidP="00916637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17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</w:tcPr>
          <w:p w:rsidR="0059597C" w:rsidRPr="004F7A66" w:rsidRDefault="00565C81" w:rsidP="00916637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22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97C" w:rsidRPr="004F7A66" w:rsidTr="0047498F">
        <w:tc>
          <w:tcPr>
            <w:tcW w:w="3723" w:type="pct"/>
            <w:gridSpan w:val="4"/>
          </w:tcPr>
          <w:p w:rsidR="003047AA" w:rsidRPr="004F7A66" w:rsidRDefault="0059597C" w:rsidP="003047AA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*Pozn.: </w:t>
            </w:r>
            <w:r w:rsidR="003047AA" w:rsidRPr="004F7A66">
              <w:rPr>
                <w:sz w:val="18"/>
                <w:szCs w:val="18"/>
              </w:rPr>
              <w:t>Údaje za náhrady zaměstnancům v členění na „Evropskou unii“ a „zbytek světa“ dostupné až od roku 2001.</w:t>
            </w:r>
          </w:p>
        </w:tc>
        <w:tc>
          <w:tcPr>
            <w:tcW w:w="1277" w:type="pct"/>
          </w:tcPr>
          <w:p w:rsidR="0059597C" w:rsidRPr="004F7A66" w:rsidRDefault="0059597C" w:rsidP="0059597C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Zdroj: ČSÚ, vlastní výpočty</w:t>
            </w:r>
          </w:p>
        </w:tc>
      </w:tr>
    </w:tbl>
    <w:p w:rsidR="0059597C" w:rsidRDefault="0059597C" w:rsidP="0059597C">
      <w:pPr>
        <w:rPr>
          <w:sz w:val="18"/>
          <w:szCs w:val="18"/>
          <w:lang w:eastAsia="ar-SA"/>
        </w:rPr>
      </w:pPr>
    </w:p>
    <w:p w:rsidR="00FB3352" w:rsidRPr="00B85FE0" w:rsidRDefault="00FB3352" w:rsidP="00FB3352">
      <w:pPr>
        <w:pStyle w:val="Nadpis2"/>
        <w:numPr>
          <w:ilvl w:val="1"/>
          <w:numId w:val="2"/>
        </w:numPr>
      </w:pPr>
      <w:bookmarkStart w:id="17" w:name="_Toc436211332"/>
      <w:r>
        <w:t>Důchody z vlastnictví</w:t>
      </w:r>
      <w:r>
        <w:rPr>
          <w:rStyle w:val="Znakapoznpodarou"/>
        </w:rPr>
        <w:footnoteReference w:id="17"/>
      </w:r>
      <w:bookmarkEnd w:id="17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BD1698" w:rsidRPr="004F7A66" w:rsidTr="00EF1FAC">
        <w:tc>
          <w:tcPr>
            <w:tcW w:w="1054" w:type="pct"/>
          </w:tcPr>
          <w:p w:rsidR="00BD1698" w:rsidRPr="004F7A66" w:rsidRDefault="00391EC3" w:rsidP="00EA1899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V podobě čistých důchodů z vlastnictví odešla v</w:t>
            </w:r>
            <w:r w:rsidR="004C5E97" w:rsidRPr="004F7A66">
              <w:rPr>
                <w:sz w:val="16"/>
                <w:szCs w:val="16"/>
              </w:rPr>
              <w:t xml:space="preserve"> roce 2014 z ČR do zahraničí ji</w:t>
            </w:r>
            <w:r w:rsidRPr="004F7A66">
              <w:rPr>
                <w:sz w:val="16"/>
                <w:szCs w:val="16"/>
              </w:rPr>
              <w:t>ž</w:t>
            </w:r>
            <w:r w:rsidR="00EA1899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téměř desetina HDP, …</w:t>
            </w:r>
          </w:p>
        </w:tc>
        <w:tc>
          <w:tcPr>
            <w:tcW w:w="143" w:type="pct"/>
          </w:tcPr>
          <w:p w:rsidR="00BD1698" w:rsidRPr="004F7A66" w:rsidRDefault="00BD1698" w:rsidP="001C715F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BD1698" w:rsidRPr="004F7A66" w:rsidRDefault="00073D8E" w:rsidP="00DD7D74">
            <w:pPr>
              <w:pStyle w:val="Textpoznpodarou"/>
              <w:jc w:val="both"/>
            </w:pPr>
            <w:r w:rsidRPr="004F7A66">
              <w:t>Příčinou</w:t>
            </w:r>
            <w:r w:rsidR="00495756" w:rsidRPr="004F7A66">
              <w:t xml:space="preserve"> zvětšující se</w:t>
            </w:r>
            <w:r w:rsidR="006C7BB0" w:rsidRPr="004F7A66">
              <w:t xml:space="preserve"> nerovnováhy</w:t>
            </w:r>
            <w:r w:rsidR="00495756" w:rsidRPr="004F7A66">
              <w:t xml:space="preserve"> </w:t>
            </w:r>
            <w:r w:rsidR="006C7BB0" w:rsidRPr="004F7A66">
              <w:t>české ekonomiky ve vztahu k zahraničí</w:t>
            </w:r>
            <w:r w:rsidR="00495756" w:rsidRPr="004F7A66">
              <w:t xml:space="preserve">, co se týče </w:t>
            </w:r>
            <w:r w:rsidR="006C7BB0" w:rsidRPr="004F7A66">
              <w:t xml:space="preserve">narůstajícího deficitu </w:t>
            </w:r>
            <w:r w:rsidR="00495756" w:rsidRPr="004F7A66">
              <w:t>prvotních důchodů, je saldo důchodů z</w:t>
            </w:r>
            <w:r w:rsidR="00AD7884" w:rsidRPr="004F7A66">
              <w:t> </w:t>
            </w:r>
            <w:r w:rsidR="00495756" w:rsidRPr="004F7A66">
              <w:t>vlastnictví. Jestliže v roce 1993 a 1994 jeho hloubka činila jen do</w:t>
            </w:r>
            <w:r w:rsidR="006C7BB0" w:rsidRPr="004F7A66">
              <w:t> </w:t>
            </w:r>
            <w:r w:rsidR="00495756" w:rsidRPr="004F7A66">
              <w:t>10 mld. korun za rok</w:t>
            </w:r>
            <w:r w:rsidR="0087125E">
              <w:t>,</w:t>
            </w:r>
            <w:r w:rsidR="00495756" w:rsidRPr="004F7A66">
              <w:t xml:space="preserve"> a</w:t>
            </w:r>
            <w:r w:rsidR="001B33CC" w:rsidRPr="004F7A66">
              <w:t> </w:t>
            </w:r>
            <w:r w:rsidR="00495756" w:rsidRPr="004F7A66">
              <w:t>z</w:t>
            </w:r>
            <w:r w:rsidR="006C7BB0" w:rsidRPr="004F7A66">
              <w:t> </w:t>
            </w:r>
            <w:r w:rsidR="00495756" w:rsidRPr="004F7A66">
              <w:t>pohledu</w:t>
            </w:r>
            <w:r w:rsidR="006C7BB0" w:rsidRPr="004F7A66">
              <w:t xml:space="preserve"> velikosti</w:t>
            </w:r>
            <w:r w:rsidR="00495756" w:rsidRPr="004F7A66">
              <w:t xml:space="preserve"> ekonomiky tak byl deficit důchodů z vlastnictví </w:t>
            </w:r>
            <w:r w:rsidR="002873DA" w:rsidRPr="004F7A66">
              <w:t>prakticky</w:t>
            </w:r>
            <w:r w:rsidR="00495756" w:rsidRPr="004F7A66">
              <w:t xml:space="preserve"> zanedbatelný</w:t>
            </w:r>
            <w:r w:rsidR="00DD7D74" w:rsidRPr="004F7A66">
              <w:t>,</w:t>
            </w:r>
            <w:r w:rsidR="00495756" w:rsidRPr="004F7A66">
              <w:t xml:space="preserve"> </w:t>
            </w:r>
            <w:r w:rsidR="00DD7D74" w:rsidRPr="004F7A66">
              <w:t xml:space="preserve">v letech </w:t>
            </w:r>
            <w:r w:rsidR="00FE4808" w:rsidRPr="004F7A66">
              <w:t>199</w:t>
            </w:r>
            <w:r w:rsidR="00DD7D74" w:rsidRPr="004F7A66">
              <w:t>5–200</w:t>
            </w:r>
            <w:r w:rsidR="00136F0A" w:rsidRPr="004F7A66">
              <w:t>2</w:t>
            </w:r>
            <w:r w:rsidR="00DD7D74" w:rsidRPr="004F7A66">
              <w:t xml:space="preserve"> se</w:t>
            </w:r>
            <w:r w:rsidR="007E589E" w:rsidRPr="004F7A66">
              <w:t xml:space="preserve"> tento</w:t>
            </w:r>
            <w:r w:rsidR="006C7BB0" w:rsidRPr="004F7A66">
              <w:t xml:space="preserve"> deficit</w:t>
            </w:r>
            <w:r w:rsidR="00DD7D74" w:rsidRPr="004F7A66">
              <w:t xml:space="preserve"> počítal již</w:t>
            </w:r>
            <w:r w:rsidR="00495756" w:rsidRPr="004F7A66">
              <w:t xml:space="preserve"> v desítkách </w:t>
            </w:r>
            <w:r w:rsidR="00DD7D74" w:rsidRPr="004F7A66">
              <w:t>miliard a</w:t>
            </w:r>
            <w:r w:rsidR="001B33CC" w:rsidRPr="004F7A66">
              <w:t> </w:t>
            </w:r>
            <w:r w:rsidR="00DD7D74" w:rsidRPr="004F7A66">
              <w:t>v</w:t>
            </w:r>
            <w:r w:rsidR="00495756" w:rsidRPr="004F7A66">
              <w:t xml:space="preserve"> pozdějších letech </w:t>
            </w:r>
            <w:r w:rsidR="00DD7D74" w:rsidRPr="004F7A66">
              <w:t>dokonce</w:t>
            </w:r>
            <w:r w:rsidR="00495756" w:rsidRPr="004F7A66">
              <w:t xml:space="preserve"> ve stovkách miliard</w:t>
            </w:r>
            <w:r w:rsidR="00FE4808" w:rsidRPr="004F7A66">
              <w:t xml:space="preserve"> korun</w:t>
            </w:r>
            <w:r w:rsidR="00495756" w:rsidRPr="004F7A66">
              <w:t xml:space="preserve">. </w:t>
            </w:r>
            <w:r w:rsidR="00DD7D74" w:rsidRPr="004F7A66">
              <w:t>V samotném roce 2014, kdy vyplacené důchody z vlastnictví nerezidentům dosáhly 465,4 mld. korun a</w:t>
            </w:r>
            <w:r w:rsidR="001B33CC" w:rsidRPr="004F7A66">
              <w:t> </w:t>
            </w:r>
            <w:r w:rsidR="00DD7D74" w:rsidRPr="004F7A66">
              <w:t xml:space="preserve">získané důchody z vlastnictví od nerezidentů zhruba šestkrát nižších 75,5 mld., </w:t>
            </w:r>
            <w:r w:rsidR="006C7BB0" w:rsidRPr="004F7A66">
              <w:t>bylo saldo</w:t>
            </w:r>
            <w:r w:rsidR="00DD7D74" w:rsidRPr="004F7A66">
              <w:t xml:space="preserve"> těchto důchodů </w:t>
            </w:r>
            <w:r w:rsidR="006C7BB0" w:rsidRPr="004F7A66">
              <w:t xml:space="preserve">záporné ve výši </w:t>
            </w:r>
            <w:r w:rsidR="00DD7D74" w:rsidRPr="004F7A66">
              <w:t>389,8</w:t>
            </w:r>
            <w:r w:rsidR="006C7BB0" w:rsidRPr="004F7A66">
              <w:t xml:space="preserve"> mld</w:t>
            </w:r>
            <w:r w:rsidR="00DD7D74" w:rsidRPr="004F7A66">
              <w:t>.</w:t>
            </w:r>
            <w:r w:rsidR="006C7BB0" w:rsidRPr="004F7A66">
              <w:t xml:space="preserve"> Do zahraničí odešl</w:t>
            </w:r>
            <w:r w:rsidR="00DB4B12" w:rsidRPr="004F7A66">
              <w:t>a v čistém téměř desetina HDP (</w:t>
            </w:r>
            <w:r w:rsidR="006C7BB0" w:rsidRPr="004F7A66">
              <w:t>9,1 %).</w:t>
            </w:r>
          </w:p>
          <w:p w:rsidR="00DD7D74" w:rsidRPr="004F7A66" w:rsidRDefault="00DD7D74" w:rsidP="00DD7D74">
            <w:pPr>
              <w:pStyle w:val="Textpoznpodarou"/>
              <w:jc w:val="both"/>
            </w:pPr>
          </w:p>
        </w:tc>
      </w:tr>
      <w:tr w:rsidR="00DD7D74" w:rsidRPr="004F7A66" w:rsidTr="00EF1FAC">
        <w:tc>
          <w:tcPr>
            <w:tcW w:w="1054" w:type="pct"/>
          </w:tcPr>
          <w:p w:rsidR="00DD7D74" w:rsidRPr="004F7A66" w:rsidRDefault="00391EC3" w:rsidP="00EA1899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odliv vlastnických důchodů z ČR je</w:t>
            </w:r>
            <w:r w:rsidR="00E744BE" w:rsidRPr="004F7A66">
              <w:rPr>
                <w:sz w:val="16"/>
                <w:szCs w:val="16"/>
              </w:rPr>
              <w:t xml:space="preserve"> velmi</w:t>
            </w:r>
            <w:r w:rsidRPr="004F7A66">
              <w:rPr>
                <w:sz w:val="16"/>
                <w:szCs w:val="16"/>
              </w:rPr>
              <w:t xml:space="preserve"> </w:t>
            </w:r>
            <w:r w:rsidRPr="004F7A66">
              <w:rPr>
                <w:sz w:val="16"/>
                <w:szCs w:val="16"/>
              </w:rPr>
              <w:lastRenderedPageBreak/>
              <w:t xml:space="preserve">silný </w:t>
            </w:r>
            <w:r w:rsidR="00EA1899" w:rsidRPr="004F7A66">
              <w:rPr>
                <w:sz w:val="16"/>
                <w:szCs w:val="16"/>
              </w:rPr>
              <w:t>i </w:t>
            </w:r>
            <w:r w:rsidRPr="004F7A66">
              <w:rPr>
                <w:sz w:val="16"/>
                <w:szCs w:val="16"/>
              </w:rPr>
              <w:t xml:space="preserve">v kontextu </w:t>
            </w:r>
            <w:r w:rsidR="00EA1899" w:rsidRPr="004F7A66">
              <w:rPr>
                <w:sz w:val="16"/>
                <w:szCs w:val="16"/>
              </w:rPr>
              <w:t>zemí EU …</w:t>
            </w:r>
          </w:p>
        </w:tc>
        <w:tc>
          <w:tcPr>
            <w:tcW w:w="143" w:type="pct"/>
          </w:tcPr>
          <w:p w:rsidR="00DD7D74" w:rsidRPr="004F7A66" w:rsidRDefault="00DD7D74" w:rsidP="001C715F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6C7BB0" w:rsidRPr="004F7A66" w:rsidRDefault="00592B64" w:rsidP="00CE578F">
            <w:pPr>
              <w:pStyle w:val="Textpoznpodarou"/>
              <w:jc w:val="both"/>
            </w:pPr>
            <w:r w:rsidRPr="004F7A66">
              <w:t>D</w:t>
            </w:r>
            <w:r w:rsidR="00DD7D74" w:rsidRPr="004F7A66">
              <w:t>eficit prvotních důchodů s</w:t>
            </w:r>
            <w:r w:rsidR="006875BF" w:rsidRPr="004F7A66">
              <w:t> </w:t>
            </w:r>
            <w:r w:rsidR="00DD7D74" w:rsidRPr="004F7A66">
              <w:t>nerezidenty, vztažený relativně k</w:t>
            </w:r>
            <w:r w:rsidR="006875BF" w:rsidRPr="004F7A66">
              <w:t> </w:t>
            </w:r>
            <w:r w:rsidR="00391EC3" w:rsidRPr="004F7A66">
              <w:t>HDP</w:t>
            </w:r>
            <w:r w:rsidR="00DD7D74" w:rsidRPr="004F7A66">
              <w:t xml:space="preserve">, </w:t>
            </w:r>
            <w:r w:rsidR="00136F0A" w:rsidRPr="004F7A66">
              <w:t>byl</w:t>
            </w:r>
            <w:r w:rsidR="007E589E" w:rsidRPr="004F7A66">
              <w:t xml:space="preserve"> v ČR</w:t>
            </w:r>
            <w:r w:rsidR="00DD7D74" w:rsidRPr="004F7A66">
              <w:t xml:space="preserve"> mezi zeměmi</w:t>
            </w:r>
            <w:r w:rsidR="00226DBD" w:rsidRPr="004F7A66">
              <w:t xml:space="preserve"> E</w:t>
            </w:r>
            <w:r w:rsidR="002873DA" w:rsidRPr="004F7A66">
              <w:t>vropské unie</w:t>
            </w:r>
            <w:r w:rsidR="00DD7D74" w:rsidRPr="004F7A66">
              <w:t xml:space="preserve"> dle </w:t>
            </w:r>
            <w:r w:rsidRPr="004F7A66">
              <w:t xml:space="preserve">dostupných </w:t>
            </w:r>
            <w:r w:rsidR="00DD7D74" w:rsidRPr="004F7A66">
              <w:t xml:space="preserve">údajů za rok 2013 </w:t>
            </w:r>
            <w:r w:rsidR="007E589E" w:rsidRPr="004F7A66">
              <w:t xml:space="preserve">– </w:t>
            </w:r>
            <w:r w:rsidR="00DD7D74" w:rsidRPr="004F7A66">
              <w:t>s výjimkou Irska</w:t>
            </w:r>
            <w:r w:rsidR="007E589E" w:rsidRPr="004F7A66">
              <w:t xml:space="preserve"> –</w:t>
            </w:r>
            <w:r w:rsidR="00136F0A" w:rsidRPr="004F7A66">
              <w:t xml:space="preserve"> </w:t>
            </w:r>
            <w:r w:rsidR="00CE578F" w:rsidRPr="004F7A66">
              <w:lastRenderedPageBreak/>
              <w:t xml:space="preserve">vůbec </w:t>
            </w:r>
            <w:r w:rsidR="007E589E" w:rsidRPr="004F7A66">
              <w:t>nejhlubší</w:t>
            </w:r>
            <w:r w:rsidRPr="004F7A66">
              <w:t>. Jelikož</w:t>
            </w:r>
            <w:r w:rsidR="00DD7D74" w:rsidRPr="004F7A66">
              <w:t xml:space="preserve"> byl určován právě deficitem důchodů z vlastnictví, pak není překvapivé, že také relace deficitu důchodů z</w:t>
            </w:r>
            <w:r w:rsidRPr="004F7A66">
              <w:t> </w:t>
            </w:r>
            <w:r w:rsidR="00DD7D74" w:rsidRPr="004F7A66">
              <w:t>vlastnictví</w:t>
            </w:r>
            <w:r w:rsidRPr="004F7A66">
              <w:t xml:space="preserve"> k HDP</w:t>
            </w:r>
            <w:r w:rsidR="00DD7D74" w:rsidRPr="004F7A66">
              <w:t xml:space="preserve"> byla</w:t>
            </w:r>
            <w:r w:rsidR="00136F0A" w:rsidRPr="004F7A66">
              <w:t> </w:t>
            </w:r>
            <w:r w:rsidR="00DD7D74" w:rsidRPr="004F7A66">
              <w:t>v roce 2013</w:t>
            </w:r>
            <w:r w:rsidR="00136F0A" w:rsidRPr="004F7A66">
              <w:t xml:space="preserve"> v ČR</w:t>
            </w:r>
            <w:r w:rsidR="002873DA" w:rsidRPr="004F7A66">
              <w:t> mezi zeměmi Unie</w:t>
            </w:r>
            <w:r w:rsidR="00DD7D74" w:rsidRPr="004F7A66">
              <w:t xml:space="preserve"> po Irsku druhá </w:t>
            </w:r>
            <w:r w:rsidR="006C7BB0" w:rsidRPr="004F7A66">
              <w:t>nejméně příznivá</w:t>
            </w:r>
            <w:r w:rsidR="006875BF" w:rsidRPr="004F7A66">
              <w:t xml:space="preserve">. </w:t>
            </w:r>
            <w:r w:rsidR="00136F0A" w:rsidRPr="004F7A66">
              <w:t>Č</w:t>
            </w:r>
            <w:r w:rsidR="006875BF" w:rsidRPr="004F7A66">
              <w:t>inil</w:t>
            </w:r>
            <w:r w:rsidR="006A1271" w:rsidRPr="004F7A66">
              <w:t>a</w:t>
            </w:r>
            <w:r w:rsidR="006875BF" w:rsidRPr="004F7A66">
              <w:t xml:space="preserve"> </w:t>
            </w:r>
            <w:r w:rsidR="006C7BB0" w:rsidRPr="004F7A66">
              <w:t>-7,0</w:t>
            </w:r>
            <w:r w:rsidR="00136F0A" w:rsidRPr="004F7A66">
              <w:t> %, v Irsku dosahovala  -15,1</w:t>
            </w:r>
            <w:r w:rsidR="006C7BB0" w:rsidRPr="004F7A66">
              <w:t xml:space="preserve"> %.</w:t>
            </w:r>
          </w:p>
        </w:tc>
      </w:tr>
    </w:tbl>
    <w:p w:rsidR="00EF1FAC" w:rsidRPr="00C1591F" w:rsidRDefault="00EF1FAC" w:rsidP="00226DBD">
      <w:pPr>
        <w:rPr>
          <w:sz w:val="18"/>
          <w:szCs w:val="18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1"/>
        <w:gridCol w:w="3909"/>
        <w:gridCol w:w="289"/>
        <w:gridCol w:w="779"/>
        <w:gridCol w:w="4146"/>
      </w:tblGrid>
      <w:tr w:rsidR="00EF1FAC" w:rsidRPr="004F7A66" w:rsidTr="000112C3">
        <w:tc>
          <w:tcPr>
            <w:tcW w:w="370" w:type="pct"/>
          </w:tcPr>
          <w:p w:rsidR="00EF1FAC" w:rsidRPr="004F7A66" w:rsidRDefault="00EF1FAC" w:rsidP="000112C3">
            <w:pPr>
              <w:pStyle w:val="Textpoznpodarou"/>
            </w:pPr>
            <w:r w:rsidRPr="004F7A66">
              <w:t>Graf č. 28</w:t>
            </w:r>
          </w:p>
        </w:tc>
        <w:tc>
          <w:tcPr>
            <w:tcW w:w="2131" w:type="pct"/>
            <w:gridSpan w:val="2"/>
          </w:tcPr>
          <w:p w:rsidR="00EF1FAC" w:rsidRPr="004F7A66" w:rsidRDefault="00EF1FAC" w:rsidP="000112C3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Důchody z vlastnictví přijaté od nerezidentů a vydané nerezidentům, saldo </w:t>
            </w:r>
            <w:r w:rsidRPr="004F7A66">
              <w:t>(v mld. korun, běžné ceny)</w:t>
            </w:r>
          </w:p>
        </w:tc>
        <w:tc>
          <w:tcPr>
            <w:tcW w:w="394" w:type="pct"/>
          </w:tcPr>
          <w:p w:rsidR="00EF1FAC" w:rsidRPr="004F7A66" w:rsidRDefault="00EF1FAC" w:rsidP="000112C3">
            <w:pPr>
              <w:pStyle w:val="Textpoznpodarou"/>
            </w:pPr>
            <w:r w:rsidRPr="004F7A66">
              <w:t>Graf č. 29</w:t>
            </w:r>
          </w:p>
        </w:tc>
        <w:tc>
          <w:tcPr>
            <w:tcW w:w="2106" w:type="pct"/>
          </w:tcPr>
          <w:p w:rsidR="00EF1FAC" w:rsidRPr="004F7A66" w:rsidRDefault="00EF1FAC" w:rsidP="000112C3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>Saldo důchodů z vlastnictví s nerezidenty v zemích EU* v roce 2013</w:t>
            </w:r>
          </w:p>
          <w:p w:rsidR="00EF1FAC" w:rsidRPr="004F7A66" w:rsidRDefault="00EF1FAC" w:rsidP="000112C3">
            <w:pPr>
              <w:pStyle w:val="Textpoznpodarou"/>
              <w:rPr>
                <w:spacing w:val="-2"/>
              </w:rPr>
            </w:pPr>
            <w:r w:rsidRPr="004F7A66">
              <w:t>(v % HDP, z údajů v běžných cenách)</w:t>
            </w:r>
          </w:p>
        </w:tc>
      </w:tr>
      <w:tr w:rsidR="00EF1FAC" w:rsidRPr="004F7A66" w:rsidTr="000112C3">
        <w:tc>
          <w:tcPr>
            <w:tcW w:w="2501" w:type="pct"/>
            <w:gridSpan w:val="3"/>
          </w:tcPr>
          <w:p w:rsidR="00EF1FAC" w:rsidRPr="004F7A66" w:rsidRDefault="00EF1FAC" w:rsidP="000112C3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21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2"/>
          </w:tcPr>
          <w:p w:rsidR="00EF1FAC" w:rsidRPr="004F7A66" w:rsidRDefault="00EF1FAC" w:rsidP="000112C3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36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FAC" w:rsidRPr="004F7A66" w:rsidTr="000112C3">
        <w:tc>
          <w:tcPr>
            <w:tcW w:w="2356" w:type="pct"/>
            <w:gridSpan w:val="2"/>
          </w:tcPr>
          <w:p w:rsidR="00EF1FAC" w:rsidRPr="004F7A66" w:rsidRDefault="00EF1FAC" w:rsidP="000112C3">
            <w:pPr>
              <w:pStyle w:val="Textpoznpodarou"/>
              <w:rPr>
                <w:spacing w:val="-2"/>
                <w:sz w:val="18"/>
                <w:szCs w:val="18"/>
              </w:rPr>
            </w:pPr>
            <w:r w:rsidRPr="004F7A66">
              <w:rPr>
                <w:spacing w:val="-2"/>
                <w:sz w:val="18"/>
                <w:szCs w:val="18"/>
              </w:rPr>
              <w:t>*Pozn.: Nedostupný údaj za Lucembursko a Rumunsko.</w:t>
            </w:r>
          </w:p>
        </w:tc>
        <w:tc>
          <w:tcPr>
            <w:tcW w:w="2644" w:type="pct"/>
            <w:gridSpan w:val="3"/>
          </w:tcPr>
          <w:p w:rsidR="00EF1FAC" w:rsidRPr="004F7A66" w:rsidRDefault="0047498F" w:rsidP="000112C3">
            <w:pPr>
              <w:pStyle w:val="Textpoznpodarou"/>
              <w:jc w:val="right"/>
              <w:rPr>
                <w:spacing w:val="-4"/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 xml:space="preserve">Zdroj: ČSÚ, </w:t>
            </w:r>
            <w:proofErr w:type="spellStart"/>
            <w:r>
              <w:rPr>
                <w:spacing w:val="-4"/>
                <w:sz w:val="18"/>
                <w:szCs w:val="18"/>
              </w:rPr>
              <w:t>Eurostat</w:t>
            </w:r>
            <w:proofErr w:type="spellEnd"/>
            <w:r w:rsidR="00EF1FAC" w:rsidRPr="004F7A66">
              <w:rPr>
                <w:spacing w:val="-4"/>
                <w:sz w:val="18"/>
                <w:szCs w:val="18"/>
              </w:rPr>
              <w:t>, vlastní výpočty</w:t>
            </w:r>
          </w:p>
        </w:tc>
      </w:tr>
    </w:tbl>
    <w:p w:rsidR="00EF1FAC" w:rsidRPr="00067940" w:rsidRDefault="00EF1FAC" w:rsidP="00226DBD">
      <w:pPr>
        <w:rPr>
          <w:szCs w:val="20"/>
          <w:lang w:eastAsia="ar-SA"/>
        </w:rPr>
      </w:pPr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226DBD" w:rsidRPr="004F7A66" w:rsidTr="000860CA">
        <w:tc>
          <w:tcPr>
            <w:tcW w:w="1054" w:type="pct"/>
          </w:tcPr>
          <w:p w:rsidR="00226DBD" w:rsidRPr="004F7A66" w:rsidRDefault="00124745" w:rsidP="00E744BE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…a je důsledkem kapitálových vstupů přímých zahraničních inv</w:t>
            </w:r>
            <w:r w:rsidR="009A5CBF">
              <w:rPr>
                <w:sz w:val="16"/>
                <w:szCs w:val="16"/>
              </w:rPr>
              <w:t>estorů do české ekonomiky, které</w:t>
            </w:r>
            <w:r w:rsidRPr="004F7A66">
              <w:rPr>
                <w:sz w:val="16"/>
                <w:szCs w:val="16"/>
              </w:rPr>
              <w:t xml:space="preserve"> nebyl</w:t>
            </w:r>
            <w:r w:rsidR="009A5CBF">
              <w:rPr>
                <w:sz w:val="16"/>
                <w:szCs w:val="16"/>
              </w:rPr>
              <w:t>y</w:t>
            </w:r>
            <w:r w:rsidRPr="004F7A66">
              <w:rPr>
                <w:sz w:val="16"/>
                <w:szCs w:val="16"/>
              </w:rPr>
              <w:t xml:space="preserve"> v odpovídající míře kompenzován</w:t>
            </w:r>
            <w:r w:rsidR="009A5CBF">
              <w:rPr>
                <w:sz w:val="16"/>
                <w:szCs w:val="16"/>
              </w:rPr>
              <w:t>y</w:t>
            </w:r>
            <w:r w:rsidRPr="004F7A66">
              <w:rPr>
                <w:sz w:val="16"/>
                <w:szCs w:val="16"/>
              </w:rPr>
              <w:t xml:space="preserve"> významnými vstupy českých společností na trhy</w:t>
            </w:r>
            <w:r w:rsidR="00E744BE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zahraniční</w:t>
            </w:r>
          </w:p>
        </w:tc>
        <w:tc>
          <w:tcPr>
            <w:tcW w:w="143" w:type="pct"/>
          </w:tcPr>
          <w:p w:rsidR="00226DBD" w:rsidRPr="004F7A66" w:rsidRDefault="00226DBD" w:rsidP="00647F73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4268A1" w:rsidRPr="004F7A66" w:rsidRDefault="00DB773F" w:rsidP="00C226C9">
            <w:pPr>
              <w:pStyle w:val="Textpoznpodarou"/>
              <w:jc w:val="both"/>
            </w:pPr>
            <w:r w:rsidRPr="004F7A66">
              <w:t>Prohlubující se deficit důchodů z vlastnictví je logickým důsledkem</w:t>
            </w:r>
            <w:r w:rsidR="004268A1" w:rsidRPr="004F7A66">
              <w:t xml:space="preserve"> </w:t>
            </w:r>
            <w:r w:rsidR="00C312AE" w:rsidRPr="004F7A66">
              <w:t xml:space="preserve">kapitálových vstupů </w:t>
            </w:r>
            <w:r w:rsidR="00E32822" w:rsidRPr="004F7A66">
              <w:t xml:space="preserve">přímých </w:t>
            </w:r>
            <w:r w:rsidR="00C312AE" w:rsidRPr="004F7A66">
              <w:t>zahraničních inv</w:t>
            </w:r>
            <w:r w:rsidR="009A5CBF">
              <w:t>estorů do české ekonomiky, které</w:t>
            </w:r>
            <w:r w:rsidR="00C312AE" w:rsidRPr="004F7A66">
              <w:t xml:space="preserve"> nebyl</w:t>
            </w:r>
            <w:r w:rsidR="009A5CBF">
              <w:t>y</w:t>
            </w:r>
            <w:r w:rsidR="00081CCC" w:rsidRPr="004F7A66">
              <w:t xml:space="preserve"> </w:t>
            </w:r>
            <w:r w:rsidR="00C312AE" w:rsidRPr="004F7A66">
              <w:t>v odpovídající míře kompenzován</w:t>
            </w:r>
            <w:r w:rsidR="009A5CBF">
              <w:t>y</w:t>
            </w:r>
            <w:r w:rsidR="007E589E" w:rsidRPr="004F7A66">
              <w:t xml:space="preserve"> – co do objemu i načasování –</w:t>
            </w:r>
            <w:r w:rsidR="00E32822" w:rsidRPr="004F7A66">
              <w:t xml:space="preserve"> významnými</w:t>
            </w:r>
            <w:r w:rsidR="00C312AE" w:rsidRPr="004F7A66">
              <w:t xml:space="preserve"> vstupy českých společností na trhy zahraniční</w:t>
            </w:r>
            <w:r w:rsidR="00081CCC" w:rsidRPr="004F7A66">
              <w:t>.</w:t>
            </w:r>
            <w:r w:rsidR="00081CCC" w:rsidRPr="004F7A66">
              <w:rPr>
                <w:rStyle w:val="Znakapoznpodarou"/>
              </w:rPr>
              <w:footnoteReference w:id="18"/>
            </w:r>
            <w:r w:rsidR="00C312AE" w:rsidRPr="004F7A66">
              <w:t xml:space="preserve"> </w:t>
            </w:r>
            <w:r w:rsidR="00081CCC" w:rsidRPr="004F7A66">
              <w:t xml:space="preserve">Zatímco </w:t>
            </w:r>
            <w:proofErr w:type="spellStart"/>
            <w:r w:rsidR="007271DA" w:rsidRPr="004F7A66">
              <w:t>nerezidenti</w:t>
            </w:r>
            <w:proofErr w:type="spellEnd"/>
            <w:r w:rsidR="00081CCC" w:rsidRPr="004F7A66">
              <w:t xml:space="preserve"> </w:t>
            </w:r>
            <w:r w:rsidR="007F7331" w:rsidRPr="004F7A66">
              <w:t xml:space="preserve">tak </w:t>
            </w:r>
            <w:r w:rsidR="00081CCC" w:rsidRPr="004F7A66">
              <w:t>ze svých přímých zahraničních investic</w:t>
            </w:r>
            <w:r w:rsidR="00C226C9">
              <w:t xml:space="preserve"> v České republice</w:t>
            </w:r>
            <w:r w:rsidR="00081CCC" w:rsidRPr="00C404A3">
              <w:t xml:space="preserve">, které jsou </w:t>
            </w:r>
            <w:r w:rsidR="00A760F1" w:rsidRPr="00C404A3">
              <w:t xml:space="preserve">již </w:t>
            </w:r>
            <w:r w:rsidR="00081CCC" w:rsidRPr="00C404A3">
              <w:t xml:space="preserve">v pokročilé fázi životního cyklu, </w:t>
            </w:r>
            <w:r w:rsidR="007F7331">
              <w:t>profitují prostřednictvím</w:t>
            </w:r>
            <w:r w:rsidR="00081CCC" w:rsidRPr="00C404A3">
              <w:t xml:space="preserve"> vysokých zisků (</w:t>
            </w:r>
            <w:r w:rsidR="00C404A3" w:rsidRPr="00C404A3">
              <w:t>rozděl</w:t>
            </w:r>
            <w:r w:rsidR="00C226C9">
              <w:t>ených v podobě dividend</w:t>
            </w:r>
            <w:r w:rsidR="00C404A3" w:rsidRPr="00C404A3">
              <w:t xml:space="preserve"> nebo ponechaných v </w:t>
            </w:r>
            <w:r w:rsidR="00C226C9">
              <w:t>korporacích</w:t>
            </w:r>
            <w:r w:rsidR="00C404A3" w:rsidRPr="00C404A3">
              <w:t xml:space="preserve"> v podobě reinvestovaných zisků</w:t>
            </w:r>
            <w:r w:rsidR="00C404A3" w:rsidRPr="00C404A3">
              <w:rPr>
                <w:rStyle w:val="Znakapoznpodarou"/>
              </w:rPr>
              <w:footnoteReference w:id="19"/>
            </w:r>
            <w:r w:rsidR="00081CCC" w:rsidRPr="00C404A3">
              <w:t>), zisky českých společností</w:t>
            </w:r>
            <w:r w:rsidR="00026D91" w:rsidRPr="00C404A3">
              <w:t xml:space="preserve"> z přímých zahraničních investic</w:t>
            </w:r>
            <w:r w:rsidR="00081CCC" w:rsidRPr="00C404A3">
              <w:t xml:space="preserve"> v zahraničí jsou prozatím nízké.</w:t>
            </w:r>
          </w:p>
        </w:tc>
      </w:tr>
    </w:tbl>
    <w:p w:rsidR="000112C3" w:rsidRPr="0019607E" w:rsidRDefault="000112C3" w:rsidP="00226DBD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8"/>
        <w:gridCol w:w="4188"/>
        <w:gridCol w:w="766"/>
        <w:gridCol w:w="517"/>
        <w:gridCol w:w="3645"/>
      </w:tblGrid>
      <w:tr w:rsidR="009028D2" w:rsidRPr="004F7A66" w:rsidTr="001A4D53">
        <w:tc>
          <w:tcPr>
            <w:tcW w:w="373" w:type="pct"/>
          </w:tcPr>
          <w:p w:rsidR="009028D2" w:rsidRPr="004F7A66" w:rsidRDefault="009028D2" w:rsidP="00647F73">
            <w:pPr>
              <w:pStyle w:val="Textpoznpodarou"/>
            </w:pPr>
            <w:r w:rsidRPr="004F7A66">
              <w:t>Graf č. 30</w:t>
            </w:r>
          </w:p>
        </w:tc>
        <w:tc>
          <w:tcPr>
            <w:tcW w:w="2126" w:type="pct"/>
          </w:tcPr>
          <w:p w:rsidR="009028D2" w:rsidRPr="004F7A66" w:rsidRDefault="009028D2" w:rsidP="009028D2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>Reinvestované zisky z přímých zahraničních investic*</w:t>
            </w:r>
          </w:p>
          <w:p w:rsidR="009028D2" w:rsidRPr="004F7A66" w:rsidRDefault="009028D2" w:rsidP="009028D2">
            <w:pPr>
              <w:pStyle w:val="Textpoznpodarou"/>
              <w:rPr>
                <w:b/>
              </w:rPr>
            </w:pPr>
            <w:r w:rsidRPr="004F7A66">
              <w:t xml:space="preserve">(v mld. korun, </w:t>
            </w:r>
            <w:r w:rsidR="00127A56" w:rsidRPr="004F7A66">
              <w:t>běžné ceny</w:t>
            </w:r>
            <w:r w:rsidRPr="004F7A66">
              <w:t>)</w:t>
            </w:r>
          </w:p>
        </w:tc>
        <w:tc>
          <w:tcPr>
            <w:tcW w:w="388" w:type="pct"/>
          </w:tcPr>
          <w:p w:rsidR="009028D2" w:rsidRPr="004F7A66" w:rsidRDefault="009028D2" w:rsidP="00647F73">
            <w:pPr>
              <w:pStyle w:val="Textpoznpodarou"/>
            </w:pPr>
            <w:r w:rsidRPr="004F7A66">
              <w:t>Graf č. 31</w:t>
            </w:r>
          </w:p>
        </w:tc>
        <w:tc>
          <w:tcPr>
            <w:tcW w:w="2113" w:type="pct"/>
            <w:gridSpan w:val="2"/>
          </w:tcPr>
          <w:p w:rsidR="009028D2" w:rsidRPr="004F7A66" w:rsidRDefault="009028D2" w:rsidP="00647F73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>Rozdělované důchody společností</w:t>
            </w:r>
          </w:p>
          <w:p w:rsidR="009028D2" w:rsidRPr="004F7A66" w:rsidRDefault="009028D2" w:rsidP="00A856BF">
            <w:pPr>
              <w:pStyle w:val="Textpoznpodarou"/>
              <w:rPr>
                <w:spacing w:val="-2"/>
              </w:rPr>
            </w:pPr>
            <w:r w:rsidRPr="004F7A66">
              <w:t>(</w:t>
            </w:r>
            <w:r w:rsidR="00A856BF" w:rsidRPr="004F7A66">
              <w:t>v mld. korun</w:t>
            </w:r>
            <w:r w:rsidRPr="004F7A66">
              <w:t xml:space="preserve">, </w:t>
            </w:r>
            <w:r w:rsidR="00127A56" w:rsidRPr="004F7A66">
              <w:t>běžné ceny</w:t>
            </w:r>
            <w:r w:rsidRPr="004F7A66">
              <w:t>)</w:t>
            </w:r>
          </w:p>
        </w:tc>
      </w:tr>
      <w:tr w:rsidR="009028D2" w:rsidRPr="004F7A66" w:rsidTr="000860CA">
        <w:tc>
          <w:tcPr>
            <w:tcW w:w="2499" w:type="pct"/>
            <w:gridSpan w:val="2"/>
          </w:tcPr>
          <w:p w:rsidR="009028D2" w:rsidRPr="004F7A66" w:rsidRDefault="000112C3" w:rsidP="00647F73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56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</w:tcPr>
          <w:p w:rsidR="009028D2" w:rsidRPr="004F7A66" w:rsidRDefault="000112C3" w:rsidP="00647F73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65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8D2" w:rsidRPr="004F7A66" w:rsidTr="001A4D53">
        <w:tc>
          <w:tcPr>
            <w:tcW w:w="3148" w:type="pct"/>
            <w:gridSpan w:val="4"/>
          </w:tcPr>
          <w:p w:rsidR="009028D2" w:rsidRPr="004F7A66" w:rsidRDefault="009028D2" w:rsidP="009028D2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</w:t>
            </w:r>
            <w:r w:rsidR="000112C3" w:rsidRPr="004F7A66">
              <w:rPr>
                <w:sz w:val="18"/>
                <w:szCs w:val="18"/>
              </w:rPr>
              <w:t xml:space="preserve"> Údaje dostupné až od roku 1997</w:t>
            </w:r>
            <w:r w:rsidRPr="004F7A66">
              <w:rPr>
                <w:sz w:val="18"/>
                <w:szCs w:val="18"/>
              </w:rPr>
              <w:t>.</w:t>
            </w:r>
          </w:p>
        </w:tc>
        <w:tc>
          <w:tcPr>
            <w:tcW w:w="1852" w:type="pct"/>
          </w:tcPr>
          <w:p w:rsidR="009028D2" w:rsidRPr="004F7A66" w:rsidRDefault="009028D2" w:rsidP="009028D2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Zdroj: ČSÚ, vlastní výpočty</w:t>
            </w:r>
          </w:p>
        </w:tc>
      </w:tr>
    </w:tbl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067940" w:rsidRPr="004F7A66" w:rsidTr="00E60457">
        <w:tc>
          <w:tcPr>
            <w:tcW w:w="1054" w:type="pct"/>
          </w:tcPr>
          <w:p w:rsidR="00067940" w:rsidRPr="004F7A66" w:rsidRDefault="00124745" w:rsidP="004E5CE2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V podobě rozdělovaných důchodů společností inkasova</w:t>
            </w:r>
            <w:r w:rsidR="004E5CE2" w:rsidRPr="004F7A66">
              <w:rPr>
                <w:sz w:val="16"/>
                <w:szCs w:val="16"/>
              </w:rPr>
              <w:t>la česká ekonomika v letech 2010</w:t>
            </w:r>
            <w:r w:rsidRPr="004F7A66">
              <w:rPr>
                <w:sz w:val="16"/>
                <w:szCs w:val="16"/>
              </w:rPr>
              <w:t xml:space="preserve">–2014 částku v průměru </w:t>
            </w:r>
            <w:r w:rsidR="004E5CE2" w:rsidRPr="004F7A66">
              <w:rPr>
                <w:sz w:val="16"/>
                <w:szCs w:val="16"/>
              </w:rPr>
              <w:t>dvacetkrát</w:t>
            </w:r>
            <w:r w:rsidRPr="004F7A66">
              <w:rPr>
                <w:sz w:val="16"/>
                <w:szCs w:val="16"/>
              </w:rPr>
              <w:t xml:space="preserve"> nižší, než do zahraničí vyplácela</w:t>
            </w:r>
          </w:p>
        </w:tc>
        <w:tc>
          <w:tcPr>
            <w:tcW w:w="143" w:type="pct"/>
          </w:tcPr>
          <w:p w:rsidR="00067940" w:rsidRPr="004F7A66" w:rsidRDefault="00067940" w:rsidP="00647F73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067940" w:rsidRPr="0012640B" w:rsidRDefault="004268A1" w:rsidP="00647F73">
            <w:pPr>
              <w:pStyle w:val="Textpoznpodarou"/>
              <w:jc w:val="both"/>
              <w:rPr>
                <w:spacing w:val="-2"/>
              </w:rPr>
            </w:pPr>
            <w:r w:rsidRPr="0012640B">
              <w:rPr>
                <w:spacing w:val="-2"/>
              </w:rPr>
              <w:t>R</w:t>
            </w:r>
            <w:r w:rsidR="00067940" w:rsidRPr="0012640B">
              <w:rPr>
                <w:spacing w:val="-2"/>
              </w:rPr>
              <w:t>einvestované zisky z přímých zahraničních investic českých společností v</w:t>
            </w:r>
            <w:r w:rsidR="004E5CE2" w:rsidRPr="0012640B">
              <w:rPr>
                <w:spacing w:val="-2"/>
              </w:rPr>
              <w:t> </w:t>
            </w:r>
            <w:r w:rsidR="00067940" w:rsidRPr="0012640B">
              <w:rPr>
                <w:spacing w:val="-2"/>
              </w:rPr>
              <w:t xml:space="preserve">zahraničí jsou výrazně nižší než zisky, které ponechávají </w:t>
            </w:r>
            <w:r w:rsidR="004E5CE2" w:rsidRPr="0012640B">
              <w:rPr>
                <w:spacing w:val="-2"/>
              </w:rPr>
              <w:t>zahraniční</w:t>
            </w:r>
            <w:r w:rsidR="00067940" w:rsidRPr="0012640B">
              <w:rPr>
                <w:spacing w:val="-2"/>
              </w:rPr>
              <w:t xml:space="preserve"> </w:t>
            </w:r>
            <w:r w:rsidR="004E5CE2" w:rsidRPr="0012640B">
              <w:rPr>
                <w:spacing w:val="-2"/>
              </w:rPr>
              <w:t>investoři v České republice</w:t>
            </w:r>
            <w:r w:rsidR="00067940" w:rsidRPr="0012640B">
              <w:rPr>
                <w:spacing w:val="-2"/>
              </w:rPr>
              <w:t>. Obdobné platí, avšak ještě ve větším rozsahu, pro rozdělované důchody společností, které v drtivé míře reprezentují právě dividendy pocházející z přímých zahraničních investic</w:t>
            </w:r>
            <w:r w:rsidR="00E32822" w:rsidRPr="0012640B">
              <w:rPr>
                <w:spacing w:val="-2"/>
              </w:rPr>
              <w:t>.</w:t>
            </w:r>
            <w:r w:rsidR="00E32822" w:rsidRPr="0012640B">
              <w:rPr>
                <w:rStyle w:val="Znakapoznpodarou"/>
                <w:spacing w:val="-2"/>
              </w:rPr>
              <w:footnoteReference w:id="20"/>
            </w:r>
            <w:r w:rsidR="00067940" w:rsidRPr="0012640B">
              <w:rPr>
                <w:spacing w:val="-2"/>
              </w:rPr>
              <w:t xml:space="preserve"> V</w:t>
            </w:r>
            <w:r w:rsidR="002A3C99" w:rsidRPr="0012640B">
              <w:rPr>
                <w:spacing w:val="-2"/>
              </w:rPr>
              <w:t> posledních deseti letech (2005</w:t>
            </w:r>
            <w:r w:rsidR="00067940" w:rsidRPr="0012640B">
              <w:rPr>
                <w:spacing w:val="-2"/>
              </w:rPr>
              <w:t>–2014</w:t>
            </w:r>
            <w:r w:rsidR="002A3C99" w:rsidRPr="0012640B">
              <w:rPr>
                <w:spacing w:val="-2"/>
              </w:rPr>
              <w:t>)</w:t>
            </w:r>
            <w:r w:rsidR="00067940" w:rsidRPr="0012640B">
              <w:rPr>
                <w:spacing w:val="-2"/>
              </w:rPr>
              <w:t xml:space="preserve"> byly reinvestované zisky</w:t>
            </w:r>
            <w:r w:rsidR="00E32822" w:rsidRPr="0012640B">
              <w:rPr>
                <w:spacing w:val="-2"/>
              </w:rPr>
              <w:t xml:space="preserve"> z přímých zahraničních investic</w:t>
            </w:r>
            <w:r w:rsidR="00067940" w:rsidRPr="0012640B">
              <w:rPr>
                <w:spacing w:val="-2"/>
              </w:rPr>
              <w:t xml:space="preserve"> </w:t>
            </w:r>
            <w:r w:rsidR="004E5CE2" w:rsidRPr="0012640B">
              <w:rPr>
                <w:spacing w:val="-2"/>
              </w:rPr>
              <w:t>ponechané v ČR</w:t>
            </w:r>
            <w:r w:rsidR="00F127EA" w:rsidRPr="0012640B">
              <w:rPr>
                <w:spacing w:val="-2"/>
              </w:rPr>
              <w:t xml:space="preserve"> v průměru 6</w:t>
            </w:r>
            <w:r w:rsidR="00067940" w:rsidRPr="0012640B">
              <w:rPr>
                <w:spacing w:val="-2"/>
              </w:rPr>
              <w:t>krát vyšší než reinvestované zisky tuzemských investorů v</w:t>
            </w:r>
            <w:r w:rsidR="00CC5D74" w:rsidRPr="0012640B">
              <w:rPr>
                <w:spacing w:val="-2"/>
              </w:rPr>
              <w:t> </w:t>
            </w:r>
            <w:r w:rsidR="00067940" w:rsidRPr="0012640B">
              <w:rPr>
                <w:spacing w:val="-2"/>
              </w:rPr>
              <w:t>z</w:t>
            </w:r>
            <w:r w:rsidR="00CC5D74" w:rsidRPr="0012640B">
              <w:rPr>
                <w:spacing w:val="-2"/>
              </w:rPr>
              <w:t>ahraničí. R</w:t>
            </w:r>
            <w:r w:rsidR="00067940" w:rsidRPr="0012640B">
              <w:rPr>
                <w:spacing w:val="-2"/>
              </w:rPr>
              <w:t>ozdělované důchody společností směřující z ČR za hranice byly v porovnání s prostředky směřujícími do ČR</w:t>
            </w:r>
            <w:r w:rsidR="004E5CE2" w:rsidRPr="0012640B">
              <w:rPr>
                <w:spacing w:val="-2"/>
              </w:rPr>
              <w:t xml:space="preserve"> v tomto období </w:t>
            </w:r>
            <w:r w:rsidR="00067940" w:rsidRPr="0012640B">
              <w:rPr>
                <w:spacing w:val="-2"/>
              </w:rPr>
              <w:t>v prů</w:t>
            </w:r>
            <w:r w:rsidR="00F127EA" w:rsidRPr="0012640B">
              <w:rPr>
                <w:spacing w:val="-2"/>
              </w:rPr>
              <w:t>měru vyšší dokonce 16</w:t>
            </w:r>
            <w:r w:rsidR="004E5CE2" w:rsidRPr="0012640B">
              <w:rPr>
                <w:spacing w:val="-2"/>
              </w:rPr>
              <w:t>krát a v průměru za</w:t>
            </w:r>
            <w:r w:rsidR="00716789">
              <w:rPr>
                <w:spacing w:val="-2"/>
              </w:rPr>
              <w:t> </w:t>
            </w:r>
            <w:r w:rsidR="004E5CE2" w:rsidRPr="0012640B">
              <w:rPr>
                <w:spacing w:val="-2"/>
              </w:rPr>
              <w:t>posledních p</w:t>
            </w:r>
            <w:r w:rsidR="00855483" w:rsidRPr="0012640B">
              <w:rPr>
                <w:spacing w:val="-2"/>
              </w:rPr>
              <w:t xml:space="preserve">ět let (2010 až </w:t>
            </w:r>
            <w:r w:rsidR="00F127EA" w:rsidRPr="0012640B">
              <w:rPr>
                <w:spacing w:val="-2"/>
              </w:rPr>
              <w:t>2014) dokonce 20</w:t>
            </w:r>
            <w:r w:rsidR="004E5CE2" w:rsidRPr="0012640B">
              <w:rPr>
                <w:spacing w:val="-2"/>
              </w:rPr>
              <w:t>krát.</w:t>
            </w:r>
          </w:p>
          <w:p w:rsidR="00067940" w:rsidRPr="004F7A66" w:rsidRDefault="00067940" w:rsidP="00647F73">
            <w:pPr>
              <w:pStyle w:val="Textpoznpodarou"/>
              <w:jc w:val="both"/>
            </w:pPr>
          </w:p>
        </w:tc>
      </w:tr>
      <w:tr w:rsidR="00067940" w:rsidRPr="004F7A66" w:rsidTr="00E60457">
        <w:tc>
          <w:tcPr>
            <w:tcW w:w="1054" w:type="pct"/>
          </w:tcPr>
          <w:p w:rsidR="00067940" w:rsidRPr="004F7A66" w:rsidRDefault="00124745" w:rsidP="00647F73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Na vysokém nárůstu zisků nefinančních podniků a finančních institucí v roce 2014 participovali z velké části přímí zahraniční investoři </w:t>
            </w:r>
          </w:p>
        </w:tc>
        <w:tc>
          <w:tcPr>
            <w:tcW w:w="143" w:type="pct"/>
          </w:tcPr>
          <w:p w:rsidR="00067940" w:rsidRPr="004F7A66" w:rsidRDefault="00067940" w:rsidP="00647F73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067940" w:rsidRPr="004F7A66" w:rsidRDefault="00067940" w:rsidP="00647F73">
            <w:pPr>
              <w:pStyle w:val="Textpoznpodarou"/>
              <w:jc w:val="both"/>
            </w:pPr>
            <w:r w:rsidRPr="004F7A66">
              <w:t xml:space="preserve">Rok 2014, který byl ve znamení oživení české ekonomiky, se promítnul </w:t>
            </w:r>
            <w:r w:rsidR="00A856BF" w:rsidRPr="004F7A66">
              <w:t xml:space="preserve">velmi </w:t>
            </w:r>
            <w:r w:rsidRPr="004F7A66">
              <w:t xml:space="preserve">pozitivně v ziscích nefinančních podniků, v menším rozsahu pak i v ziscích finančních institucí, které jsou na </w:t>
            </w:r>
            <w:r w:rsidR="00CC5D74" w:rsidRPr="004F7A66">
              <w:t>vývoji</w:t>
            </w:r>
            <w:r w:rsidRPr="004F7A66">
              <w:t xml:space="preserve"> reálné ekonomiky závislé méně. Zatímco zisky nefinančních podniků narostly podle hrubého provozního přebytku</w:t>
            </w:r>
            <w:r w:rsidR="00CC5D74" w:rsidRPr="004F7A66">
              <w:t xml:space="preserve"> meziročně</w:t>
            </w:r>
            <w:r w:rsidRPr="004F7A66">
              <w:t xml:space="preserve"> o</w:t>
            </w:r>
            <w:r w:rsidR="00CC5D74" w:rsidRPr="004F7A66">
              <w:t> </w:t>
            </w:r>
            <w:r w:rsidR="0019607E" w:rsidRPr="004F7A66">
              <w:t>131,8</w:t>
            </w:r>
            <w:r w:rsidR="00CC5D74" w:rsidRPr="004F7A66">
              <w:t> </w:t>
            </w:r>
            <w:r w:rsidR="0019607E" w:rsidRPr="004F7A66">
              <w:t>mld. korun</w:t>
            </w:r>
            <w:r w:rsidRPr="004F7A66">
              <w:t>, zisky finančních institucí</w:t>
            </w:r>
            <w:r w:rsidR="00E60457" w:rsidRPr="004F7A66">
              <w:t xml:space="preserve"> posílily</w:t>
            </w:r>
            <w:r w:rsidRPr="004F7A66">
              <w:t xml:space="preserve"> o 7</w:t>
            </w:r>
            <w:r w:rsidR="0019607E" w:rsidRPr="004F7A66">
              <w:t>,8 mld</w:t>
            </w:r>
            <w:r w:rsidRPr="004F7A66">
              <w:t xml:space="preserve">. Vysoký </w:t>
            </w:r>
            <w:r w:rsidR="00AE0BD4" w:rsidRPr="004F7A66">
              <w:t>význam</w:t>
            </w:r>
            <w:r w:rsidRPr="004F7A66">
              <w:t xml:space="preserve"> př</w:t>
            </w:r>
            <w:r w:rsidR="00E60457" w:rsidRPr="004F7A66">
              <w:t>ímých zahraničních investic v Česku</w:t>
            </w:r>
            <w:r w:rsidRPr="004F7A66">
              <w:t xml:space="preserve"> napovídá, že na tomto růstu museli ve velké míře participovat </w:t>
            </w:r>
            <w:r w:rsidR="0019607E" w:rsidRPr="004F7A66">
              <w:t xml:space="preserve">přímí </w:t>
            </w:r>
            <w:r w:rsidRPr="004F7A66">
              <w:t>zahraniční investoři. A skutečně tomu tak bylo, neboť rozdělované důchody společností směřující za hranice ČR sice o 42,2</w:t>
            </w:r>
            <w:r w:rsidR="00AE0BD4" w:rsidRPr="004F7A66">
              <w:t> </w:t>
            </w:r>
            <w:r w:rsidRPr="004F7A66">
              <w:t>mld.</w:t>
            </w:r>
            <w:r w:rsidR="00A856BF" w:rsidRPr="004F7A66">
              <w:t xml:space="preserve"> korun</w:t>
            </w:r>
            <w:r w:rsidRPr="004F7A66">
              <w:t xml:space="preserve"> klesly, reinvestované zisky z přímých zahraničních investic však </w:t>
            </w:r>
            <w:r w:rsidR="00592B64" w:rsidRPr="004F7A66">
              <w:t xml:space="preserve">stouply </w:t>
            </w:r>
            <w:r w:rsidRPr="004F7A66">
              <w:t>o</w:t>
            </w:r>
            <w:r w:rsidR="00592B64" w:rsidRPr="004F7A66">
              <w:t xml:space="preserve"> </w:t>
            </w:r>
            <w:r w:rsidR="0019607E" w:rsidRPr="004F7A66">
              <w:t>ojediněle</w:t>
            </w:r>
            <w:r w:rsidR="00592B64" w:rsidRPr="004F7A66">
              <w:t xml:space="preserve"> vysokých</w:t>
            </w:r>
            <w:r w:rsidRPr="004F7A66">
              <w:t xml:space="preserve"> 147,2 mld.</w:t>
            </w:r>
          </w:p>
          <w:p w:rsidR="00067940" w:rsidRPr="004F7A66" w:rsidRDefault="00067940" w:rsidP="00647F73">
            <w:pPr>
              <w:pStyle w:val="Textpoznpodarou"/>
              <w:jc w:val="both"/>
            </w:pPr>
          </w:p>
        </w:tc>
      </w:tr>
      <w:tr w:rsidR="009028D2" w:rsidRPr="004F7A66" w:rsidTr="00563842">
        <w:trPr>
          <w:trHeight w:val="1320"/>
        </w:trPr>
        <w:tc>
          <w:tcPr>
            <w:tcW w:w="1054" w:type="pct"/>
          </w:tcPr>
          <w:p w:rsidR="00E60457" w:rsidRPr="004F7A66" w:rsidRDefault="00A25CA8" w:rsidP="00E60457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Zatímco přímé zahraniční investice v ČR jsou již v pokročilé fázi životního cyklu, </w:t>
            </w:r>
            <w:r w:rsidR="00E60457" w:rsidRPr="004F7A66">
              <w:rPr>
                <w:sz w:val="16"/>
                <w:szCs w:val="16"/>
              </w:rPr>
              <w:t>…</w:t>
            </w:r>
          </w:p>
          <w:p w:rsidR="00E60457" w:rsidRPr="004F7A66" w:rsidRDefault="00E60457" w:rsidP="00E60457">
            <w:pPr>
              <w:spacing w:line="240" w:lineRule="auto"/>
              <w:rPr>
                <w:sz w:val="16"/>
                <w:szCs w:val="16"/>
              </w:rPr>
            </w:pPr>
          </w:p>
          <w:p w:rsidR="00E60457" w:rsidRPr="004F7A66" w:rsidRDefault="00E60457" w:rsidP="00E60457">
            <w:pPr>
              <w:spacing w:line="240" w:lineRule="auto"/>
              <w:rPr>
                <w:sz w:val="16"/>
                <w:szCs w:val="16"/>
              </w:rPr>
            </w:pPr>
          </w:p>
          <w:p w:rsidR="009028D2" w:rsidRPr="004F7A66" w:rsidRDefault="009028D2" w:rsidP="00E60457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3" w:type="pct"/>
          </w:tcPr>
          <w:p w:rsidR="009028D2" w:rsidRPr="004F7A66" w:rsidRDefault="009028D2" w:rsidP="00647F73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E60457" w:rsidRPr="00170920" w:rsidRDefault="00C41E54" w:rsidP="00E60457">
            <w:pPr>
              <w:pStyle w:val="Textpoznpodarou"/>
              <w:jc w:val="both"/>
            </w:pPr>
            <w:r w:rsidRPr="00170920">
              <w:t>O tom, že přímé zahraniční investice v ČR jsou již v pokročil</w:t>
            </w:r>
            <w:r w:rsidR="007271DA" w:rsidRPr="00170920">
              <w:t>é fázi životního cyklu, svědčí</w:t>
            </w:r>
            <w:r w:rsidRPr="00170920">
              <w:t xml:space="preserve"> </w:t>
            </w:r>
            <w:r w:rsidR="0012640B" w:rsidRPr="00170920">
              <w:t>jednak vysoká hodnota rozdělovaných důchodů společností a</w:t>
            </w:r>
            <w:r w:rsidR="00170920">
              <w:t> </w:t>
            </w:r>
            <w:r w:rsidR="0012640B" w:rsidRPr="00170920">
              <w:t>reinvestovaných zisků z přímých zahraničních investic, jednak jejich poměr</w:t>
            </w:r>
            <w:r w:rsidRPr="00170920">
              <w:t>.</w:t>
            </w:r>
            <w:r w:rsidR="001E13AD" w:rsidRPr="00170920">
              <w:t xml:space="preserve"> Od roku 2007, s</w:t>
            </w:r>
            <w:r w:rsidR="00467508" w:rsidRPr="00170920">
              <w:t> </w:t>
            </w:r>
            <w:r w:rsidR="001E13AD" w:rsidRPr="00170920">
              <w:t>výjimkou</w:t>
            </w:r>
            <w:r w:rsidR="00467508" w:rsidRPr="00170920">
              <w:t xml:space="preserve"> výjimečného</w:t>
            </w:r>
            <w:r w:rsidR="001E13AD" w:rsidRPr="00170920">
              <w:t xml:space="preserve"> roku 2014, byly rozdělované důchody společností (které odchází z</w:t>
            </w:r>
            <w:r w:rsidR="0012640B" w:rsidRPr="00170920">
              <w:t> </w:t>
            </w:r>
            <w:r w:rsidR="001E13AD" w:rsidRPr="00170920">
              <w:t>ČR</w:t>
            </w:r>
            <w:r w:rsidR="0012640B" w:rsidRPr="00170920">
              <w:t> </w:t>
            </w:r>
            <w:r w:rsidR="001E13AD" w:rsidRPr="00170920">
              <w:t xml:space="preserve">do zahraničí) </w:t>
            </w:r>
            <w:r w:rsidR="00A85E77" w:rsidRPr="00170920">
              <w:t xml:space="preserve">výrazně </w:t>
            </w:r>
            <w:r w:rsidR="00B566E9" w:rsidRPr="00170920">
              <w:t>vyšší</w:t>
            </w:r>
            <w:r w:rsidR="001E13AD" w:rsidRPr="00170920">
              <w:t xml:space="preserve"> než reinvestované zisky z přímých zahraničních investic </w:t>
            </w:r>
            <w:r w:rsidR="006B20E0" w:rsidRPr="00170920">
              <w:t>ponechané v ČR</w:t>
            </w:r>
            <w:r w:rsidR="001E13AD" w:rsidRPr="00170920">
              <w:t xml:space="preserve">. Většina z dosažených zisků </w:t>
            </w:r>
            <w:r w:rsidR="007271DA" w:rsidRPr="00170920">
              <w:t xml:space="preserve">tedy </w:t>
            </w:r>
            <w:r w:rsidR="001E13AD" w:rsidRPr="00170920">
              <w:t>byla repatriována za hranice</w:t>
            </w:r>
            <w:r w:rsidR="00A85E77" w:rsidRPr="00170920">
              <w:t xml:space="preserve">, v průměru za roky 2007 až 2013 odcházely více než dvě třetiny </w:t>
            </w:r>
            <w:r w:rsidR="00B566E9" w:rsidRPr="00170920">
              <w:t>dosažených zisků. V</w:t>
            </w:r>
            <w:r w:rsidR="00A85E77" w:rsidRPr="00170920">
              <w:t> tuzemsku z</w:t>
            </w:r>
            <w:r w:rsidR="007271DA" w:rsidRPr="00170920">
              <w:t> </w:t>
            </w:r>
            <w:r w:rsidR="00A85E77" w:rsidRPr="00170920">
              <w:t xml:space="preserve">nich </w:t>
            </w:r>
            <w:proofErr w:type="spellStart"/>
            <w:r w:rsidR="007271DA" w:rsidRPr="00170920">
              <w:t>nerezidenti</w:t>
            </w:r>
            <w:proofErr w:type="spellEnd"/>
            <w:r w:rsidR="00A85E77" w:rsidRPr="00170920">
              <w:t xml:space="preserve"> zanechávali pouze necelou jednu třetinu</w:t>
            </w:r>
            <w:r w:rsidR="001E13AD" w:rsidRPr="00170920">
              <w:t>.</w:t>
            </w:r>
          </w:p>
          <w:p w:rsidR="004E5CE2" w:rsidRPr="004F7A66" w:rsidRDefault="004E5CE2" w:rsidP="00E60457">
            <w:pPr>
              <w:pStyle w:val="Textpoznpodarou"/>
              <w:jc w:val="both"/>
            </w:pPr>
          </w:p>
        </w:tc>
      </w:tr>
      <w:tr w:rsidR="00E60457" w:rsidRPr="004F7A66" w:rsidTr="00563842">
        <w:tc>
          <w:tcPr>
            <w:tcW w:w="1054" w:type="pct"/>
          </w:tcPr>
          <w:p w:rsidR="00E60457" w:rsidRPr="004F7A66" w:rsidRDefault="00E60457" w:rsidP="00E60457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přímé investice českých subj</w:t>
            </w:r>
            <w:r w:rsidR="00DF1155">
              <w:rPr>
                <w:sz w:val="16"/>
                <w:szCs w:val="16"/>
              </w:rPr>
              <w:t>ektů v zahraničí jsou prozatím </w:t>
            </w:r>
            <w:r w:rsidRPr="004F7A66">
              <w:rPr>
                <w:sz w:val="16"/>
                <w:szCs w:val="16"/>
              </w:rPr>
              <w:t>mladé</w:t>
            </w:r>
          </w:p>
        </w:tc>
        <w:tc>
          <w:tcPr>
            <w:tcW w:w="143" w:type="pct"/>
          </w:tcPr>
          <w:p w:rsidR="00E60457" w:rsidRPr="004F7A66" w:rsidRDefault="00E60457" w:rsidP="00647F73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E60457" w:rsidRPr="004F7A66" w:rsidRDefault="00E60457" w:rsidP="00006C78">
            <w:pPr>
              <w:pStyle w:val="Textpoznpodarou"/>
              <w:jc w:val="both"/>
            </w:pPr>
            <w:r w:rsidRPr="004F7A66">
              <w:t>Naproti tomu přímé zahraniční investice českých subj</w:t>
            </w:r>
            <w:r w:rsidR="00DF1155">
              <w:t>ektů v zahraničí jsou prozatím mladé</w:t>
            </w:r>
            <w:r w:rsidRPr="004F7A66">
              <w:t>. Ukazuje na to poměrně nízká hodnota rozdělovaných důchodů společností</w:t>
            </w:r>
            <w:r w:rsidR="00A85E77" w:rsidRPr="004F7A66">
              <w:t xml:space="preserve"> směřujících do ČR</w:t>
            </w:r>
            <w:r w:rsidRPr="004F7A66">
              <w:t xml:space="preserve"> a reinvestovaných zisků z přímých zahraničních investic</w:t>
            </w:r>
            <w:r w:rsidR="00A85E77" w:rsidRPr="004F7A66">
              <w:t xml:space="preserve"> ponechaných v zahraničí</w:t>
            </w:r>
            <w:r w:rsidRPr="004F7A66">
              <w:t xml:space="preserve">, </w:t>
            </w:r>
            <w:r w:rsidR="004E5CE2" w:rsidRPr="004F7A66">
              <w:t>ale</w:t>
            </w:r>
            <w:r w:rsidR="0012640B">
              <w:t xml:space="preserve"> také</w:t>
            </w:r>
            <w:r w:rsidR="004E5CE2" w:rsidRPr="004F7A66">
              <w:t xml:space="preserve"> </w:t>
            </w:r>
            <w:r w:rsidRPr="004F7A66">
              <w:t>fakt, že větší část z dosažených zisků zůstává v</w:t>
            </w:r>
            <w:r w:rsidR="00A85E77" w:rsidRPr="004F7A66">
              <w:t> cílových destinacích</w:t>
            </w:r>
            <w:r w:rsidRPr="004F7A66">
              <w:t>.</w:t>
            </w:r>
          </w:p>
        </w:tc>
      </w:tr>
    </w:tbl>
    <w:p w:rsidR="00563842" w:rsidRPr="00563842" w:rsidRDefault="00563842" w:rsidP="00CC5573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6"/>
        <w:gridCol w:w="4170"/>
        <w:gridCol w:w="780"/>
        <w:gridCol w:w="2906"/>
        <w:gridCol w:w="1242"/>
      </w:tblGrid>
      <w:tr w:rsidR="00563842" w:rsidRPr="004F7A66" w:rsidTr="00170920">
        <w:tc>
          <w:tcPr>
            <w:tcW w:w="382" w:type="pct"/>
          </w:tcPr>
          <w:p w:rsidR="00563842" w:rsidRPr="004F7A66" w:rsidRDefault="00563842" w:rsidP="00136F0A">
            <w:pPr>
              <w:pStyle w:val="Textpoznpodarou"/>
            </w:pPr>
            <w:r w:rsidRPr="004F7A66">
              <w:t>Graf č. 32</w:t>
            </w:r>
          </w:p>
        </w:tc>
        <w:tc>
          <w:tcPr>
            <w:tcW w:w="2117" w:type="pct"/>
          </w:tcPr>
          <w:p w:rsidR="00563842" w:rsidRPr="004F7A66" w:rsidRDefault="00563842" w:rsidP="00136F0A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Reinvestované zisky z přímých zahraničních investic* a rozdělované důchody společností </w:t>
            </w:r>
            <w:r w:rsidRPr="004F7A66">
              <w:t>(zahraniční investoři v ČR, v mld. korun, běžné ceny)</w:t>
            </w:r>
          </w:p>
        </w:tc>
        <w:tc>
          <w:tcPr>
            <w:tcW w:w="395" w:type="pct"/>
          </w:tcPr>
          <w:p w:rsidR="00563842" w:rsidRPr="004F7A66" w:rsidRDefault="00563842" w:rsidP="00136F0A">
            <w:pPr>
              <w:pStyle w:val="Textpoznpodarou"/>
            </w:pPr>
            <w:r w:rsidRPr="004F7A66">
              <w:t>Graf č. 33</w:t>
            </w:r>
          </w:p>
        </w:tc>
        <w:tc>
          <w:tcPr>
            <w:tcW w:w="2106" w:type="pct"/>
            <w:gridSpan w:val="2"/>
          </w:tcPr>
          <w:p w:rsidR="00563842" w:rsidRPr="004F7A66" w:rsidRDefault="00563842" w:rsidP="00136F0A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Reinvestované zisky z přímých zahraničních investic* a rozdělované důchody společností </w:t>
            </w:r>
            <w:r w:rsidRPr="004F7A66">
              <w:t>(tuzemští investoři v zahraničí, v mld. korun, běžné ceny)</w:t>
            </w:r>
          </w:p>
        </w:tc>
      </w:tr>
      <w:tr w:rsidR="00563842" w:rsidRPr="004F7A66" w:rsidTr="00136F0A">
        <w:tc>
          <w:tcPr>
            <w:tcW w:w="2499" w:type="pct"/>
            <w:gridSpan w:val="2"/>
          </w:tcPr>
          <w:p w:rsidR="00563842" w:rsidRPr="004F7A66" w:rsidRDefault="00563842" w:rsidP="00136F0A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70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</w:tcPr>
          <w:p w:rsidR="00563842" w:rsidRPr="004F7A66" w:rsidRDefault="00563842" w:rsidP="00136F0A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7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42" w:rsidRPr="004F7A66" w:rsidTr="00170920">
        <w:tc>
          <w:tcPr>
            <w:tcW w:w="4370" w:type="pct"/>
            <w:gridSpan w:val="4"/>
          </w:tcPr>
          <w:p w:rsidR="00563842" w:rsidRPr="004F7A66" w:rsidRDefault="00563842" w:rsidP="00136F0A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 Údaje o reinvestovaných ziscích z přímých zahraničních investic dostupné až od roku 1997.</w:t>
            </w:r>
          </w:p>
        </w:tc>
        <w:tc>
          <w:tcPr>
            <w:tcW w:w="630" w:type="pct"/>
          </w:tcPr>
          <w:p w:rsidR="00563842" w:rsidRPr="004F7A66" w:rsidRDefault="00563842" w:rsidP="00136F0A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Zdroj: ČSÚ</w:t>
            </w:r>
          </w:p>
        </w:tc>
      </w:tr>
    </w:tbl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563842" w:rsidRPr="004F7A66" w:rsidTr="00136F0A">
        <w:trPr>
          <w:trHeight w:val="1843"/>
        </w:trPr>
        <w:tc>
          <w:tcPr>
            <w:tcW w:w="1054" w:type="pct"/>
          </w:tcPr>
          <w:p w:rsidR="00563842" w:rsidRPr="004F7A66" w:rsidRDefault="00563842" w:rsidP="00136F0A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Česká ekonomika je čistým plátcem úroků. V roce 2014 na nich do zahraničí odešlo 17,6 mld. korun</w:t>
            </w:r>
          </w:p>
        </w:tc>
        <w:tc>
          <w:tcPr>
            <w:tcW w:w="143" w:type="pct"/>
          </w:tcPr>
          <w:p w:rsidR="00563842" w:rsidRPr="004F7A66" w:rsidRDefault="00563842" w:rsidP="00136F0A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563842" w:rsidRPr="004F7A66" w:rsidRDefault="00563842" w:rsidP="00314B90">
            <w:pPr>
              <w:pStyle w:val="Textpoznpodarou"/>
              <w:jc w:val="both"/>
            </w:pPr>
            <w:r w:rsidRPr="004F7A66">
              <w:t>Kromě odlivu peněz z ekonomiky do zahraničí v podobě deficitního salda reinvestovaných zisků z přímých zahraničních investic a rozdělovaných důchodů společností se na hlubokém deficitu důchodů z vlastnictví podílel i čistý odliv úroků. Česká ekonomika je aktuálně čistým plátcem úroků do zahraničí, přitom od počátku nového tisíciletí</w:t>
            </w:r>
            <w:r w:rsidR="00314B90" w:rsidRPr="004F7A66">
              <w:t xml:space="preserve"> do roku 2008</w:t>
            </w:r>
            <w:r w:rsidRPr="004F7A66">
              <w:t xml:space="preserve"> tomu bylo naopak. V roce 2014 na úrocích do české ekonomiky přitek</w:t>
            </w:r>
            <w:r w:rsidR="00E0779F">
              <w:t>lo 43,9 mld. korun, do zahranič</w:t>
            </w:r>
            <w:r w:rsidRPr="004F7A66">
              <w:t xml:space="preserve">í však odešlo </w:t>
            </w:r>
            <w:r w:rsidR="00314B90" w:rsidRPr="004F7A66">
              <w:t>61,5 mld</w:t>
            </w:r>
            <w:r w:rsidRPr="004F7A66">
              <w:t>. Deficit úroků tak činil 17,6 mld. korun a navzdory tomu, že úrokové sazby byly obecně nízké, byl nejhlubší v historii.</w:t>
            </w:r>
          </w:p>
        </w:tc>
      </w:tr>
    </w:tbl>
    <w:p w:rsidR="00563842" w:rsidRDefault="00563842" w:rsidP="00CC5573">
      <w:pPr>
        <w:rPr>
          <w:sz w:val="18"/>
          <w:szCs w:val="18"/>
          <w:lang w:eastAsia="ar-SA"/>
        </w:rPr>
      </w:pPr>
    </w:p>
    <w:p w:rsidR="00CC5573" w:rsidRPr="00B85FE0" w:rsidRDefault="00CC5573" w:rsidP="00CC5573">
      <w:pPr>
        <w:pStyle w:val="Nadpis2"/>
        <w:numPr>
          <w:ilvl w:val="1"/>
          <w:numId w:val="2"/>
        </w:numPr>
      </w:pPr>
      <w:bookmarkStart w:id="18" w:name="_Toc436211333"/>
      <w:r>
        <w:t xml:space="preserve">Přímé </w:t>
      </w:r>
      <w:r w:rsidR="007327A5">
        <w:t xml:space="preserve">zahraniční </w:t>
      </w:r>
      <w:r>
        <w:t>investice</w:t>
      </w:r>
      <w:r>
        <w:rPr>
          <w:rStyle w:val="Znakapoznpodarou"/>
        </w:rPr>
        <w:footnoteReference w:id="21"/>
      </w:r>
      <w:bookmarkEnd w:id="18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6B1FF3" w:rsidRPr="004F7A66" w:rsidTr="00343BEE">
        <w:tc>
          <w:tcPr>
            <w:tcW w:w="1054" w:type="pct"/>
          </w:tcPr>
          <w:p w:rsidR="006B1FF3" w:rsidRPr="004F7A66" w:rsidRDefault="007405F0" w:rsidP="007405F0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Nerovnováha mezi stavem přímých</w:t>
            </w:r>
            <w:r w:rsidR="00DD5D07" w:rsidRPr="004F7A66">
              <w:rPr>
                <w:sz w:val="16"/>
                <w:szCs w:val="16"/>
              </w:rPr>
              <w:t xml:space="preserve"> zahraničních</w:t>
            </w:r>
            <w:r w:rsidRPr="004F7A66">
              <w:rPr>
                <w:sz w:val="16"/>
                <w:szCs w:val="16"/>
              </w:rPr>
              <w:t xml:space="preserve"> investic nerezidentů v ČR a stavem přímých</w:t>
            </w:r>
            <w:r w:rsidR="00DD5D07" w:rsidRPr="004F7A66">
              <w:rPr>
                <w:sz w:val="16"/>
                <w:szCs w:val="16"/>
              </w:rPr>
              <w:t xml:space="preserve"> zahraničních</w:t>
            </w:r>
            <w:r w:rsidRPr="004F7A66">
              <w:rPr>
                <w:sz w:val="16"/>
                <w:szCs w:val="16"/>
              </w:rPr>
              <w:t xml:space="preserve"> investic rezidentů v zahraničí je významná, …</w:t>
            </w:r>
          </w:p>
        </w:tc>
        <w:tc>
          <w:tcPr>
            <w:tcW w:w="143" w:type="pct"/>
          </w:tcPr>
          <w:p w:rsidR="006B1FF3" w:rsidRPr="004F7A66" w:rsidRDefault="006B1FF3" w:rsidP="0013059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A85BA4" w:rsidRPr="00557F0D" w:rsidRDefault="0013059C" w:rsidP="0013059C">
            <w:pPr>
              <w:pStyle w:val="Textpoznpodarou"/>
              <w:jc w:val="both"/>
            </w:pPr>
            <w:r w:rsidRPr="00557F0D">
              <w:t>Mohutný odliv finančních prostředků z ČR do zahraničí v podobě záporného salda reinvestovaných zisků z přímých zahraničních investic a rozdělovaných důchodů společností</w:t>
            </w:r>
            <w:r w:rsidR="00AC012D" w:rsidRPr="00557F0D">
              <w:t xml:space="preserve"> (částečně však i úroků)</w:t>
            </w:r>
            <w:r w:rsidRPr="00557F0D">
              <w:t xml:space="preserve"> jde na vrub – jak již bylo zmíněno – silného přílivu přímých zahraničních investic do české ekonomiky, který</w:t>
            </w:r>
            <w:r w:rsidR="007327A5" w:rsidRPr="00557F0D">
              <w:t xml:space="preserve"> </w:t>
            </w:r>
            <w:r w:rsidRPr="00557F0D">
              <w:t>nebyl</w:t>
            </w:r>
            <w:r w:rsidR="007327A5" w:rsidRPr="00557F0D">
              <w:t xml:space="preserve"> v dostatečném rozsahu doprovázen</w:t>
            </w:r>
            <w:r w:rsidRPr="00557F0D">
              <w:t xml:space="preserve"> vstupy tuzemských investorů na trhy zahraniční. Konkrétní údaje</w:t>
            </w:r>
            <w:r w:rsidR="007327A5" w:rsidRPr="00557F0D">
              <w:t> </w:t>
            </w:r>
            <w:r w:rsidR="00AA6E39">
              <w:t>o </w:t>
            </w:r>
            <w:r w:rsidRPr="00557F0D">
              <w:t>nerovnováze mezi stavem přímých</w:t>
            </w:r>
            <w:r w:rsidR="007327A5" w:rsidRPr="00557F0D">
              <w:t xml:space="preserve"> zahraničních</w:t>
            </w:r>
            <w:r w:rsidRPr="00557F0D">
              <w:t xml:space="preserve"> investic nerezidentů v ČR a stavem přímých</w:t>
            </w:r>
            <w:r w:rsidR="007327A5" w:rsidRPr="00557F0D">
              <w:t xml:space="preserve"> zahraničních</w:t>
            </w:r>
            <w:r w:rsidR="00557F0D" w:rsidRPr="00557F0D">
              <w:t xml:space="preserve"> investic rezidentů v zahraničí</w:t>
            </w:r>
            <w:r w:rsidRPr="00557F0D">
              <w:t xml:space="preserve"> lze čerpat z investiční pozice sestavované </w:t>
            </w:r>
            <w:r w:rsidR="007327A5" w:rsidRPr="00557F0D">
              <w:t>ČNB</w:t>
            </w:r>
            <w:r w:rsidRPr="00557F0D">
              <w:t>.</w:t>
            </w:r>
          </w:p>
          <w:p w:rsidR="0013059C" w:rsidRPr="004F7A66" w:rsidRDefault="0013059C" w:rsidP="0013059C">
            <w:pPr>
              <w:pStyle w:val="Textpoznpodarou"/>
              <w:jc w:val="both"/>
            </w:pPr>
          </w:p>
        </w:tc>
      </w:tr>
      <w:tr w:rsidR="0013059C" w:rsidRPr="004F7A66" w:rsidTr="00343BEE">
        <w:tc>
          <w:tcPr>
            <w:tcW w:w="1054" w:type="pct"/>
          </w:tcPr>
          <w:p w:rsidR="0013059C" w:rsidRPr="004F7A66" w:rsidRDefault="007B16F7" w:rsidP="0066190A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</w:t>
            </w:r>
            <w:r w:rsidR="007405F0" w:rsidRPr="004F7A66">
              <w:rPr>
                <w:sz w:val="16"/>
                <w:szCs w:val="16"/>
              </w:rPr>
              <w:t xml:space="preserve"> </w:t>
            </w:r>
            <w:r w:rsidR="0066190A" w:rsidRPr="004F7A66">
              <w:rPr>
                <w:sz w:val="16"/>
                <w:szCs w:val="16"/>
              </w:rPr>
              <w:t>v</w:t>
            </w:r>
            <w:r w:rsidRPr="004F7A66">
              <w:rPr>
                <w:sz w:val="16"/>
                <w:szCs w:val="16"/>
              </w:rPr>
              <w:t> závěru roku</w:t>
            </w:r>
            <w:r w:rsidR="007405F0" w:rsidRPr="004F7A66">
              <w:rPr>
                <w:sz w:val="16"/>
                <w:szCs w:val="16"/>
              </w:rPr>
              <w:t xml:space="preserve"> 2014</w:t>
            </w:r>
            <w:r w:rsidR="0066190A" w:rsidRPr="004F7A66">
              <w:rPr>
                <w:sz w:val="16"/>
                <w:szCs w:val="16"/>
              </w:rPr>
              <w:t xml:space="preserve"> měly</w:t>
            </w:r>
            <w:r w:rsidR="007405F0" w:rsidRPr="004F7A66">
              <w:rPr>
                <w:sz w:val="16"/>
                <w:szCs w:val="16"/>
              </w:rPr>
              <w:t xml:space="preserve"> zahraniční společnosti </w:t>
            </w:r>
            <w:r w:rsidR="008D2BED" w:rsidRPr="004F7A66">
              <w:rPr>
                <w:sz w:val="16"/>
                <w:szCs w:val="16"/>
              </w:rPr>
              <w:t xml:space="preserve">v ČR </w:t>
            </w:r>
            <w:proofErr w:type="spellStart"/>
            <w:r w:rsidR="007405F0" w:rsidRPr="004F7A66">
              <w:rPr>
                <w:sz w:val="16"/>
                <w:szCs w:val="16"/>
              </w:rPr>
              <w:t>nainvestováno</w:t>
            </w:r>
            <w:proofErr w:type="spellEnd"/>
            <w:r w:rsidR="007405F0" w:rsidRPr="004F7A66">
              <w:rPr>
                <w:sz w:val="16"/>
                <w:szCs w:val="16"/>
              </w:rPr>
              <w:t xml:space="preserve"> 3,26</w:t>
            </w:r>
            <w:r w:rsidR="006D21D0" w:rsidRPr="004F7A66">
              <w:rPr>
                <w:sz w:val="16"/>
                <w:szCs w:val="16"/>
              </w:rPr>
              <w:t> </w:t>
            </w:r>
            <w:r w:rsidR="007405F0" w:rsidRPr="004F7A66">
              <w:rPr>
                <w:sz w:val="16"/>
                <w:szCs w:val="16"/>
              </w:rPr>
              <w:t>bil.</w:t>
            </w:r>
            <w:r w:rsidR="0066190A" w:rsidRPr="004F7A66">
              <w:rPr>
                <w:sz w:val="16"/>
                <w:szCs w:val="16"/>
              </w:rPr>
              <w:t> </w:t>
            </w:r>
            <w:r w:rsidR="007405F0" w:rsidRPr="004F7A66">
              <w:rPr>
                <w:sz w:val="16"/>
                <w:szCs w:val="16"/>
              </w:rPr>
              <w:t xml:space="preserve">korun, rezidenti v zahraničí </w:t>
            </w:r>
            <w:r w:rsidR="008D2BED" w:rsidRPr="004F7A66">
              <w:rPr>
                <w:sz w:val="16"/>
                <w:szCs w:val="16"/>
              </w:rPr>
              <w:t xml:space="preserve">916,6 mld. </w:t>
            </w:r>
          </w:p>
        </w:tc>
        <w:tc>
          <w:tcPr>
            <w:tcW w:w="143" w:type="pct"/>
          </w:tcPr>
          <w:p w:rsidR="0013059C" w:rsidRPr="004F7A66" w:rsidRDefault="0013059C" w:rsidP="0013059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395856" w:rsidRPr="004F7A66" w:rsidRDefault="0013059C" w:rsidP="00395856">
            <w:pPr>
              <w:pStyle w:val="Textpoznpodarou"/>
              <w:jc w:val="both"/>
              <w:rPr>
                <w:spacing w:val="-6"/>
              </w:rPr>
            </w:pPr>
            <w:r w:rsidRPr="004F7A66">
              <w:rPr>
                <w:spacing w:val="-6"/>
              </w:rPr>
              <w:t>Zatímco stav přímých</w:t>
            </w:r>
            <w:r w:rsidR="007327A5" w:rsidRPr="004F7A66">
              <w:rPr>
                <w:spacing w:val="-6"/>
              </w:rPr>
              <w:t xml:space="preserve"> zahraničních</w:t>
            </w:r>
            <w:r w:rsidRPr="004F7A66">
              <w:rPr>
                <w:spacing w:val="-6"/>
              </w:rPr>
              <w:t xml:space="preserve"> investic v ČR </w:t>
            </w:r>
            <w:r w:rsidR="0088485F" w:rsidRPr="004F7A66">
              <w:rPr>
                <w:spacing w:val="-6"/>
              </w:rPr>
              <w:t>se zvyšoval</w:t>
            </w:r>
            <w:r w:rsidRPr="004F7A66">
              <w:rPr>
                <w:spacing w:val="-6"/>
              </w:rPr>
              <w:t xml:space="preserve"> </w:t>
            </w:r>
            <w:r w:rsidR="001F5129" w:rsidRPr="004F7A66">
              <w:rPr>
                <w:spacing w:val="-6"/>
              </w:rPr>
              <w:t xml:space="preserve">dlouhodobě </w:t>
            </w:r>
            <w:r w:rsidR="00395856" w:rsidRPr="004F7A66">
              <w:rPr>
                <w:spacing w:val="-6"/>
              </w:rPr>
              <w:t>a</w:t>
            </w:r>
            <w:r w:rsidR="00FB2856" w:rsidRPr="004F7A66">
              <w:rPr>
                <w:spacing w:val="-6"/>
              </w:rPr>
              <w:t xml:space="preserve"> jeho růst</w:t>
            </w:r>
            <w:r w:rsidR="001F5129" w:rsidRPr="004F7A66">
              <w:rPr>
                <w:spacing w:val="-6"/>
              </w:rPr>
              <w:t xml:space="preserve"> akceleroval na přelomu tisíciletí</w:t>
            </w:r>
            <w:r w:rsidR="00755898" w:rsidRPr="004F7A66">
              <w:rPr>
                <w:spacing w:val="-6"/>
              </w:rPr>
              <w:t xml:space="preserve"> </w:t>
            </w:r>
            <w:r w:rsidR="00A873FD" w:rsidRPr="004F7A66">
              <w:rPr>
                <w:spacing w:val="-6"/>
              </w:rPr>
              <w:t xml:space="preserve">– </w:t>
            </w:r>
            <w:r w:rsidR="00755898" w:rsidRPr="004F7A66">
              <w:rPr>
                <w:spacing w:val="-6"/>
              </w:rPr>
              <w:t>kdy se privatizovaly</w:t>
            </w:r>
            <w:r w:rsidR="00A873FD" w:rsidRPr="004F7A66">
              <w:rPr>
                <w:spacing w:val="-6"/>
              </w:rPr>
              <w:t xml:space="preserve"> státní podíly v</w:t>
            </w:r>
            <w:r w:rsidR="00755898" w:rsidRPr="004F7A66">
              <w:rPr>
                <w:spacing w:val="-6"/>
              </w:rPr>
              <w:t xml:space="preserve"> ba</w:t>
            </w:r>
            <w:r w:rsidR="00A873FD" w:rsidRPr="004F7A66">
              <w:rPr>
                <w:spacing w:val="-6"/>
              </w:rPr>
              <w:t>nkách</w:t>
            </w:r>
            <w:r w:rsidR="00755898" w:rsidRPr="004F7A66">
              <w:rPr>
                <w:spacing w:val="-6"/>
              </w:rPr>
              <w:t xml:space="preserve"> a</w:t>
            </w:r>
            <w:r w:rsidR="00AA6E39">
              <w:rPr>
                <w:spacing w:val="-6"/>
              </w:rPr>
              <w:t> </w:t>
            </w:r>
            <w:r w:rsidR="00755898" w:rsidRPr="004F7A66">
              <w:rPr>
                <w:spacing w:val="-6"/>
              </w:rPr>
              <w:t>vláda</w:t>
            </w:r>
            <w:r w:rsidR="00CE49AD" w:rsidRPr="004F7A66">
              <w:rPr>
                <w:spacing w:val="-6"/>
              </w:rPr>
              <w:t> </w:t>
            </w:r>
            <w:r w:rsidR="00A873FD" w:rsidRPr="004F7A66">
              <w:rPr>
                <w:spacing w:val="-6"/>
              </w:rPr>
              <w:t>iniciovala podporu přílivu zahraničního kapitálu formou investičních pobídek –</w:t>
            </w:r>
            <w:r w:rsidR="00755898" w:rsidRPr="004F7A66">
              <w:rPr>
                <w:spacing w:val="-6"/>
              </w:rPr>
              <w:t xml:space="preserve"> </w:t>
            </w:r>
            <w:r w:rsidR="001F5129" w:rsidRPr="004F7A66">
              <w:rPr>
                <w:spacing w:val="-6"/>
              </w:rPr>
              <w:t>a</w:t>
            </w:r>
            <w:r w:rsidR="00CE49AD" w:rsidRPr="004F7A66">
              <w:rPr>
                <w:spacing w:val="-6"/>
              </w:rPr>
              <w:t> </w:t>
            </w:r>
            <w:r w:rsidR="001F5129" w:rsidRPr="004F7A66">
              <w:rPr>
                <w:spacing w:val="-6"/>
              </w:rPr>
              <w:t>posléze</w:t>
            </w:r>
            <w:r w:rsidR="00CE49AD" w:rsidRPr="004F7A66">
              <w:rPr>
                <w:spacing w:val="-6"/>
              </w:rPr>
              <w:t xml:space="preserve"> i</w:t>
            </w:r>
            <w:r w:rsidR="001F5129" w:rsidRPr="004F7A66">
              <w:rPr>
                <w:spacing w:val="-6"/>
              </w:rPr>
              <w:t xml:space="preserve"> v letech konjunktury</w:t>
            </w:r>
            <w:r w:rsidR="00B0410B" w:rsidRPr="004F7A66">
              <w:rPr>
                <w:spacing w:val="-6"/>
              </w:rPr>
              <w:t>, stav </w:t>
            </w:r>
            <w:r w:rsidR="001F5129" w:rsidRPr="004F7A66">
              <w:rPr>
                <w:spacing w:val="-6"/>
              </w:rPr>
              <w:t>přímých investic tuzemských s</w:t>
            </w:r>
            <w:r w:rsidR="00B0410B" w:rsidRPr="004F7A66">
              <w:rPr>
                <w:spacing w:val="-6"/>
              </w:rPr>
              <w:t>polečností v zahraničí začal</w:t>
            </w:r>
            <w:r w:rsidR="001F5129" w:rsidRPr="004F7A66">
              <w:rPr>
                <w:spacing w:val="-6"/>
              </w:rPr>
              <w:t xml:space="preserve"> významněji </w:t>
            </w:r>
            <w:r w:rsidR="007B16F7" w:rsidRPr="004F7A66">
              <w:rPr>
                <w:spacing w:val="-6"/>
              </w:rPr>
              <w:t>narůstat</w:t>
            </w:r>
            <w:r w:rsidR="001F5129" w:rsidRPr="004F7A66">
              <w:rPr>
                <w:spacing w:val="-6"/>
              </w:rPr>
              <w:t xml:space="preserve"> až v roce 2008. </w:t>
            </w:r>
            <w:r w:rsidR="000D24DE" w:rsidRPr="004F7A66">
              <w:rPr>
                <w:spacing w:val="-6"/>
              </w:rPr>
              <w:t>Na konci roku</w:t>
            </w:r>
            <w:r w:rsidR="001F5129" w:rsidRPr="004F7A66">
              <w:rPr>
                <w:spacing w:val="-6"/>
              </w:rPr>
              <w:t xml:space="preserve"> 2014 činil stav přímých </w:t>
            </w:r>
            <w:r w:rsidR="00DD5D07" w:rsidRPr="004F7A66">
              <w:rPr>
                <w:spacing w:val="-6"/>
              </w:rPr>
              <w:t>zahraničních</w:t>
            </w:r>
            <w:r w:rsidR="00CE49AD" w:rsidRPr="004F7A66">
              <w:rPr>
                <w:spacing w:val="-6"/>
              </w:rPr>
              <w:t> </w:t>
            </w:r>
            <w:r w:rsidR="001F5129" w:rsidRPr="004F7A66">
              <w:rPr>
                <w:spacing w:val="-6"/>
              </w:rPr>
              <w:t>investic</w:t>
            </w:r>
            <w:r w:rsidR="00DD5D07" w:rsidRPr="004F7A66">
              <w:rPr>
                <w:spacing w:val="-6"/>
              </w:rPr>
              <w:t> </w:t>
            </w:r>
            <w:r w:rsidR="001F5129" w:rsidRPr="004F7A66">
              <w:rPr>
                <w:spacing w:val="-6"/>
              </w:rPr>
              <w:t>v ČR 3,26</w:t>
            </w:r>
            <w:r w:rsidR="007B16F7" w:rsidRPr="004F7A66">
              <w:rPr>
                <w:spacing w:val="-6"/>
              </w:rPr>
              <w:t> </w:t>
            </w:r>
            <w:r w:rsidR="001F5129" w:rsidRPr="004F7A66">
              <w:rPr>
                <w:spacing w:val="-6"/>
              </w:rPr>
              <w:t>bilionu korun</w:t>
            </w:r>
            <w:r w:rsidR="00395856" w:rsidRPr="004F7A66">
              <w:rPr>
                <w:spacing w:val="-6"/>
              </w:rPr>
              <w:t xml:space="preserve"> (jde o vyjádření brutto, tedy bez </w:t>
            </w:r>
            <w:r w:rsidR="007F1C75" w:rsidRPr="004F7A66">
              <w:rPr>
                <w:spacing w:val="-6"/>
              </w:rPr>
              <w:t>zapo</w:t>
            </w:r>
            <w:r w:rsidR="00DA70C9" w:rsidRPr="004F7A66">
              <w:rPr>
                <w:spacing w:val="-6"/>
              </w:rPr>
              <w:t>čtení</w:t>
            </w:r>
            <w:r w:rsidR="00395856" w:rsidRPr="004F7A66">
              <w:rPr>
                <w:spacing w:val="-6"/>
              </w:rPr>
              <w:t xml:space="preserve"> investic, které </w:t>
            </w:r>
            <w:r w:rsidR="00780C92">
              <w:rPr>
                <w:spacing w:val="-6"/>
              </w:rPr>
              <w:t>směřují</w:t>
            </w:r>
            <w:r w:rsidR="00FB2856" w:rsidRPr="004F7A66">
              <w:rPr>
                <w:spacing w:val="-6"/>
              </w:rPr>
              <w:t xml:space="preserve"> od </w:t>
            </w:r>
            <w:r w:rsidR="0088485F" w:rsidRPr="004F7A66">
              <w:rPr>
                <w:spacing w:val="-6"/>
              </w:rPr>
              <w:t>subjektu</w:t>
            </w:r>
            <w:r w:rsidR="00FB2856" w:rsidRPr="004F7A66">
              <w:rPr>
                <w:spacing w:val="-6"/>
              </w:rPr>
              <w:t xml:space="preserve"> přímé investice</w:t>
            </w:r>
            <w:r w:rsidR="00395856" w:rsidRPr="004F7A66">
              <w:rPr>
                <w:spacing w:val="-6"/>
              </w:rPr>
              <w:t xml:space="preserve"> zpět </w:t>
            </w:r>
            <w:r w:rsidR="00FB2856" w:rsidRPr="004F7A66">
              <w:rPr>
                <w:spacing w:val="-6"/>
              </w:rPr>
              <w:t>zahraničnímu investorovi)</w:t>
            </w:r>
            <w:r w:rsidR="00395856" w:rsidRPr="004F7A66">
              <w:rPr>
                <w:spacing w:val="-6"/>
              </w:rPr>
              <w:t>, čes</w:t>
            </w:r>
            <w:r w:rsidR="00CE49AD" w:rsidRPr="004F7A66">
              <w:rPr>
                <w:spacing w:val="-6"/>
              </w:rPr>
              <w:t xml:space="preserve">ká ekonomika měla v zahraničí </w:t>
            </w:r>
            <w:proofErr w:type="spellStart"/>
            <w:r w:rsidR="00CE49AD" w:rsidRPr="004F7A66">
              <w:rPr>
                <w:spacing w:val="-6"/>
              </w:rPr>
              <w:t>na</w:t>
            </w:r>
            <w:r w:rsidR="00395856" w:rsidRPr="004F7A66">
              <w:rPr>
                <w:spacing w:val="-6"/>
              </w:rPr>
              <w:t>investováno</w:t>
            </w:r>
            <w:proofErr w:type="spellEnd"/>
            <w:r w:rsidR="00395856" w:rsidRPr="004F7A66">
              <w:rPr>
                <w:spacing w:val="-6"/>
              </w:rPr>
              <w:t xml:space="preserve"> 916,6 mld. korun.</w:t>
            </w:r>
          </w:p>
          <w:p w:rsidR="0013059C" w:rsidRPr="004F7A66" w:rsidRDefault="0013059C" w:rsidP="00395856">
            <w:pPr>
              <w:pStyle w:val="Textpoznpodarou"/>
              <w:jc w:val="both"/>
            </w:pPr>
          </w:p>
        </w:tc>
      </w:tr>
      <w:tr w:rsidR="00395856" w:rsidRPr="004F7A66" w:rsidTr="00343BEE">
        <w:tc>
          <w:tcPr>
            <w:tcW w:w="1054" w:type="pct"/>
          </w:tcPr>
          <w:p w:rsidR="00395856" w:rsidRPr="004F7A66" w:rsidRDefault="0066190A" w:rsidP="00420838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Relace mezi stavem přímých investic nerezidentů v ČR a stavem přímých investic rezidentů v zahraničí se zlepšuje</w:t>
            </w:r>
            <w:r w:rsidR="00420838" w:rsidRPr="004F7A66">
              <w:rPr>
                <w:sz w:val="16"/>
                <w:szCs w:val="16"/>
              </w:rPr>
              <w:t>. Jestliže n</w:t>
            </w:r>
            <w:r w:rsidRPr="004F7A66">
              <w:rPr>
                <w:sz w:val="16"/>
                <w:szCs w:val="16"/>
              </w:rPr>
              <w:t xml:space="preserve">a konci roku 2000 byl stav PZI v ČR vyšší </w:t>
            </w:r>
            <w:r w:rsidR="00420838" w:rsidRPr="004F7A66">
              <w:rPr>
                <w:sz w:val="16"/>
                <w:szCs w:val="16"/>
              </w:rPr>
              <w:t>skoro</w:t>
            </w:r>
            <w:r w:rsidRPr="004F7A66">
              <w:rPr>
                <w:sz w:val="16"/>
                <w:szCs w:val="16"/>
              </w:rPr>
              <w:t xml:space="preserve"> 30krát,</w:t>
            </w:r>
            <w:r w:rsidR="00420838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 xml:space="preserve">ke konci </w:t>
            </w:r>
            <w:r w:rsidR="00420838" w:rsidRPr="004F7A66">
              <w:rPr>
                <w:sz w:val="16"/>
                <w:szCs w:val="16"/>
              </w:rPr>
              <w:t>loňského roku</w:t>
            </w:r>
            <w:r w:rsidRPr="004F7A66">
              <w:rPr>
                <w:sz w:val="16"/>
                <w:szCs w:val="16"/>
              </w:rPr>
              <w:t xml:space="preserve"> už</w:t>
            </w:r>
            <w:r w:rsidR="00420838" w:rsidRPr="004F7A66">
              <w:rPr>
                <w:sz w:val="16"/>
                <w:szCs w:val="16"/>
              </w:rPr>
              <w:t> jen</w:t>
            </w:r>
            <w:r w:rsidR="0040170B">
              <w:rPr>
                <w:sz w:val="16"/>
                <w:szCs w:val="16"/>
              </w:rPr>
              <w:t xml:space="preserve"> 3,6</w:t>
            </w:r>
            <w:r w:rsidRPr="004F7A66">
              <w:rPr>
                <w:sz w:val="16"/>
                <w:szCs w:val="16"/>
              </w:rPr>
              <w:t xml:space="preserve">krát </w:t>
            </w:r>
          </w:p>
        </w:tc>
        <w:tc>
          <w:tcPr>
            <w:tcW w:w="143" w:type="pct"/>
          </w:tcPr>
          <w:p w:rsidR="00395856" w:rsidRPr="004F7A66" w:rsidRDefault="00395856" w:rsidP="0013059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395856" w:rsidRPr="00B72503" w:rsidRDefault="00395856" w:rsidP="00761C9B">
            <w:pPr>
              <w:pStyle w:val="Textpoznpodarou"/>
              <w:jc w:val="both"/>
              <w:rPr>
                <w:spacing w:val="-4"/>
              </w:rPr>
            </w:pPr>
            <w:r w:rsidRPr="00B72503">
              <w:rPr>
                <w:spacing w:val="-4"/>
              </w:rPr>
              <w:t>Přestože stav přímých</w:t>
            </w:r>
            <w:r w:rsidR="00DD5D07" w:rsidRPr="00B72503">
              <w:rPr>
                <w:spacing w:val="-4"/>
              </w:rPr>
              <w:t xml:space="preserve"> </w:t>
            </w:r>
            <w:r w:rsidR="00B72503" w:rsidRPr="00B72503">
              <w:rPr>
                <w:spacing w:val="-4"/>
              </w:rPr>
              <w:t>investic v ČR je</w:t>
            </w:r>
            <w:r w:rsidRPr="00B72503">
              <w:rPr>
                <w:spacing w:val="-4"/>
              </w:rPr>
              <w:t xml:space="preserve"> se stavem přímých investic </w:t>
            </w:r>
            <w:r w:rsidR="007B16F7" w:rsidRPr="00B72503">
              <w:rPr>
                <w:spacing w:val="-4"/>
              </w:rPr>
              <w:t>rezidentů</w:t>
            </w:r>
            <w:r w:rsidRPr="00B72503">
              <w:rPr>
                <w:spacing w:val="-4"/>
              </w:rPr>
              <w:t xml:space="preserve"> v zahraničí stále nesrovnatelný, vyvíjí se jejich relace</w:t>
            </w:r>
            <w:r w:rsidR="007B16F7" w:rsidRPr="00B72503">
              <w:rPr>
                <w:spacing w:val="-4"/>
              </w:rPr>
              <w:t xml:space="preserve"> v posledních </w:t>
            </w:r>
            <w:r w:rsidR="00761C9B" w:rsidRPr="00B72503">
              <w:rPr>
                <w:spacing w:val="-4"/>
              </w:rPr>
              <w:t>čtrnácti</w:t>
            </w:r>
            <w:r w:rsidR="007B16F7" w:rsidRPr="00B72503">
              <w:rPr>
                <w:spacing w:val="-4"/>
              </w:rPr>
              <w:t xml:space="preserve"> letech</w:t>
            </w:r>
            <w:r w:rsidRPr="00B72503">
              <w:rPr>
                <w:spacing w:val="-4"/>
              </w:rPr>
              <w:t xml:space="preserve"> příznivě.</w:t>
            </w:r>
            <w:r w:rsidR="007B16F7" w:rsidRPr="00B72503">
              <w:rPr>
                <w:spacing w:val="-4"/>
              </w:rPr>
              <w:t xml:space="preserve"> N</w:t>
            </w:r>
            <w:r w:rsidR="000D24DE" w:rsidRPr="00B72503">
              <w:rPr>
                <w:spacing w:val="-4"/>
              </w:rPr>
              <w:t>a konci roku</w:t>
            </w:r>
            <w:r w:rsidRPr="00B72503">
              <w:rPr>
                <w:spacing w:val="-4"/>
              </w:rPr>
              <w:t xml:space="preserve"> 1993 měli zahraniční investoři v</w:t>
            </w:r>
            <w:r w:rsidR="007B16F7" w:rsidRPr="00B72503">
              <w:rPr>
                <w:spacing w:val="-4"/>
              </w:rPr>
              <w:t xml:space="preserve"> ČR </w:t>
            </w:r>
            <w:proofErr w:type="spellStart"/>
            <w:r w:rsidR="007B16F7" w:rsidRPr="00B72503">
              <w:rPr>
                <w:spacing w:val="-4"/>
              </w:rPr>
              <w:t>na</w:t>
            </w:r>
            <w:r w:rsidRPr="00B72503">
              <w:rPr>
                <w:spacing w:val="-4"/>
              </w:rPr>
              <w:t>investováno</w:t>
            </w:r>
            <w:proofErr w:type="spellEnd"/>
            <w:r w:rsidRPr="00B72503">
              <w:rPr>
                <w:spacing w:val="-4"/>
              </w:rPr>
              <w:t xml:space="preserve"> zhruba </w:t>
            </w:r>
            <w:r w:rsidR="00CA7257" w:rsidRPr="00B72503">
              <w:rPr>
                <w:spacing w:val="-4"/>
              </w:rPr>
              <w:t>19krát</w:t>
            </w:r>
            <w:r w:rsidRPr="00B72503">
              <w:rPr>
                <w:spacing w:val="-4"/>
              </w:rPr>
              <w:t xml:space="preserve"> více než české společnosti v zahraničí, do</w:t>
            </w:r>
            <w:r w:rsidR="000D24DE" w:rsidRPr="00B72503">
              <w:rPr>
                <w:spacing w:val="-4"/>
              </w:rPr>
              <w:t xml:space="preserve"> konce</w:t>
            </w:r>
            <w:r w:rsidRPr="00B72503">
              <w:rPr>
                <w:spacing w:val="-4"/>
              </w:rPr>
              <w:t xml:space="preserve"> roku 200</w:t>
            </w:r>
            <w:r w:rsidR="00CA7257" w:rsidRPr="00B72503">
              <w:rPr>
                <w:spacing w:val="-4"/>
              </w:rPr>
              <w:t>0</w:t>
            </w:r>
            <w:r w:rsidRPr="00B72503">
              <w:rPr>
                <w:spacing w:val="-4"/>
              </w:rPr>
              <w:t xml:space="preserve"> v</w:t>
            </w:r>
            <w:r w:rsidR="00CA7257" w:rsidRPr="00B72503">
              <w:rPr>
                <w:spacing w:val="-4"/>
              </w:rPr>
              <w:t>šak tento poměr narostl tak, že stav přímých investic nerezidentů v</w:t>
            </w:r>
            <w:r w:rsidR="0088485F" w:rsidRPr="00B72503">
              <w:rPr>
                <w:spacing w:val="-4"/>
              </w:rPr>
              <w:t> </w:t>
            </w:r>
            <w:r w:rsidR="00CA7257" w:rsidRPr="00B72503">
              <w:rPr>
                <w:spacing w:val="-4"/>
              </w:rPr>
              <w:t>ČR</w:t>
            </w:r>
            <w:r w:rsidR="0088485F" w:rsidRPr="00B72503">
              <w:rPr>
                <w:spacing w:val="-4"/>
              </w:rPr>
              <w:t> </w:t>
            </w:r>
            <w:r w:rsidR="00CA7257" w:rsidRPr="00B72503">
              <w:rPr>
                <w:spacing w:val="-4"/>
              </w:rPr>
              <w:t>převyšoval stav přímých investic rezidentů v zahraničí téměř 30krát. Nárůst vybavenosti</w:t>
            </w:r>
            <w:r w:rsidR="000D24DE" w:rsidRPr="00B72503">
              <w:rPr>
                <w:spacing w:val="-4"/>
              </w:rPr>
              <w:t> </w:t>
            </w:r>
            <w:r w:rsidR="00FB2856" w:rsidRPr="00B72503">
              <w:rPr>
                <w:spacing w:val="-4"/>
              </w:rPr>
              <w:t>českých společností</w:t>
            </w:r>
            <w:r w:rsidR="00CA7257" w:rsidRPr="00B72503">
              <w:rPr>
                <w:spacing w:val="-4"/>
              </w:rPr>
              <w:t xml:space="preserve"> </w:t>
            </w:r>
            <w:r w:rsidR="007B16F7" w:rsidRPr="00B72503">
              <w:rPr>
                <w:spacing w:val="-4"/>
              </w:rPr>
              <w:t>financemi</w:t>
            </w:r>
            <w:r w:rsidR="00CA7257" w:rsidRPr="00B72503">
              <w:rPr>
                <w:spacing w:val="-4"/>
              </w:rPr>
              <w:t xml:space="preserve"> spolu se </w:t>
            </w:r>
            <w:r w:rsidR="007B16F7" w:rsidRPr="00B72503">
              <w:rPr>
                <w:spacing w:val="-4"/>
              </w:rPr>
              <w:t>zvětšující</w:t>
            </w:r>
            <w:r w:rsidR="00B0410B" w:rsidRPr="00B72503">
              <w:rPr>
                <w:spacing w:val="-4"/>
              </w:rPr>
              <w:t xml:space="preserve"> se</w:t>
            </w:r>
            <w:r w:rsidR="00CA7257" w:rsidRPr="00B72503">
              <w:rPr>
                <w:spacing w:val="-4"/>
              </w:rPr>
              <w:t xml:space="preserve"> ochotou vstupovat na</w:t>
            </w:r>
            <w:r w:rsidR="004B2EA0" w:rsidRPr="00B72503">
              <w:rPr>
                <w:spacing w:val="-4"/>
              </w:rPr>
              <w:t> </w:t>
            </w:r>
            <w:r w:rsidR="00CA7257" w:rsidRPr="00B72503">
              <w:rPr>
                <w:spacing w:val="-4"/>
              </w:rPr>
              <w:t>zahraniční trhy se projevila</w:t>
            </w:r>
            <w:r w:rsidR="007B16F7" w:rsidRPr="00B72503">
              <w:rPr>
                <w:spacing w:val="-4"/>
              </w:rPr>
              <w:t> </w:t>
            </w:r>
            <w:r w:rsidR="00CA7257" w:rsidRPr="00B72503">
              <w:rPr>
                <w:spacing w:val="-4"/>
              </w:rPr>
              <w:t>v postupném nárůstu sta</w:t>
            </w:r>
            <w:r w:rsidR="0088485F" w:rsidRPr="00B72503">
              <w:rPr>
                <w:spacing w:val="-4"/>
              </w:rPr>
              <w:t xml:space="preserve">vu přímých investic v zahraničí </w:t>
            </w:r>
            <w:r w:rsidR="007B16F7" w:rsidRPr="00B72503">
              <w:rPr>
                <w:spacing w:val="-4"/>
              </w:rPr>
              <w:t>(</w:t>
            </w:r>
            <w:r w:rsidR="00DA70C9" w:rsidRPr="00B72503">
              <w:rPr>
                <w:spacing w:val="-4"/>
              </w:rPr>
              <w:t>zvolna</w:t>
            </w:r>
            <w:r w:rsidR="0088485F" w:rsidRPr="00B72503">
              <w:rPr>
                <w:spacing w:val="-4"/>
              </w:rPr>
              <w:t xml:space="preserve"> se začal</w:t>
            </w:r>
            <w:r w:rsidR="00CA7257" w:rsidRPr="00B72503">
              <w:rPr>
                <w:spacing w:val="-4"/>
              </w:rPr>
              <w:t xml:space="preserve"> </w:t>
            </w:r>
            <w:r w:rsidR="00CA7257" w:rsidRPr="00B72503">
              <w:rPr>
                <w:spacing w:val="-6"/>
              </w:rPr>
              <w:t>zvyšovat po</w:t>
            </w:r>
            <w:r w:rsidR="007B16F7" w:rsidRPr="00B72503">
              <w:rPr>
                <w:spacing w:val="-6"/>
              </w:rPr>
              <w:t> </w:t>
            </w:r>
            <w:r w:rsidR="00CA7257" w:rsidRPr="00B72503">
              <w:rPr>
                <w:spacing w:val="-6"/>
              </w:rPr>
              <w:t xml:space="preserve">roce </w:t>
            </w:r>
            <w:r w:rsidR="0088485F" w:rsidRPr="00B72503">
              <w:rPr>
                <w:spacing w:val="-6"/>
              </w:rPr>
              <w:t>2000,</w:t>
            </w:r>
            <w:r w:rsidR="00DA70C9" w:rsidRPr="00B72503">
              <w:rPr>
                <w:spacing w:val="-6"/>
              </w:rPr>
              <w:t xml:space="preserve"> významněji v roce 2008</w:t>
            </w:r>
            <w:r w:rsidR="007B16F7" w:rsidRPr="00B72503">
              <w:rPr>
                <w:spacing w:val="-6"/>
              </w:rPr>
              <w:t>), a logicky tak i v postupném snižování relace.</w:t>
            </w:r>
            <w:r w:rsidR="00CA7257" w:rsidRPr="00B72503">
              <w:rPr>
                <w:spacing w:val="-6"/>
              </w:rPr>
              <w:t xml:space="preserve"> </w:t>
            </w:r>
            <w:r w:rsidR="000D24DE" w:rsidRPr="00B72503">
              <w:rPr>
                <w:spacing w:val="-6"/>
              </w:rPr>
              <w:t>V</w:t>
            </w:r>
            <w:r w:rsidR="004B2EA0" w:rsidRPr="00B72503">
              <w:rPr>
                <w:spacing w:val="-6"/>
              </w:rPr>
              <w:t> </w:t>
            </w:r>
            <w:r w:rsidR="000D24DE" w:rsidRPr="00B72503">
              <w:rPr>
                <w:spacing w:val="-6"/>
              </w:rPr>
              <w:t>prosinci</w:t>
            </w:r>
            <w:r w:rsidR="00CA7257" w:rsidRPr="00B72503">
              <w:rPr>
                <w:spacing w:val="-6"/>
              </w:rPr>
              <w:t xml:space="preserve"> 2014 byl stav přímých investic v ČR vyšší už pouze</w:t>
            </w:r>
            <w:r w:rsidR="004B2EA0" w:rsidRPr="00B72503">
              <w:rPr>
                <w:spacing w:val="-6"/>
              </w:rPr>
              <w:t xml:space="preserve"> 3,6</w:t>
            </w:r>
            <w:r w:rsidR="00CA7257" w:rsidRPr="00B72503">
              <w:rPr>
                <w:spacing w:val="-6"/>
              </w:rPr>
              <w:t>krát</w:t>
            </w:r>
            <w:r w:rsidR="00CA7257" w:rsidRPr="00B72503">
              <w:rPr>
                <w:spacing w:val="-4"/>
              </w:rPr>
              <w:t>.</w:t>
            </w:r>
          </w:p>
        </w:tc>
      </w:tr>
    </w:tbl>
    <w:p w:rsidR="00984A78" w:rsidRPr="00CA7257" w:rsidRDefault="00984A78" w:rsidP="00711489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0"/>
        <w:gridCol w:w="3326"/>
        <w:gridCol w:w="848"/>
        <w:gridCol w:w="777"/>
        <w:gridCol w:w="4153"/>
      </w:tblGrid>
      <w:tr w:rsidR="00711489" w:rsidRPr="004F7A66" w:rsidTr="00395856">
        <w:tc>
          <w:tcPr>
            <w:tcW w:w="379" w:type="pct"/>
          </w:tcPr>
          <w:p w:rsidR="00711489" w:rsidRPr="004F7A66" w:rsidRDefault="00711489" w:rsidP="00711489">
            <w:pPr>
              <w:pStyle w:val="Textpoznpodarou"/>
            </w:pPr>
            <w:r w:rsidRPr="004F7A66">
              <w:t>Graf č. 34</w:t>
            </w:r>
          </w:p>
        </w:tc>
        <w:tc>
          <w:tcPr>
            <w:tcW w:w="2120" w:type="pct"/>
            <w:gridSpan w:val="2"/>
          </w:tcPr>
          <w:p w:rsidR="00711489" w:rsidRPr="004F7A66" w:rsidRDefault="00711489" w:rsidP="00711489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>Stavy přímých</w:t>
            </w:r>
            <w:r w:rsidR="00DD5D07" w:rsidRPr="004F7A66">
              <w:rPr>
                <w:b/>
              </w:rPr>
              <w:t xml:space="preserve"> zahraničních</w:t>
            </w:r>
            <w:r w:rsidRPr="004F7A66">
              <w:rPr>
                <w:b/>
              </w:rPr>
              <w:t xml:space="preserve"> investic</w:t>
            </w:r>
          </w:p>
          <w:p w:rsidR="00711489" w:rsidRPr="004F7A66" w:rsidRDefault="00711489" w:rsidP="00711489">
            <w:pPr>
              <w:pStyle w:val="Textpoznpodarou"/>
              <w:rPr>
                <w:b/>
              </w:rPr>
            </w:pPr>
            <w:r w:rsidRPr="004F7A66">
              <w:t xml:space="preserve">(v bil. korun, </w:t>
            </w:r>
            <w:r w:rsidR="00127A56" w:rsidRPr="004F7A66">
              <w:t>běžné ceny</w:t>
            </w:r>
            <w:r w:rsidR="000D24DE" w:rsidRPr="004F7A66">
              <w:t>, konec roku</w:t>
            </w:r>
            <w:r w:rsidRPr="004F7A66">
              <w:t>)</w:t>
            </w:r>
          </w:p>
        </w:tc>
        <w:tc>
          <w:tcPr>
            <w:tcW w:w="393" w:type="pct"/>
          </w:tcPr>
          <w:p w:rsidR="00711489" w:rsidRPr="004F7A66" w:rsidRDefault="00711489" w:rsidP="00711489">
            <w:pPr>
              <w:pStyle w:val="Textpoznpodarou"/>
            </w:pPr>
            <w:r w:rsidRPr="004F7A66">
              <w:t>Graf č. 35</w:t>
            </w:r>
          </w:p>
        </w:tc>
        <w:tc>
          <w:tcPr>
            <w:tcW w:w="2108" w:type="pct"/>
          </w:tcPr>
          <w:p w:rsidR="00711489" w:rsidRPr="004F7A66" w:rsidRDefault="00711489" w:rsidP="00711489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Poměr stavu </w:t>
            </w:r>
            <w:r w:rsidR="00755898" w:rsidRPr="004F7A66">
              <w:rPr>
                <w:b/>
              </w:rPr>
              <w:t>PZI</w:t>
            </w:r>
            <w:r w:rsidR="00482A5D" w:rsidRPr="004F7A66">
              <w:rPr>
                <w:b/>
              </w:rPr>
              <w:t xml:space="preserve"> </w:t>
            </w:r>
            <w:r w:rsidRPr="004F7A66">
              <w:rPr>
                <w:b/>
              </w:rPr>
              <w:t>nerezidentů v ČR ke stavu </w:t>
            </w:r>
            <w:r w:rsidR="00755898" w:rsidRPr="004F7A66">
              <w:rPr>
                <w:b/>
              </w:rPr>
              <w:t>PZI</w:t>
            </w:r>
            <w:r w:rsidRPr="004F7A66">
              <w:rPr>
                <w:b/>
              </w:rPr>
              <w:t xml:space="preserve"> rezidentů v zahraničí</w:t>
            </w:r>
          </w:p>
          <w:p w:rsidR="00711489" w:rsidRPr="004F7A66" w:rsidRDefault="00127A56" w:rsidP="00127A56">
            <w:pPr>
              <w:pStyle w:val="Textpoznpodarou"/>
              <w:rPr>
                <w:b/>
              </w:rPr>
            </w:pPr>
            <w:r w:rsidRPr="004F7A66">
              <w:t>(z</w:t>
            </w:r>
            <w:r w:rsidR="00711489" w:rsidRPr="004F7A66">
              <w:t xml:space="preserve"> údajů</w:t>
            </w:r>
            <w:r w:rsidRPr="004F7A66">
              <w:t xml:space="preserve"> v běžných cenách</w:t>
            </w:r>
            <w:r w:rsidR="000D24DE" w:rsidRPr="004F7A66">
              <w:t>, konec roku</w:t>
            </w:r>
            <w:r w:rsidR="00711489" w:rsidRPr="004F7A66">
              <w:t>)</w:t>
            </w:r>
          </w:p>
        </w:tc>
      </w:tr>
      <w:tr w:rsidR="00711489" w:rsidRPr="004F7A66" w:rsidTr="00711489">
        <w:tc>
          <w:tcPr>
            <w:tcW w:w="2499" w:type="pct"/>
            <w:gridSpan w:val="3"/>
          </w:tcPr>
          <w:p w:rsidR="00711489" w:rsidRPr="004F7A66" w:rsidRDefault="00984A78" w:rsidP="00711489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19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2"/>
          </w:tcPr>
          <w:p w:rsidR="00711489" w:rsidRPr="004F7A66" w:rsidRDefault="00D67481" w:rsidP="00711489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7520" cy="2365375"/>
                  <wp:effectExtent l="19050" t="0" r="0" b="0"/>
                  <wp:docPr id="25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89" w:rsidRPr="004F7A66" w:rsidTr="00395856">
        <w:tc>
          <w:tcPr>
            <w:tcW w:w="2069" w:type="pct"/>
            <w:gridSpan w:val="2"/>
          </w:tcPr>
          <w:p w:rsidR="00711489" w:rsidRPr="004F7A66" w:rsidRDefault="00711489" w:rsidP="00711489">
            <w:pPr>
              <w:pStyle w:val="Textpoznpodarou"/>
              <w:rPr>
                <w:sz w:val="18"/>
                <w:szCs w:val="18"/>
              </w:rPr>
            </w:pPr>
          </w:p>
        </w:tc>
        <w:tc>
          <w:tcPr>
            <w:tcW w:w="2931" w:type="pct"/>
            <w:gridSpan w:val="3"/>
          </w:tcPr>
          <w:p w:rsidR="00711489" w:rsidRPr="004F7A66" w:rsidRDefault="00BC29F8" w:rsidP="00A5012C">
            <w:pPr>
              <w:pStyle w:val="Textpoznpodarou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Zdroj: ČNB, údaje v </w:t>
            </w:r>
            <w:r w:rsidR="000A41A6" w:rsidRPr="004F7A66">
              <w:rPr>
                <w:sz w:val="18"/>
                <w:szCs w:val="18"/>
              </w:rPr>
              <w:t>brutto vyjádření</w:t>
            </w:r>
            <w:r w:rsidR="003A1CE5" w:rsidRPr="004F7A66">
              <w:rPr>
                <w:sz w:val="18"/>
                <w:szCs w:val="18"/>
              </w:rPr>
              <w:t>,</w:t>
            </w:r>
            <w:r w:rsidR="002C64F5" w:rsidRPr="004F7A66">
              <w:rPr>
                <w:sz w:val="18"/>
                <w:szCs w:val="18"/>
              </w:rPr>
              <w:t xml:space="preserve"> vlastní výpočty</w:t>
            </w:r>
          </w:p>
        </w:tc>
      </w:tr>
    </w:tbl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AC012D" w:rsidRPr="004F7A66" w:rsidTr="001547AB">
        <w:tc>
          <w:tcPr>
            <w:tcW w:w="1054" w:type="pct"/>
          </w:tcPr>
          <w:p w:rsidR="00AC012D" w:rsidRPr="004F7A66" w:rsidRDefault="001547AB" w:rsidP="00B05B3F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Rozdíl mezi stavem přímých investic českých společností v zahraničí a stavem přímých investic</w:t>
            </w:r>
            <w:r w:rsidR="00B05B3F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zahraničních investorů</w:t>
            </w:r>
            <w:r w:rsidR="00B05B3F" w:rsidRPr="004F7A66">
              <w:rPr>
                <w:sz w:val="16"/>
                <w:szCs w:val="16"/>
              </w:rPr>
              <w:t xml:space="preserve"> v ČR odpovídal v průměru za roky 2010 až 2014 -54,7 % HDP. Podle dostupných údajů byl </w:t>
            </w:r>
            <w:r w:rsidR="00B50DE4" w:rsidRPr="004F7A66">
              <w:rPr>
                <w:sz w:val="16"/>
                <w:szCs w:val="16"/>
              </w:rPr>
              <w:t>třetí</w:t>
            </w:r>
            <w:r w:rsidRPr="004F7A66">
              <w:rPr>
                <w:sz w:val="16"/>
                <w:szCs w:val="16"/>
              </w:rPr>
              <w:t xml:space="preserve"> nejhorší</w:t>
            </w:r>
            <w:r w:rsidR="00B05B3F" w:rsidRPr="004F7A66">
              <w:rPr>
                <w:sz w:val="16"/>
                <w:szCs w:val="16"/>
              </w:rPr>
              <w:t xml:space="preserve"> </w:t>
            </w:r>
            <w:r w:rsidRPr="004F7A66">
              <w:rPr>
                <w:sz w:val="16"/>
                <w:szCs w:val="16"/>
              </w:rPr>
              <w:t>ze zemí EU …</w:t>
            </w:r>
          </w:p>
        </w:tc>
        <w:tc>
          <w:tcPr>
            <w:tcW w:w="143" w:type="pct"/>
          </w:tcPr>
          <w:p w:rsidR="00AC012D" w:rsidRPr="004F7A66" w:rsidRDefault="00AC012D" w:rsidP="00AC012D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B3F37" w:rsidRPr="004F7A66" w:rsidRDefault="0079482E" w:rsidP="0001371A">
            <w:pPr>
              <w:pStyle w:val="Textpoznpodarou"/>
              <w:jc w:val="both"/>
              <w:rPr>
                <w:spacing w:val="-2"/>
              </w:rPr>
            </w:pPr>
            <w:r w:rsidRPr="004F7A66">
              <w:rPr>
                <w:spacing w:val="-2"/>
              </w:rPr>
              <w:t>Celková hodnota kapitálu zahraničních investorů v ČR podle stavu přímých</w:t>
            </w:r>
            <w:r w:rsidR="00DD5D07" w:rsidRPr="004F7A66">
              <w:rPr>
                <w:spacing w:val="-2"/>
              </w:rPr>
              <w:t xml:space="preserve"> </w:t>
            </w:r>
            <w:r w:rsidRPr="004F7A66">
              <w:rPr>
                <w:spacing w:val="-2"/>
              </w:rPr>
              <w:t xml:space="preserve">investic </w:t>
            </w:r>
            <w:r w:rsidR="00EE53B9" w:rsidRPr="004F7A66">
              <w:rPr>
                <w:spacing w:val="-2"/>
              </w:rPr>
              <w:t>odpovídala</w:t>
            </w:r>
            <w:r w:rsidRPr="004F7A66">
              <w:rPr>
                <w:spacing w:val="-2"/>
              </w:rPr>
              <w:t xml:space="preserve"> </w:t>
            </w:r>
            <w:r w:rsidR="00472682" w:rsidRPr="004F7A66">
              <w:rPr>
                <w:spacing w:val="-2"/>
              </w:rPr>
              <w:t>v</w:t>
            </w:r>
            <w:r w:rsidR="008D65A0" w:rsidRPr="004F7A66">
              <w:rPr>
                <w:spacing w:val="-2"/>
              </w:rPr>
              <w:t> posledních pět</w:t>
            </w:r>
            <w:r w:rsidR="00472682" w:rsidRPr="004F7A66">
              <w:rPr>
                <w:spacing w:val="-2"/>
              </w:rPr>
              <w:t>i letech</w:t>
            </w:r>
            <w:r w:rsidR="008D65A0" w:rsidRPr="004F7A66">
              <w:rPr>
                <w:spacing w:val="-2"/>
              </w:rPr>
              <w:t xml:space="preserve"> (2010–2014)</w:t>
            </w:r>
            <w:r w:rsidR="00472682" w:rsidRPr="004F7A66">
              <w:rPr>
                <w:spacing w:val="-2"/>
              </w:rPr>
              <w:t xml:space="preserve"> v průměru</w:t>
            </w:r>
            <w:r w:rsidR="008D65A0" w:rsidRPr="004F7A66">
              <w:rPr>
                <w:spacing w:val="-2"/>
              </w:rPr>
              <w:t xml:space="preserve"> necelým třem</w:t>
            </w:r>
            <w:r w:rsidRPr="004F7A66">
              <w:rPr>
                <w:spacing w:val="-2"/>
              </w:rPr>
              <w:t xml:space="preserve"> čtvrtin</w:t>
            </w:r>
            <w:r w:rsidR="00EE53B9" w:rsidRPr="004F7A66">
              <w:rPr>
                <w:spacing w:val="-2"/>
              </w:rPr>
              <w:t>ám</w:t>
            </w:r>
            <w:r w:rsidRPr="004F7A66">
              <w:rPr>
                <w:spacing w:val="-2"/>
              </w:rPr>
              <w:t xml:space="preserve"> tuzemského HDP</w:t>
            </w:r>
            <w:r w:rsidR="000D24DE" w:rsidRPr="004F7A66">
              <w:rPr>
                <w:spacing w:val="-2"/>
              </w:rPr>
              <w:t xml:space="preserve"> </w:t>
            </w:r>
            <w:r w:rsidR="008D65A0" w:rsidRPr="004F7A66">
              <w:rPr>
                <w:spacing w:val="-2"/>
              </w:rPr>
              <w:t>(73,9</w:t>
            </w:r>
            <w:r w:rsidR="00EE5ED8" w:rsidRPr="004F7A66">
              <w:rPr>
                <w:spacing w:val="-2"/>
              </w:rPr>
              <w:t xml:space="preserve"> %) a jeho význam byl tedy značný.</w:t>
            </w:r>
            <w:r w:rsidRPr="004F7A66">
              <w:rPr>
                <w:spacing w:val="-2"/>
              </w:rPr>
              <w:t xml:space="preserve"> Česko </w:t>
            </w:r>
            <w:r w:rsidR="001D0BF6" w:rsidRPr="004F7A66">
              <w:rPr>
                <w:spacing w:val="-2"/>
              </w:rPr>
              <w:t>přesto</w:t>
            </w:r>
            <w:r w:rsidR="00DD5D07" w:rsidRPr="004F7A66">
              <w:rPr>
                <w:spacing w:val="-2"/>
              </w:rPr>
              <w:t xml:space="preserve"> nepatřilo</w:t>
            </w:r>
            <w:r w:rsidR="00EE5ED8" w:rsidRPr="004F7A66">
              <w:rPr>
                <w:spacing w:val="-2"/>
              </w:rPr>
              <w:t xml:space="preserve"> v tomto ohledu</w:t>
            </w:r>
            <w:r w:rsidR="001D0BF6" w:rsidRPr="004F7A66">
              <w:rPr>
                <w:spacing w:val="-2"/>
              </w:rPr>
              <w:t xml:space="preserve"> </w:t>
            </w:r>
            <w:r w:rsidR="0088485F" w:rsidRPr="004F7A66">
              <w:rPr>
                <w:spacing w:val="-2"/>
              </w:rPr>
              <w:t>k rekordmanům Evropské unie</w:t>
            </w:r>
            <w:r w:rsidR="0040170B">
              <w:rPr>
                <w:spacing w:val="-2"/>
              </w:rPr>
              <w:t>. V</w:t>
            </w:r>
            <w:r w:rsidRPr="004F7A66">
              <w:rPr>
                <w:spacing w:val="-2"/>
              </w:rPr>
              <w:t>ětší roli hrál zahraniční kapitál podle</w:t>
            </w:r>
            <w:r w:rsidR="008D65A0" w:rsidRPr="004F7A66">
              <w:rPr>
                <w:spacing w:val="-2"/>
              </w:rPr>
              <w:t xml:space="preserve"> dostupných údajů v jedenácti </w:t>
            </w:r>
            <w:r w:rsidR="0040170B">
              <w:rPr>
                <w:spacing w:val="-2"/>
              </w:rPr>
              <w:t>zemích Unie.</w:t>
            </w:r>
            <w:r w:rsidR="00F4593F" w:rsidRPr="004F7A66">
              <w:rPr>
                <w:spacing w:val="-2"/>
              </w:rPr>
              <w:t xml:space="preserve"> </w:t>
            </w:r>
            <w:r w:rsidR="0040170B">
              <w:rPr>
                <w:spacing w:val="-2"/>
              </w:rPr>
              <w:t>E</w:t>
            </w:r>
            <w:r w:rsidR="00472682" w:rsidRPr="004F7A66">
              <w:rPr>
                <w:spacing w:val="-2"/>
              </w:rPr>
              <w:t>xtrémní byl jeho význam v Lucembursku a</w:t>
            </w:r>
            <w:r w:rsidR="00660130" w:rsidRPr="004F7A66">
              <w:rPr>
                <w:spacing w:val="-2"/>
              </w:rPr>
              <w:t> </w:t>
            </w:r>
            <w:r w:rsidR="00472682" w:rsidRPr="004F7A66">
              <w:rPr>
                <w:spacing w:val="-2"/>
              </w:rPr>
              <w:t>na Maltě, hodnotu HDP převyšoval</w:t>
            </w:r>
            <w:r w:rsidR="004F5F41" w:rsidRPr="004F7A66">
              <w:rPr>
                <w:spacing w:val="-2"/>
              </w:rPr>
              <w:t xml:space="preserve"> stav přímých</w:t>
            </w:r>
            <w:r w:rsidR="00DD5D07" w:rsidRPr="004F7A66">
              <w:rPr>
                <w:spacing w:val="-2"/>
              </w:rPr>
              <w:t xml:space="preserve"> zahraničních</w:t>
            </w:r>
            <w:r w:rsidR="004F5F41" w:rsidRPr="004F7A66">
              <w:rPr>
                <w:spacing w:val="-2"/>
              </w:rPr>
              <w:t xml:space="preserve"> investic</w:t>
            </w:r>
            <w:r w:rsidR="00472682" w:rsidRPr="004F7A66">
              <w:rPr>
                <w:spacing w:val="-2"/>
              </w:rPr>
              <w:t xml:space="preserve"> i na Kypru</w:t>
            </w:r>
            <w:r w:rsidR="003D2140" w:rsidRPr="004F7A66">
              <w:rPr>
                <w:spacing w:val="-2"/>
              </w:rPr>
              <w:t xml:space="preserve">, v Nizozemsku, </w:t>
            </w:r>
            <w:r w:rsidR="00472682" w:rsidRPr="004F7A66">
              <w:rPr>
                <w:spacing w:val="-2"/>
              </w:rPr>
              <w:t>Irsku, Belgii a</w:t>
            </w:r>
            <w:r w:rsidR="00660130" w:rsidRPr="004F7A66">
              <w:rPr>
                <w:spacing w:val="-2"/>
              </w:rPr>
              <w:t> v</w:t>
            </w:r>
            <w:r w:rsidR="00472682" w:rsidRPr="004F7A66">
              <w:rPr>
                <w:spacing w:val="-2"/>
              </w:rPr>
              <w:t xml:space="preserve"> Maďarsku. </w:t>
            </w:r>
            <w:r w:rsidR="00EE5ED8" w:rsidRPr="004F7A66">
              <w:rPr>
                <w:spacing w:val="-2"/>
              </w:rPr>
              <w:t>C</w:t>
            </w:r>
            <w:r w:rsidRPr="004F7A66">
              <w:rPr>
                <w:spacing w:val="-2"/>
              </w:rPr>
              <w:t>o se týče přímých</w:t>
            </w:r>
            <w:r w:rsidR="00DD5D07" w:rsidRPr="004F7A66">
              <w:rPr>
                <w:spacing w:val="-2"/>
              </w:rPr>
              <w:t xml:space="preserve"> zahraničních</w:t>
            </w:r>
            <w:r w:rsidRPr="004F7A66">
              <w:rPr>
                <w:spacing w:val="-2"/>
              </w:rPr>
              <w:t xml:space="preserve"> investic českých společností</w:t>
            </w:r>
            <w:r w:rsidR="00660130" w:rsidRPr="004F7A66">
              <w:rPr>
                <w:spacing w:val="-2"/>
              </w:rPr>
              <w:t xml:space="preserve"> v zahraničí</w:t>
            </w:r>
            <w:r w:rsidRPr="004F7A66">
              <w:rPr>
                <w:spacing w:val="-2"/>
              </w:rPr>
              <w:t>, podle stavu měly</w:t>
            </w:r>
            <w:r w:rsidR="0088485F" w:rsidRPr="004F7A66">
              <w:rPr>
                <w:spacing w:val="-2"/>
              </w:rPr>
              <w:t xml:space="preserve"> </w:t>
            </w:r>
            <w:r w:rsidR="008D65A0" w:rsidRPr="004F7A66">
              <w:rPr>
                <w:spacing w:val="-2"/>
              </w:rPr>
              <w:t>v letech 2010 až 2014</w:t>
            </w:r>
            <w:r w:rsidRPr="004F7A66">
              <w:rPr>
                <w:spacing w:val="-2"/>
              </w:rPr>
              <w:t xml:space="preserve"> v zahraničí </w:t>
            </w:r>
            <w:proofErr w:type="spellStart"/>
            <w:r w:rsidRPr="004F7A66">
              <w:rPr>
                <w:spacing w:val="-2"/>
              </w:rPr>
              <w:t>nainvestovánu</w:t>
            </w:r>
            <w:proofErr w:type="spellEnd"/>
            <w:r w:rsidRPr="004F7A66">
              <w:rPr>
                <w:spacing w:val="-2"/>
              </w:rPr>
              <w:t xml:space="preserve"> částku</w:t>
            </w:r>
            <w:r w:rsidR="008D65A0" w:rsidRPr="004F7A66">
              <w:rPr>
                <w:spacing w:val="-2"/>
              </w:rPr>
              <w:t xml:space="preserve"> v</w:t>
            </w:r>
            <w:r w:rsidR="00006322" w:rsidRPr="004F7A66">
              <w:rPr>
                <w:spacing w:val="-2"/>
              </w:rPr>
              <w:t> </w:t>
            </w:r>
            <w:r w:rsidR="008D65A0" w:rsidRPr="004F7A66">
              <w:rPr>
                <w:spacing w:val="-2"/>
              </w:rPr>
              <w:t>průměru</w:t>
            </w:r>
            <w:r w:rsidR="00472682" w:rsidRPr="004F7A66">
              <w:rPr>
                <w:spacing w:val="-2"/>
              </w:rPr>
              <w:t xml:space="preserve"> odpovídající 19,2</w:t>
            </w:r>
            <w:r w:rsidRPr="004F7A66">
              <w:rPr>
                <w:spacing w:val="-2"/>
              </w:rPr>
              <w:t xml:space="preserve"> % HDP. </w:t>
            </w:r>
            <w:r w:rsidR="00A5012C" w:rsidRPr="004F7A66">
              <w:rPr>
                <w:spacing w:val="-2"/>
              </w:rPr>
              <w:t xml:space="preserve">Ani v tomto ohledu se ČR </w:t>
            </w:r>
            <w:r w:rsidR="001D0BF6" w:rsidRPr="004F7A66">
              <w:rPr>
                <w:spacing w:val="-2"/>
              </w:rPr>
              <w:t>vyloženě</w:t>
            </w:r>
            <w:r w:rsidR="00A5012C" w:rsidRPr="004F7A66">
              <w:rPr>
                <w:spacing w:val="-2"/>
              </w:rPr>
              <w:t xml:space="preserve"> nevymykala,</w:t>
            </w:r>
            <w:r w:rsidR="0088485F" w:rsidRPr="004F7A66">
              <w:rPr>
                <w:spacing w:val="-2"/>
              </w:rPr>
              <w:t> </w:t>
            </w:r>
            <w:r w:rsidR="00A5012C" w:rsidRPr="004F7A66">
              <w:rPr>
                <w:spacing w:val="-2"/>
              </w:rPr>
              <w:t xml:space="preserve">v </w:t>
            </w:r>
            <w:r w:rsidR="0088485F" w:rsidRPr="004F7A66">
              <w:rPr>
                <w:spacing w:val="-2"/>
              </w:rPr>
              <w:t xml:space="preserve">menším rozsahu se </w:t>
            </w:r>
            <w:r w:rsidR="00A5012C" w:rsidRPr="004F7A66">
              <w:rPr>
                <w:spacing w:val="-2"/>
              </w:rPr>
              <w:t xml:space="preserve">totiž </w:t>
            </w:r>
            <w:r w:rsidR="0088485F" w:rsidRPr="004F7A66">
              <w:rPr>
                <w:spacing w:val="-2"/>
              </w:rPr>
              <w:t>v zahraničí angažovalo</w:t>
            </w:r>
            <w:r w:rsidRPr="004F7A66">
              <w:rPr>
                <w:spacing w:val="-2"/>
              </w:rPr>
              <w:t xml:space="preserve"> hned </w:t>
            </w:r>
            <w:r w:rsidR="008D65A0" w:rsidRPr="004F7A66">
              <w:rPr>
                <w:spacing w:val="-2"/>
              </w:rPr>
              <w:t>osm</w:t>
            </w:r>
            <w:r w:rsidR="00660130" w:rsidRPr="004F7A66">
              <w:rPr>
                <w:spacing w:val="-2"/>
              </w:rPr>
              <w:t xml:space="preserve"> zemí </w:t>
            </w:r>
            <w:r w:rsidR="00006322" w:rsidRPr="004F7A66">
              <w:rPr>
                <w:spacing w:val="-2"/>
              </w:rPr>
              <w:t>Evropské u</w:t>
            </w:r>
            <w:r w:rsidR="00660130" w:rsidRPr="004F7A66">
              <w:rPr>
                <w:spacing w:val="-2"/>
              </w:rPr>
              <w:t>nie</w:t>
            </w:r>
            <w:r w:rsidR="004F5F41" w:rsidRPr="004F7A66">
              <w:rPr>
                <w:spacing w:val="-2"/>
              </w:rPr>
              <w:t>, a to</w:t>
            </w:r>
            <w:r w:rsidR="00472682" w:rsidRPr="004F7A66">
              <w:rPr>
                <w:spacing w:val="-2"/>
              </w:rPr>
              <w:t xml:space="preserve"> včetně Polska (13,5</w:t>
            </w:r>
            <w:r w:rsidR="00A5012C" w:rsidRPr="004F7A66">
              <w:rPr>
                <w:spacing w:val="-2"/>
              </w:rPr>
              <w:t> </w:t>
            </w:r>
            <w:r w:rsidR="00472682" w:rsidRPr="004F7A66">
              <w:rPr>
                <w:spacing w:val="-2"/>
              </w:rPr>
              <w:t>%) a</w:t>
            </w:r>
            <w:r w:rsidR="004F5F41" w:rsidRPr="004F7A66">
              <w:rPr>
                <w:spacing w:val="-2"/>
              </w:rPr>
              <w:t> </w:t>
            </w:r>
            <w:r w:rsidR="00472682" w:rsidRPr="004F7A66">
              <w:rPr>
                <w:spacing w:val="-2"/>
              </w:rPr>
              <w:t xml:space="preserve">Slovenska (12,1 %). </w:t>
            </w:r>
            <w:r w:rsidR="009C122A" w:rsidRPr="004F7A66">
              <w:rPr>
                <w:spacing w:val="-2"/>
              </w:rPr>
              <w:t>V čisté pozici</w:t>
            </w:r>
            <w:r w:rsidR="00995A20">
              <w:rPr>
                <w:spacing w:val="-2"/>
              </w:rPr>
              <w:t>,</w:t>
            </w:r>
            <w:r w:rsidR="00006322" w:rsidRPr="004F7A66">
              <w:rPr>
                <w:spacing w:val="-2"/>
              </w:rPr>
              <w:t xml:space="preserve"> která je konstruována jako rozdíl mezi stavem přímých investic rezidentů v zahraničí a stavem</w:t>
            </w:r>
            <w:r w:rsidR="00A5012C" w:rsidRPr="004F7A66">
              <w:rPr>
                <w:spacing w:val="-2"/>
              </w:rPr>
              <w:t xml:space="preserve"> přímých</w:t>
            </w:r>
            <w:r w:rsidR="00006322" w:rsidRPr="004F7A66">
              <w:rPr>
                <w:spacing w:val="-2"/>
              </w:rPr>
              <w:t xml:space="preserve"> investic nerezidentů v domácí ekonomice</w:t>
            </w:r>
            <w:r w:rsidR="00995A20">
              <w:rPr>
                <w:spacing w:val="-2"/>
              </w:rPr>
              <w:t>,</w:t>
            </w:r>
            <w:r w:rsidR="00B50DE4" w:rsidRPr="004F7A66">
              <w:rPr>
                <w:spacing w:val="-2"/>
              </w:rPr>
              <w:t xml:space="preserve"> bylo Česko po Maltě a</w:t>
            </w:r>
            <w:r w:rsidR="00006322" w:rsidRPr="004F7A66">
              <w:rPr>
                <w:spacing w:val="-2"/>
              </w:rPr>
              <w:t xml:space="preserve"> Bulharsku ovšem</w:t>
            </w:r>
            <w:r w:rsidR="00B50DE4" w:rsidRPr="004F7A66">
              <w:rPr>
                <w:spacing w:val="-2"/>
              </w:rPr>
              <w:t xml:space="preserve"> třetí</w:t>
            </w:r>
            <w:r w:rsidR="00472682" w:rsidRPr="004F7A66">
              <w:rPr>
                <w:spacing w:val="-2"/>
              </w:rPr>
              <w:t xml:space="preserve"> nejhorší</w:t>
            </w:r>
            <w:r w:rsidR="00660130" w:rsidRPr="004F7A66">
              <w:rPr>
                <w:spacing w:val="-2"/>
              </w:rPr>
              <w:t xml:space="preserve"> (</w:t>
            </w:r>
            <w:r w:rsidR="008D2BED" w:rsidRPr="004F7A66">
              <w:rPr>
                <w:spacing w:val="-2"/>
              </w:rPr>
              <w:t>v</w:t>
            </w:r>
            <w:r w:rsidR="00995A20">
              <w:rPr>
                <w:spacing w:val="-2"/>
              </w:rPr>
              <w:t> </w:t>
            </w:r>
            <w:r w:rsidR="008D2BED" w:rsidRPr="004F7A66">
              <w:rPr>
                <w:spacing w:val="-2"/>
              </w:rPr>
              <w:t>relaci</w:t>
            </w:r>
            <w:r w:rsidR="00995A20">
              <w:rPr>
                <w:spacing w:val="-2"/>
              </w:rPr>
              <w:t> </w:t>
            </w:r>
            <w:r w:rsidR="008D2BED" w:rsidRPr="004F7A66">
              <w:rPr>
                <w:spacing w:val="-2"/>
              </w:rPr>
              <w:t xml:space="preserve">k HDP </w:t>
            </w:r>
            <w:r w:rsidR="00660130" w:rsidRPr="004F7A66">
              <w:rPr>
                <w:spacing w:val="-2"/>
              </w:rPr>
              <w:t>-54,7 %).</w:t>
            </w:r>
          </w:p>
          <w:p w:rsidR="0001371A" w:rsidRPr="004F7A66" w:rsidRDefault="0001371A" w:rsidP="0001371A">
            <w:pPr>
              <w:pStyle w:val="Textpoznpodarou"/>
              <w:jc w:val="both"/>
              <w:rPr>
                <w:spacing w:val="-2"/>
              </w:rPr>
            </w:pPr>
          </w:p>
        </w:tc>
      </w:tr>
      <w:tr w:rsidR="0001371A" w:rsidRPr="004F7A66" w:rsidTr="001547AB">
        <w:tc>
          <w:tcPr>
            <w:tcW w:w="1054" w:type="pct"/>
          </w:tcPr>
          <w:p w:rsidR="001547AB" w:rsidRPr="004F7A66" w:rsidRDefault="001547AB" w:rsidP="001547AB">
            <w:pPr>
              <w:pStyle w:val="Textpoznpodarou"/>
            </w:pPr>
            <w:r w:rsidRPr="004F7A66">
              <w:rPr>
                <w:sz w:val="16"/>
                <w:szCs w:val="16"/>
              </w:rPr>
              <w:t>… a</w:t>
            </w:r>
            <w:r w:rsidR="00995A20">
              <w:rPr>
                <w:sz w:val="16"/>
                <w:szCs w:val="16"/>
              </w:rPr>
              <w:t xml:space="preserve"> byl rovněž</w:t>
            </w:r>
            <w:r w:rsidR="00557F0D">
              <w:rPr>
                <w:sz w:val="16"/>
                <w:szCs w:val="16"/>
              </w:rPr>
              <w:t xml:space="preserve"> jednou z</w:t>
            </w:r>
            <w:r w:rsidR="00995A20">
              <w:rPr>
                <w:sz w:val="16"/>
                <w:szCs w:val="16"/>
              </w:rPr>
              <w:t> </w:t>
            </w:r>
            <w:r w:rsidR="00557F0D">
              <w:rPr>
                <w:sz w:val="16"/>
                <w:szCs w:val="16"/>
              </w:rPr>
              <w:t>příčin</w:t>
            </w:r>
            <w:r w:rsidRPr="004F7A66">
              <w:rPr>
                <w:sz w:val="16"/>
                <w:szCs w:val="16"/>
              </w:rPr>
              <w:t xml:space="preserve"> hlubokého</w:t>
            </w:r>
            <w:r w:rsidR="00B50DE4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deficitu důchodů z vlastnictví</w:t>
            </w:r>
          </w:p>
          <w:p w:rsidR="0001371A" w:rsidRPr="004F7A66" w:rsidRDefault="0001371A" w:rsidP="001547AB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3" w:type="pct"/>
          </w:tcPr>
          <w:p w:rsidR="0001371A" w:rsidRPr="004F7A66" w:rsidRDefault="0001371A" w:rsidP="00AC012D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01371A" w:rsidRPr="004F7A66" w:rsidRDefault="0001371A" w:rsidP="0001371A">
            <w:pPr>
              <w:pStyle w:val="Textpoznpodarou"/>
              <w:jc w:val="both"/>
            </w:pPr>
            <w:r w:rsidRPr="004F7A66">
              <w:t>Výrazně negativní čistá pozice české ekonomiky, co se týče přímých</w:t>
            </w:r>
            <w:r w:rsidR="00DD5D07" w:rsidRPr="004F7A66">
              <w:t xml:space="preserve"> zahraničních</w:t>
            </w:r>
            <w:r w:rsidR="00557F0D">
              <w:t xml:space="preserve"> investic – ve spojení s odlišnou fází životního cyklu investic nerezidentů v ČR a</w:t>
            </w:r>
            <w:r w:rsidR="00534A8E">
              <w:t> </w:t>
            </w:r>
            <w:r w:rsidR="00557F0D">
              <w:t>investic rezidentů v zahraničí –</w:t>
            </w:r>
            <w:r w:rsidRPr="004F7A66">
              <w:t xml:space="preserve"> je právě tím faktorem, který stojí za hlubokým deficitem důchodů z vlastnictví ve vztahu k nerezidentům.</w:t>
            </w:r>
          </w:p>
          <w:p w:rsidR="0001371A" w:rsidRPr="004F7A66" w:rsidRDefault="0001371A" w:rsidP="0001371A">
            <w:pPr>
              <w:pStyle w:val="Textpoznpodarou"/>
              <w:jc w:val="both"/>
            </w:pPr>
          </w:p>
        </w:tc>
      </w:tr>
      <w:tr w:rsidR="0001371A" w:rsidRPr="004F7A66" w:rsidTr="001547AB">
        <w:tc>
          <w:tcPr>
            <w:tcW w:w="1054" w:type="pct"/>
          </w:tcPr>
          <w:p w:rsidR="0001371A" w:rsidRPr="004F7A66" w:rsidRDefault="00995A20" w:rsidP="00A5012C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Irsko,</w:t>
            </w:r>
            <w:r w:rsidR="001547AB" w:rsidRPr="004F7A66">
              <w:rPr>
                <w:sz w:val="16"/>
                <w:szCs w:val="16"/>
              </w:rPr>
              <w:t xml:space="preserve"> čistý plátce důchodů z vlastnictví </w:t>
            </w:r>
            <w:r w:rsidR="00A5012C" w:rsidRPr="004F7A66">
              <w:rPr>
                <w:sz w:val="16"/>
                <w:szCs w:val="16"/>
              </w:rPr>
              <w:t>do zahraničí navzdory pozitivní</w:t>
            </w:r>
            <w:r w:rsidR="001547AB" w:rsidRPr="004F7A66">
              <w:rPr>
                <w:sz w:val="16"/>
                <w:szCs w:val="16"/>
              </w:rPr>
              <w:t xml:space="preserve"> </w:t>
            </w:r>
            <w:r w:rsidR="00364932" w:rsidRPr="004F7A66">
              <w:rPr>
                <w:sz w:val="16"/>
                <w:szCs w:val="16"/>
              </w:rPr>
              <w:t xml:space="preserve">čisté </w:t>
            </w:r>
            <w:r w:rsidR="001547AB" w:rsidRPr="004F7A66">
              <w:rPr>
                <w:sz w:val="16"/>
                <w:szCs w:val="16"/>
              </w:rPr>
              <w:t>pozici v přímých investicích</w:t>
            </w:r>
          </w:p>
        </w:tc>
        <w:tc>
          <w:tcPr>
            <w:tcW w:w="143" w:type="pct"/>
          </w:tcPr>
          <w:p w:rsidR="0001371A" w:rsidRPr="004F7A66" w:rsidRDefault="0001371A" w:rsidP="00AC012D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01371A" w:rsidRPr="004F7A66" w:rsidRDefault="0001371A" w:rsidP="00A76054">
            <w:pPr>
              <w:pStyle w:val="Textpoznpodarou"/>
              <w:jc w:val="both"/>
            </w:pPr>
            <w:r w:rsidRPr="004F7A66">
              <w:t>Jak je možné, že poměr deficitu důchodů z vlastnictví k HDP je v Irsku dokonce horší než v ČR (dle</w:t>
            </w:r>
            <w:r w:rsidR="002208A7">
              <w:t xml:space="preserve"> dostupných</w:t>
            </w:r>
            <w:r w:rsidRPr="004F7A66">
              <w:t xml:space="preserve"> údajů za rok 2013 byl nejhorší v Unii vůbec)</w:t>
            </w:r>
            <w:r w:rsidR="001547AB" w:rsidRPr="004F7A66">
              <w:t>,</w:t>
            </w:r>
            <w:r w:rsidRPr="004F7A66">
              <w:t xml:space="preserve"> </w:t>
            </w:r>
            <w:r w:rsidR="001547AB" w:rsidRPr="004F7A66">
              <w:t>když</w:t>
            </w:r>
            <w:r w:rsidR="00006322" w:rsidRPr="004F7A66">
              <w:t xml:space="preserve"> má tato země v zahraničí </w:t>
            </w:r>
            <w:proofErr w:type="spellStart"/>
            <w:r w:rsidR="00006322" w:rsidRPr="004F7A66">
              <w:t>na</w:t>
            </w:r>
            <w:r w:rsidRPr="004F7A66">
              <w:t>investováno</w:t>
            </w:r>
            <w:proofErr w:type="spellEnd"/>
            <w:r w:rsidRPr="004F7A66">
              <w:t xml:space="preserve"> více, než kolik činí stav přímých</w:t>
            </w:r>
            <w:r w:rsidR="00DD5D07" w:rsidRPr="004F7A66">
              <w:t xml:space="preserve"> zahraničních</w:t>
            </w:r>
            <w:r w:rsidRPr="004F7A66">
              <w:t xml:space="preserve"> investic nerezidentů v Irsku? Lze se domnívat, že </w:t>
            </w:r>
            <w:r w:rsidR="0077494C">
              <w:t>příčinou této zvláštnosti</w:t>
            </w:r>
            <w:r w:rsidRPr="004F7A66">
              <w:t xml:space="preserve"> je </w:t>
            </w:r>
            <w:r w:rsidR="00A76054" w:rsidRPr="004F7A66">
              <w:t>vyšší</w:t>
            </w:r>
            <w:r w:rsidRPr="004F7A66">
              <w:t xml:space="preserve"> ziskovost</w:t>
            </w:r>
            <w:r w:rsidR="00A5012C" w:rsidRPr="004F7A66">
              <w:t xml:space="preserve"> zahraničních investic</w:t>
            </w:r>
            <w:r w:rsidRPr="004F7A66">
              <w:t xml:space="preserve"> v I</w:t>
            </w:r>
            <w:r w:rsidR="00997718" w:rsidRPr="004F7A66">
              <w:t xml:space="preserve">rsku </w:t>
            </w:r>
            <w:r w:rsidRPr="004F7A66">
              <w:t>v porovnání se ziskovostí investic irských společností v</w:t>
            </w:r>
            <w:r w:rsidR="009C122A" w:rsidRPr="004F7A66">
              <w:t> </w:t>
            </w:r>
            <w:r w:rsidRPr="004F7A66">
              <w:t>zahraničí</w:t>
            </w:r>
            <w:r w:rsidR="009C122A" w:rsidRPr="004F7A66">
              <w:t>.</w:t>
            </w:r>
            <w:r w:rsidR="00A5012C" w:rsidRPr="004F7A66">
              <w:t xml:space="preserve"> Na to ostatně upozorňuje také</w:t>
            </w:r>
            <w:r w:rsidR="00A76054" w:rsidRPr="004F7A66">
              <w:t xml:space="preserve"> irské Ministerstvo financí.</w:t>
            </w:r>
            <w:r w:rsidR="00997718" w:rsidRPr="004F7A66">
              <w:rPr>
                <w:rStyle w:val="Znakapoznpodarou"/>
              </w:rPr>
              <w:footnoteReference w:id="22"/>
            </w:r>
          </w:p>
        </w:tc>
      </w:tr>
    </w:tbl>
    <w:p w:rsidR="00482A5D" w:rsidRPr="00203199" w:rsidRDefault="00482A5D" w:rsidP="00482A5D">
      <w:pPr>
        <w:rPr>
          <w:szCs w:val="20"/>
          <w:lang w:eastAsia="ar-SA"/>
        </w:rPr>
      </w:pPr>
    </w:p>
    <w:p w:rsidR="00482A5D" w:rsidRPr="00482A5D" w:rsidRDefault="00482A5D" w:rsidP="00B003A4">
      <w:pPr>
        <w:pStyle w:val="Nadpis3"/>
      </w:pPr>
      <w:bookmarkStart w:id="19" w:name="_Toc436211334"/>
      <w:r w:rsidRPr="00482A5D">
        <w:t xml:space="preserve">Odvětvová </w:t>
      </w:r>
      <w:r w:rsidRPr="00B003A4">
        <w:t>struktura</w:t>
      </w:r>
      <w:r w:rsidRPr="00482A5D">
        <w:t xml:space="preserve"> přímých zahraničních investic</w:t>
      </w:r>
      <w:bookmarkEnd w:id="19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482A5D" w:rsidRPr="004F7A66" w:rsidTr="000522A2">
        <w:tc>
          <w:tcPr>
            <w:tcW w:w="1054" w:type="pct"/>
          </w:tcPr>
          <w:p w:rsidR="00482A5D" w:rsidRPr="004F7A66" w:rsidRDefault="002A5DC4" w:rsidP="002D475A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60 %</w:t>
            </w:r>
            <w:r w:rsidR="002D475A" w:rsidRPr="004F7A66">
              <w:rPr>
                <w:sz w:val="16"/>
                <w:szCs w:val="16"/>
              </w:rPr>
              <w:t xml:space="preserve"> zahraničního kapitálu je podle dat z prosince 2013 ve zpracovatelském průmyslu a v peněžnictví a pojišťovnictví, …</w:t>
            </w:r>
          </w:p>
        </w:tc>
        <w:tc>
          <w:tcPr>
            <w:tcW w:w="143" w:type="pct"/>
          </w:tcPr>
          <w:p w:rsidR="00482A5D" w:rsidRPr="004F7A66" w:rsidRDefault="00482A5D" w:rsidP="00B0410B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482A5D" w:rsidRPr="00F77980" w:rsidRDefault="00174D31" w:rsidP="00A3725C">
            <w:pPr>
              <w:pStyle w:val="Textpoznpodarou"/>
              <w:jc w:val="both"/>
              <w:rPr>
                <w:spacing w:val="-2"/>
              </w:rPr>
            </w:pPr>
            <w:r w:rsidRPr="00F77980">
              <w:rPr>
                <w:spacing w:val="-2"/>
              </w:rPr>
              <w:t>Podle posledních dostupných údajů z</w:t>
            </w:r>
            <w:r w:rsidR="00A3725C" w:rsidRPr="00F77980">
              <w:rPr>
                <w:spacing w:val="-2"/>
              </w:rPr>
              <w:t xml:space="preserve"> konce</w:t>
            </w:r>
            <w:r w:rsidRPr="00F77980">
              <w:rPr>
                <w:spacing w:val="-2"/>
              </w:rPr>
              <w:t> roku 2013</w:t>
            </w:r>
            <w:r w:rsidR="00A3725C" w:rsidRPr="00F77980">
              <w:rPr>
                <w:spacing w:val="-2"/>
              </w:rPr>
              <w:t xml:space="preserve"> –</w:t>
            </w:r>
            <w:r w:rsidRPr="00F77980">
              <w:rPr>
                <w:spacing w:val="-2"/>
              </w:rPr>
              <w:t xml:space="preserve"> které jsou v netto vyjádření</w:t>
            </w:r>
            <w:r w:rsidR="00A3725C" w:rsidRPr="00F77980">
              <w:rPr>
                <w:spacing w:val="-2"/>
              </w:rPr>
              <w:t>,</w:t>
            </w:r>
            <w:r w:rsidR="007F1C75" w:rsidRPr="00F77980">
              <w:rPr>
                <w:spacing w:val="-2"/>
              </w:rPr>
              <w:t xml:space="preserve"> tedy po započ</w:t>
            </w:r>
            <w:r w:rsidR="00ED1066">
              <w:rPr>
                <w:spacing w:val="-2"/>
              </w:rPr>
              <w:t>tení investic, které směřují</w:t>
            </w:r>
            <w:r w:rsidRPr="00F77980">
              <w:rPr>
                <w:spacing w:val="-2"/>
              </w:rPr>
              <w:t xml:space="preserve"> od subjektu přímé investice zpět zahraničnímu investorovi – </w:t>
            </w:r>
            <w:r w:rsidR="00A3725C" w:rsidRPr="00F77980">
              <w:rPr>
                <w:spacing w:val="-2"/>
              </w:rPr>
              <w:t>se na celkovém stavu přímých zahraničních investic v</w:t>
            </w:r>
            <w:r w:rsidR="00FA04F9" w:rsidRPr="00F77980">
              <w:rPr>
                <w:spacing w:val="-2"/>
              </w:rPr>
              <w:t> </w:t>
            </w:r>
            <w:r w:rsidR="002D475A" w:rsidRPr="00F77980">
              <w:rPr>
                <w:spacing w:val="-2"/>
              </w:rPr>
              <w:t>ČR</w:t>
            </w:r>
            <w:r w:rsidR="00A3725C" w:rsidRPr="00F77980">
              <w:rPr>
                <w:spacing w:val="-2"/>
              </w:rPr>
              <w:t xml:space="preserve"> podílely v největším rozsahu investice do zpracovatelského průmyslu (32,2 %) a</w:t>
            </w:r>
            <w:r w:rsidR="002D475A" w:rsidRPr="00F77980">
              <w:rPr>
                <w:spacing w:val="-2"/>
              </w:rPr>
              <w:t xml:space="preserve"> investice</w:t>
            </w:r>
            <w:r w:rsidR="00A3725C" w:rsidRPr="00F77980">
              <w:rPr>
                <w:spacing w:val="-2"/>
              </w:rPr>
              <w:t xml:space="preserve"> do odvětví peněžnictví a pojišťovnictví (27,9 %).</w:t>
            </w:r>
            <w:r w:rsidR="00FC2519" w:rsidRPr="00F77980">
              <w:rPr>
                <w:spacing w:val="-2"/>
              </w:rPr>
              <w:t xml:space="preserve"> Velká část zahraničního kapitálu byla ovšem koncentrována</w:t>
            </w:r>
            <w:r w:rsidR="00364932" w:rsidRPr="00F77980">
              <w:rPr>
                <w:spacing w:val="-2"/>
              </w:rPr>
              <w:t>, jak je patrné z</w:t>
            </w:r>
            <w:r w:rsidR="00CE68B8" w:rsidRPr="00F77980">
              <w:rPr>
                <w:spacing w:val="-2"/>
              </w:rPr>
              <w:t> </w:t>
            </w:r>
            <w:r w:rsidR="00364932" w:rsidRPr="00F77980">
              <w:rPr>
                <w:spacing w:val="-2"/>
              </w:rPr>
              <w:t>grafu</w:t>
            </w:r>
            <w:r w:rsidR="00CE68B8" w:rsidRPr="00F77980">
              <w:rPr>
                <w:spacing w:val="-2"/>
              </w:rPr>
              <w:t xml:space="preserve"> </w:t>
            </w:r>
            <w:r w:rsidR="001E0E16">
              <w:rPr>
                <w:spacing w:val="-2"/>
              </w:rPr>
              <w:t>č.</w:t>
            </w:r>
            <w:r w:rsidR="00364932" w:rsidRPr="00F77980">
              <w:rPr>
                <w:spacing w:val="-2"/>
              </w:rPr>
              <w:t xml:space="preserve"> 36,</w:t>
            </w:r>
            <w:r w:rsidR="00FC2519" w:rsidRPr="00F77980">
              <w:rPr>
                <w:spacing w:val="-2"/>
              </w:rPr>
              <w:t xml:space="preserve"> i</w:t>
            </w:r>
            <w:r w:rsidR="00364932" w:rsidRPr="00F77980">
              <w:rPr>
                <w:spacing w:val="-2"/>
              </w:rPr>
              <w:t> </w:t>
            </w:r>
            <w:r w:rsidR="00FC2519" w:rsidRPr="00F77980">
              <w:rPr>
                <w:spacing w:val="-2"/>
              </w:rPr>
              <w:t>v odvětví velkoobchodu a maloobchodu (10,1 %) a</w:t>
            </w:r>
            <w:r w:rsidR="00FA04F9" w:rsidRPr="00F77980">
              <w:rPr>
                <w:spacing w:val="-2"/>
              </w:rPr>
              <w:t xml:space="preserve"> také</w:t>
            </w:r>
            <w:r w:rsidR="00FC2519" w:rsidRPr="00F77980">
              <w:rPr>
                <w:spacing w:val="-2"/>
              </w:rPr>
              <w:t xml:space="preserve"> v činnostech v oblasti nemovitostí (6,8 %). Ostatní odvětví ekonomiky na celkovém stavu přímých zahraničních investic v </w:t>
            </w:r>
            <w:r w:rsidR="00203199" w:rsidRPr="00F77980">
              <w:rPr>
                <w:spacing w:val="-2"/>
              </w:rPr>
              <w:t>Česku</w:t>
            </w:r>
            <w:r w:rsidR="00BA7D71">
              <w:rPr>
                <w:spacing w:val="-2"/>
              </w:rPr>
              <w:t xml:space="preserve"> participovala</w:t>
            </w:r>
            <w:r w:rsidR="00FC2519" w:rsidRPr="00F77980">
              <w:rPr>
                <w:spacing w:val="-2"/>
              </w:rPr>
              <w:t xml:space="preserve"> společně </w:t>
            </w:r>
            <w:r w:rsidR="00903D4A" w:rsidRPr="00F77980">
              <w:rPr>
                <w:spacing w:val="-2"/>
              </w:rPr>
              <w:t>jednou pětinou (</w:t>
            </w:r>
            <w:r w:rsidR="00ED2680" w:rsidRPr="00F77980">
              <w:rPr>
                <w:spacing w:val="-2"/>
              </w:rPr>
              <w:t>20,3 %</w:t>
            </w:r>
            <w:r w:rsidR="00903D4A" w:rsidRPr="00F77980">
              <w:rPr>
                <w:spacing w:val="-2"/>
              </w:rPr>
              <w:t>)</w:t>
            </w:r>
            <w:r w:rsidR="00FA04F9" w:rsidRPr="00F77980">
              <w:rPr>
                <w:spacing w:val="-2"/>
              </w:rPr>
              <w:t xml:space="preserve">, </w:t>
            </w:r>
            <w:r w:rsidR="00746238" w:rsidRPr="00F77980">
              <w:rPr>
                <w:spacing w:val="-2"/>
              </w:rPr>
              <w:t>například samotné</w:t>
            </w:r>
            <w:r w:rsidR="00FA04F9" w:rsidRPr="00F77980">
              <w:rPr>
                <w:spacing w:val="-2"/>
              </w:rPr>
              <w:t xml:space="preserve"> stavebnictví </w:t>
            </w:r>
            <w:r w:rsidR="00746238" w:rsidRPr="00F77980">
              <w:rPr>
                <w:spacing w:val="-2"/>
              </w:rPr>
              <w:t>absorbovalo</w:t>
            </w:r>
            <w:r w:rsidR="002D475A" w:rsidRPr="00F77980">
              <w:rPr>
                <w:spacing w:val="-2"/>
              </w:rPr>
              <w:t xml:space="preserve"> pouze</w:t>
            </w:r>
            <w:r w:rsidR="00FA04F9" w:rsidRPr="00F77980">
              <w:rPr>
                <w:spacing w:val="-2"/>
              </w:rPr>
              <w:t xml:space="preserve"> 1,3 %</w:t>
            </w:r>
            <w:r w:rsidR="002D475A" w:rsidRPr="00F77980">
              <w:rPr>
                <w:spacing w:val="-2"/>
              </w:rPr>
              <w:t xml:space="preserve"> celkového zahraničního</w:t>
            </w:r>
            <w:r w:rsidR="00444F39" w:rsidRPr="00F77980">
              <w:rPr>
                <w:spacing w:val="-2"/>
              </w:rPr>
              <w:t xml:space="preserve"> </w:t>
            </w:r>
            <w:r w:rsidR="002D475A" w:rsidRPr="00F77980">
              <w:rPr>
                <w:spacing w:val="-2"/>
              </w:rPr>
              <w:t>kapitálu</w:t>
            </w:r>
            <w:r w:rsidR="00FA04F9" w:rsidRPr="00F77980">
              <w:rPr>
                <w:spacing w:val="-2"/>
              </w:rPr>
              <w:t>.</w:t>
            </w:r>
            <w:r w:rsidR="00FC2519" w:rsidRPr="00F77980">
              <w:rPr>
                <w:spacing w:val="-2"/>
              </w:rPr>
              <w:t xml:space="preserve"> </w:t>
            </w:r>
            <w:r w:rsidR="00ED2680" w:rsidRPr="00F77980">
              <w:rPr>
                <w:spacing w:val="-2"/>
              </w:rPr>
              <w:t>Z</w:t>
            </w:r>
            <w:r w:rsidR="00FC2519" w:rsidRPr="00F77980">
              <w:rPr>
                <w:spacing w:val="-2"/>
              </w:rPr>
              <w:t>bytek</w:t>
            </w:r>
            <w:r w:rsidR="00BA7D71">
              <w:rPr>
                <w:spacing w:val="-2"/>
              </w:rPr>
              <w:t>, tj. </w:t>
            </w:r>
            <w:r w:rsidR="00FC2519" w:rsidRPr="00F77980">
              <w:rPr>
                <w:spacing w:val="-2"/>
              </w:rPr>
              <w:t>2,8 % z celkového stavu přímých</w:t>
            </w:r>
            <w:r w:rsidR="002D475A" w:rsidRPr="00F77980">
              <w:rPr>
                <w:spacing w:val="-2"/>
              </w:rPr>
              <w:t xml:space="preserve"> zahraničních investic</w:t>
            </w:r>
            <w:r w:rsidR="00FC2519" w:rsidRPr="00F77980">
              <w:rPr>
                <w:spacing w:val="-2"/>
              </w:rPr>
              <w:t xml:space="preserve"> v</w:t>
            </w:r>
            <w:r w:rsidR="00BA7D71">
              <w:rPr>
                <w:spacing w:val="-2"/>
              </w:rPr>
              <w:t> </w:t>
            </w:r>
            <w:r w:rsidR="00FC2519" w:rsidRPr="00F77980">
              <w:rPr>
                <w:spacing w:val="-2"/>
              </w:rPr>
              <w:t>Č</w:t>
            </w:r>
            <w:r w:rsidR="00BA7D71">
              <w:rPr>
                <w:spacing w:val="-2"/>
              </w:rPr>
              <w:t>esku,</w:t>
            </w:r>
            <w:r w:rsidR="00FC2519" w:rsidRPr="00F77980">
              <w:rPr>
                <w:spacing w:val="-2"/>
              </w:rPr>
              <w:t xml:space="preserve"> </w:t>
            </w:r>
            <w:r w:rsidR="00903D4A" w:rsidRPr="00F77980">
              <w:rPr>
                <w:spacing w:val="-2"/>
              </w:rPr>
              <w:t>připadal na</w:t>
            </w:r>
            <w:r w:rsidR="00BA7D71">
              <w:rPr>
                <w:spacing w:val="-2"/>
              </w:rPr>
              <w:t> </w:t>
            </w:r>
            <w:r w:rsidR="00903D4A" w:rsidRPr="00F77980">
              <w:rPr>
                <w:spacing w:val="-2"/>
              </w:rPr>
              <w:t>nakoupené</w:t>
            </w:r>
            <w:r w:rsidR="00FC2519" w:rsidRPr="00F77980">
              <w:rPr>
                <w:spacing w:val="-2"/>
              </w:rPr>
              <w:t xml:space="preserve"> </w:t>
            </w:r>
            <w:r w:rsidR="00903D4A" w:rsidRPr="00F77980">
              <w:rPr>
                <w:spacing w:val="-2"/>
              </w:rPr>
              <w:t>nemovitosti</w:t>
            </w:r>
            <w:r w:rsidR="00FC2519" w:rsidRPr="00F77980">
              <w:rPr>
                <w:spacing w:val="-2"/>
              </w:rPr>
              <w:t xml:space="preserve"> ze strany </w:t>
            </w:r>
            <w:r w:rsidR="008015A0" w:rsidRPr="00F77980">
              <w:rPr>
                <w:spacing w:val="-2"/>
              </w:rPr>
              <w:t>fyzických</w:t>
            </w:r>
            <w:r w:rsidR="00FC2519" w:rsidRPr="00F77980">
              <w:rPr>
                <w:spacing w:val="-2"/>
              </w:rPr>
              <w:t xml:space="preserve"> osob.</w:t>
            </w:r>
          </w:p>
          <w:p w:rsidR="00A3725C" w:rsidRPr="004F7A66" w:rsidRDefault="00A3725C" w:rsidP="00A3725C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</w:tr>
      <w:tr w:rsidR="00FC2519" w:rsidRPr="004F7A66" w:rsidTr="000522A2">
        <w:tc>
          <w:tcPr>
            <w:tcW w:w="1054" w:type="pct"/>
          </w:tcPr>
          <w:p w:rsidR="00FC2519" w:rsidRPr="004F7A66" w:rsidRDefault="002D475A" w:rsidP="002D475A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samotný automobilový průmysl disponuje necelou desetinou</w:t>
            </w:r>
          </w:p>
        </w:tc>
        <w:tc>
          <w:tcPr>
            <w:tcW w:w="143" w:type="pct"/>
          </w:tcPr>
          <w:p w:rsidR="00FC2519" w:rsidRPr="004F7A66" w:rsidRDefault="00FC2519" w:rsidP="00B0410B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ED2680" w:rsidRPr="004F7A66" w:rsidRDefault="00FC2519" w:rsidP="00006322">
            <w:pPr>
              <w:pStyle w:val="Textpoznpodarou"/>
              <w:jc w:val="both"/>
            </w:pPr>
            <w:r w:rsidRPr="004F7A66">
              <w:t>Co se týče zpracovatelského průmyslu,</w:t>
            </w:r>
            <w:r w:rsidR="00FA04F9" w:rsidRPr="004F7A66">
              <w:t xml:space="preserve"> který jako odvětví přijal největší porci zahraničního kapitálu,</w:t>
            </w:r>
            <w:r w:rsidRPr="004F7A66">
              <w:t xml:space="preserve"> </w:t>
            </w:r>
            <w:proofErr w:type="spellStart"/>
            <w:r w:rsidR="00243166" w:rsidRPr="004F7A66">
              <w:t>nerezidenti</w:t>
            </w:r>
            <w:proofErr w:type="spellEnd"/>
            <w:r w:rsidR="00243166" w:rsidRPr="004F7A66">
              <w:t xml:space="preserve"> měli zájem především </w:t>
            </w:r>
            <w:r w:rsidR="002D475A" w:rsidRPr="004F7A66">
              <w:t xml:space="preserve">o vstupy do </w:t>
            </w:r>
            <w:r w:rsidR="00ED2680" w:rsidRPr="004F7A66">
              <w:t>automobilového průmyslu. Na stavu přímých</w:t>
            </w:r>
            <w:r w:rsidR="004B1DAA" w:rsidRPr="004F7A66">
              <w:t xml:space="preserve"> zahraničních</w:t>
            </w:r>
            <w:r w:rsidR="00ED2680" w:rsidRPr="004F7A66">
              <w:t xml:space="preserve"> investic v ČR</w:t>
            </w:r>
            <w:r w:rsidR="006B641D" w:rsidRPr="004F7A66">
              <w:t xml:space="preserve"> se podílel tento segment ke konci roku 2013 necelou desetinou (9,3 %). Z</w:t>
            </w:r>
            <w:r w:rsidR="006F54F6">
              <w:t> investic,</w:t>
            </w:r>
            <w:r w:rsidR="00ED2680" w:rsidRPr="004F7A66">
              <w:t xml:space="preserve"> které směřovaly je</w:t>
            </w:r>
            <w:r w:rsidR="006F54F6">
              <w:t>n do zpracovatelského průmyslu,</w:t>
            </w:r>
            <w:r w:rsidR="006B641D" w:rsidRPr="004F7A66">
              <w:t xml:space="preserve"> </w:t>
            </w:r>
            <w:r w:rsidR="006F54F6" w:rsidRPr="004F7A66">
              <w:t>skončila</w:t>
            </w:r>
            <w:r w:rsidR="006F54F6">
              <w:t xml:space="preserve"> v automobilkách</w:t>
            </w:r>
            <w:r w:rsidR="00ED2680" w:rsidRPr="004F7A66">
              <w:t xml:space="preserve"> </w:t>
            </w:r>
            <w:r w:rsidR="002D475A" w:rsidRPr="004F7A66">
              <w:t>téměř</w:t>
            </w:r>
            <w:r w:rsidR="00ED2680" w:rsidRPr="004F7A66">
              <w:t xml:space="preserve"> jedna třetina zahraničního kapitálu (28,9 %).</w:t>
            </w:r>
          </w:p>
          <w:p w:rsidR="00006322" w:rsidRPr="004F7A66" w:rsidRDefault="00006322" w:rsidP="00006322">
            <w:pPr>
              <w:pStyle w:val="Textpoznpodarou"/>
              <w:jc w:val="both"/>
              <w:rPr>
                <w:sz w:val="18"/>
                <w:szCs w:val="18"/>
              </w:rPr>
            </w:pPr>
          </w:p>
        </w:tc>
      </w:tr>
      <w:tr w:rsidR="006B641D" w:rsidRPr="004F7A66" w:rsidTr="00E81209">
        <w:tc>
          <w:tcPr>
            <w:tcW w:w="1054" w:type="pct"/>
          </w:tcPr>
          <w:p w:rsidR="006B641D" w:rsidRPr="004F7A66" w:rsidRDefault="00F51DDF" w:rsidP="00557F0D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37 z</w:t>
            </w:r>
            <w:r w:rsidR="00F505AD" w:rsidRPr="004F7A66">
              <w:rPr>
                <w:sz w:val="16"/>
                <w:szCs w:val="16"/>
              </w:rPr>
              <w:t>e</w:t>
            </w:r>
            <w:r w:rsidRPr="004F7A66">
              <w:rPr>
                <w:sz w:val="16"/>
                <w:szCs w:val="16"/>
              </w:rPr>
              <w:t> 45</w:t>
            </w:r>
            <w:r w:rsidR="00B72108" w:rsidRPr="004F7A66">
              <w:rPr>
                <w:sz w:val="16"/>
                <w:szCs w:val="16"/>
              </w:rPr>
              <w:t xml:space="preserve"> bank</w:t>
            </w:r>
            <w:r w:rsidR="004B1DAA" w:rsidRPr="004F7A66">
              <w:rPr>
                <w:sz w:val="16"/>
                <w:szCs w:val="16"/>
              </w:rPr>
              <w:t xml:space="preserve"> působících na tuzemském t</w:t>
            </w:r>
            <w:r w:rsidR="00557F0D">
              <w:rPr>
                <w:sz w:val="16"/>
                <w:szCs w:val="16"/>
              </w:rPr>
              <w:t>rhu</w:t>
            </w:r>
            <w:r w:rsidR="00856F6F">
              <w:rPr>
                <w:sz w:val="16"/>
                <w:szCs w:val="16"/>
              </w:rPr>
              <w:t xml:space="preserve"> na</w:t>
            </w:r>
            <w:r w:rsidR="00557F0D">
              <w:rPr>
                <w:sz w:val="16"/>
                <w:szCs w:val="16"/>
              </w:rPr>
              <w:t> </w:t>
            </w:r>
            <w:r w:rsidR="00856F6F">
              <w:rPr>
                <w:sz w:val="16"/>
                <w:szCs w:val="16"/>
              </w:rPr>
              <w:t>konci roku 2014</w:t>
            </w:r>
            <w:r w:rsidRPr="004F7A66">
              <w:rPr>
                <w:sz w:val="16"/>
                <w:szCs w:val="16"/>
              </w:rPr>
              <w:t xml:space="preserve"> </w:t>
            </w:r>
            <w:r w:rsidR="00557F0D">
              <w:rPr>
                <w:sz w:val="16"/>
                <w:szCs w:val="16"/>
              </w:rPr>
              <w:t xml:space="preserve">bylo </w:t>
            </w:r>
            <w:r w:rsidR="00B72108" w:rsidRPr="004F7A66">
              <w:rPr>
                <w:sz w:val="16"/>
                <w:szCs w:val="16"/>
              </w:rPr>
              <w:t>pod</w:t>
            </w:r>
            <w:r w:rsidRPr="004F7A66">
              <w:rPr>
                <w:sz w:val="16"/>
                <w:szCs w:val="16"/>
              </w:rPr>
              <w:t> </w:t>
            </w:r>
            <w:r w:rsidR="00B72108" w:rsidRPr="004F7A66">
              <w:rPr>
                <w:sz w:val="16"/>
                <w:szCs w:val="16"/>
              </w:rPr>
              <w:t>kontrolou nerezidentů</w:t>
            </w:r>
          </w:p>
        </w:tc>
        <w:tc>
          <w:tcPr>
            <w:tcW w:w="143" w:type="pct"/>
          </w:tcPr>
          <w:p w:rsidR="006B641D" w:rsidRPr="004F7A66" w:rsidRDefault="006B641D" w:rsidP="00B0410B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E81209" w:rsidRPr="004F7A66" w:rsidRDefault="006B641D" w:rsidP="00D90CBB">
            <w:pPr>
              <w:pStyle w:val="Textpoznpodarou"/>
              <w:jc w:val="both"/>
            </w:pPr>
            <w:r w:rsidRPr="004F7A66">
              <w:t>Silný příliv zahraničního kapitálu do</w:t>
            </w:r>
            <w:r w:rsidR="00856F6F">
              <w:t xml:space="preserve"> peněžnictví a pojišťovnictví</w:t>
            </w:r>
            <w:r w:rsidRPr="004F7A66">
              <w:t xml:space="preserve"> velmi silně </w:t>
            </w:r>
            <w:r w:rsidR="00856F6F">
              <w:t>ovlivnil vlastnickou strukturu</w:t>
            </w:r>
            <w:r w:rsidRPr="004F7A66">
              <w:t xml:space="preserve">. Pokud se zaměříme </w:t>
            </w:r>
            <w:r w:rsidR="002A5DC4" w:rsidRPr="004F7A66">
              <w:t>pouze</w:t>
            </w:r>
            <w:r w:rsidRPr="004F7A66">
              <w:t xml:space="preserve"> na banky</w:t>
            </w:r>
            <w:r w:rsidR="000522A2" w:rsidRPr="004F7A66">
              <w:t xml:space="preserve"> a nebudeme </w:t>
            </w:r>
            <w:r w:rsidR="00E7484C">
              <w:t>mezi ně </w:t>
            </w:r>
            <w:r w:rsidR="000522A2" w:rsidRPr="004F7A66">
              <w:t>zahrnovat spořitelní</w:t>
            </w:r>
            <w:r w:rsidR="00E44EDB">
              <w:t xml:space="preserve"> a úvěrní</w:t>
            </w:r>
            <w:r w:rsidR="000522A2" w:rsidRPr="004F7A66">
              <w:t xml:space="preserve"> družstva (</w:t>
            </w:r>
            <w:r w:rsidR="00B42A94" w:rsidRPr="004F7A66">
              <w:t>tj. družstevní záložny, které jsou zn</w:t>
            </w:r>
            <w:r w:rsidR="00E7484C">
              <w:t xml:space="preserve">ámé také pod pojmem </w:t>
            </w:r>
            <w:r w:rsidR="000522A2" w:rsidRPr="004F7A66">
              <w:t>kampeličky)</w:t>
            </w:r>
            <w:r w:rsidRPr="004F7A66">
              <w:t xml:space="preserve">, pak z údajů </w:t>
            </w:r>
            <w:r w:rsidR="00B72108" w:rsidRPr="004F7A66">
              <w:t>z</w:t>
            </w:r>
            <w:r w:rsidR="00B42A94" w:rsidRPr="004F7A66">
              <w:t> </w:t>
            </w:r>
            <w:r w:rsidR="00B72108" w:rsidRPr="004F7A66">
              <w:t>konce</w:t>
            </w:r>
            <w:r w:rsidR="000522A2" w:rsidRPr="004F7A66">
              <w:t xml:space="preserve"> roku 2014</w:t>
            </w:r>
            <w:r w:rsidR="00B72108" w:rsidRPr="004F7A66">
              <w:t xml:space="preserve"> plyne, že</w:t>
            </w:r>
            <w:r w:rsidR="000522A2" w:rsidRPr="004F7A66">
              <w:t xml:space="preserve"> v </w:t>
            </w:r>
            <w:r w:rsidR="00BE092F" w:rsidRPr="004F7A66">
              <w:t>tuzemsku</w:t>
            </w:r>
            <w:r w:rsidR="000522A2" w:rsidRPr="004F7A66">
              <w:t xml:space="preserve"> působilo celkem 45 bank</w:t>
            </w:r>
            <w:r w:rsidR="00E81209" w:rsidRPr="004F7A66">
              <w:t xml:space="preserve">. </w:t>
            </w:r>
            <w:r w:rsidR="00B42A94" w:rsidRPr="004F7A66">
              <w:t>Rezidenti měli</w:t>
            </w:r>
            <w:r w:rsidR="00BE092F" w:rsidRPr="004F7A66">
              <w:t xml:space="preserve"> </w:t>
            </w:r>
            <w:r w:rsidR="00B42A94" w:rsidRPr="004F7A66">
              <w:t>rozhodujíc</w:t>
            </w:r>
            <w:r w:rsidR="00075615" w:rsidRPr="004F7A66">
              <w:t xml:space="preserve">í účast ovšem pouze v 8 z nich, z toho </w:t>
            </w:r>
            <w:r w:rsidR="00D90CBB" w:rsidRPr="004F7A66">
              <w:t xml:space="preserve">stát </w:t>
            </w:r>
            <w:r w:rsidR="00075615" w:rsidRPr="004F7A66">
              <w:t>ve 2</w:t>
            </w:r>
            <w:r w:rsidR="00B42A94" w:rsidRPr="004F7A66">
              <w:t>. Zbylých</w:t>
            </w:r>
            <w:r w:rsidR="00BE092F" w:rsidRPr="004F7A66">
              <w:t xml:space="preserve"> </w:t>
            </w:r>
            <w:r w:rsidR="00B42A94" w:rsidRPr="004F7A66">
              <w:t>37</w:t>
            </w:r>
            <w:r w:rsidR="00B72108" w:rsidRPr="004F7A66">
              <w:t xml:space="preserve"> </w:t>
            </w:r>
            <w:r w:rsidR="00B42A94" w:rsidRPr="004F7A66">
              <w:t>bankovních domů bylo pod kontrolou nerezidentů, ať se již jednalo o banky</w:t>
            </w:r>
            <w:r w:rsidR="00BE092F" w:rsidRPr="004F7A66">
              <w:t xml:space="preserve"> </w:t>
            </w:r>
            <w:r w:rsidR="00B42A94" w:rsidRPr="004F7A66">
              <w:t>s rozhodující zahraniční účastí (15) nebo o pobočky zahraničních bank (22).</w:t>
            </w:r>
          </w:p>
        </w:tc>
      </w:tr>
      <w:tr w:rsidR="00ED2680" w:rsidRPr="004F7A66" w:rsidTr="00E81209">
        <w:tc>
          <w:tcPr>
            <w:tcW w:w="1054" w:type="pct"/>
          </w:tcPr>
          <w:p w:rsidR="00ED2680" w:rsidRPr="004F7A66" w:rsidRDefault="00B72108" w:rsidP="00343BEE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Rezidenty</w:t>
            </w:r>
            <w:r w:rsidR="00B56D8E" w:rsidRPr="004F7A66">
              <w:rPr>
                <w:sz w:val="16"/>
                <w:szCs w:val="16"/>
              </w:rPr>
              <w:t xml:space="preserve"> </w:t>
            </w:r>
            <w:r w:rsidR="00343BEE" w:rsidRPr="004F7A66">
              <w:rPr>
                <w:sz w:val="16"/>
                <w:szCs w:val="16"/>
              </w:rPr>
              <w:t>lákají především investice v peněžnictví a pojišťovnictví</w:t>
            </w:r>
          </w:p>
        </w:tc>
        <w:tc>
          <w:tcPr>
            <w:tcW w:w="143" w:type="pct"/>
          </w:tcPr>
          <w:p w:rsidR="00ED2680" w:rsidRPr="004F7A66" w:rsidRDefault="00ED2680" w:rsidP="00B0410B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ED2680" w:rsidRPr="004F7A66" w:rsidRDefault="00997718" w:rsidP="0065616A">
            <w:pPr>
              <w:pStyle w:val="Textpoznpodarou"/>
              <w:jc w:val="both"/>
            </w:pPr>
            <w:r w:rsidRPr="004F7A66">
              <w:t>Struktura investic</w:t>
            </w:r>
            <w:r w:rsidR="00903D4A" w:rsidRPr="004F7A66">
              <w:t xml:space="preserve"> rezidentů v</w:t>
            </w:r>
            <w:r w:rsidR="00203199" w:rsidRPr="004F7A66">
              <w:t> </w:t>
            </w:r>
            <w:r w:rsidR="00903D4A" w:rsidRPr="004F7A66">
              <w:t>zahraničí</w:t>
            </w:r>
            <w:r w:rsidR="00203199" w:rsidRPr="004F7A66">
              <w:t xml:space="preserve"> </w:t>
            </w:r>
            <w:r w:rsidRPr="004F7A66">
              <w:t xml:space="preserve">je </w:t>
            </w:r>
            <w:r w:rsidR="002D475A" w:rsidRPr="004F7A66">
              <w:t>v porovnání se strukturou</w:t>
            </w:r>
            <w:r w:rsidRPr="004F7A66">
              <w:t xml:space="preserve"> investic</w:t>
            </w:r>
            <w:r w:rsidR="0065616A" w:rsidRPr="004F7A66">
              <w:t xml:space="preserve"> nerezidentů v České republice</w:t>
            </w:r>
            <w:r w:rsidR="00203199" w:rsidRPr="004F7A66">
              <w:t xml:space="preserve"> významně odlišná. Podle </w:t>
            </w:r>
            <w:r w:rsidRPr="004F7A66">
              <w:t>údajů o stavu přímých investic tuzemských společností v zahraničí</w:t>
            </w:r>
            <w:r w:rsidR="00203199" w:rsidRPr="004F7A66">
              <w:t xml:space="preserve"> </w:t>
            </w:r>
            <w:r w:rsidRPr="004F7A66">
              <w:t xml:space="preserve">z prosince roku 2013 </w:t>
            </w:r>
            <w:r w:rsidR="00203199" w:rsidRPr="004F7A66">
              <w:t>se kapitál</w:t>
            </w:r>
            <w:r w:rsidRPr="004F7A66">
              <w:t xml:space="preserve"> pocházející z</w:t>
            </w:r>
            <w:r w:rsidR="002D475A" w:rsidRPr="004F7A66">
              <w:t> </w:t>
            </w:r>
            <w:r w:rsidRPr="004F7A66">
              <w:t>Č</w:t>
            </w:r>
            <w:r w:rsidR="0065616A" w:rsidRPr="004F7A66">
              <w:t>R</w:t>
            </w:r>
            <w:r w:rsidR="00203199" w:rsidRPr="004F7A66">
              <w:t xml:space="preserve"> </w:t>
            </w:r>
            <w:r w:rsidR="00FA04F9" w:rsidRPr="004F7A66">
              <w:t>soustřeďoval</w:t>
            </w:r>
            <w:r w:rsidRPr="004F7A66">
              <w:t xml:space="preserve"> velmi intenzivně</w:t>
            </w:r>
            <w:r w:rsidR="00903D4A" w:rsidRPr="004F7A66">
              <w:t xml:space="preserve"> v peněžnictví a pojišťovnictví</w:t>
            </w:r>
            <w:r w:rsidR="00203199" w:rsidRPr="004F7A66">
              <w:t>, neboť více než šest desetin (62,1</w:t>
            </w:r>
            <w:r w:rsidRPr="004F7A66">
              <w:t> </w:t>
            </w:r>
            <w:r w:rsidR="00203199" w:rsidRPr="004F7A66">
              <w:t>%) z</w:t>
            </w:r>
            <w:r w:rsidR="00075615" w:rsidRPr="004F7A66">
              <w:t xml:space="preserve"> celkových </w:t>
            </w:r>
            <w:r w:rsidR="00203199" w:rsidRPr="004F7A66">
              <w:t>investic</w:t>
            </w:r>
            <w:r w:rsidR="0065616A" w:rsidRPr="004F7A66">
              <w:t xml:space="preserve"> </w:t>
            </w:r>
            <w:r w:rsidR="00203199" w:rsidRPr="004F7A66">
              <w:t>připadalo právě na toto odvětví</w:t>
            </w:r>
            <w:r w:rsidR="00903D4A" w:rsidRPr="004F7A66">
              <w:t xml:space="preserve">. Investice </w:t>
            </w:r>
            <w:r w:rsidR="00203199" w:rsidRPr="004F7A66">
              <w:t>do</w:t>
            </w:r>
            <w:r w:rsidR="00903D4A" w:rsidRPr="004F7A66">
              <w:t xml:space="preserve"> zpracovatelského průmyslu</w:t>
            </w:r>
            <w:r w:rsidR="00075615" w:rsidRPr="004F7A66">
              <w:t xml:space="preserve"> na nich</w:t>
            </w:r>
            <w:r w:rsidR="00903D4A" w:rsidRPr="004F7A66">
              <w:t xml:space="preserve"> participovaly</w:t>
            </w:r>
            <w:r w:rsidR="00203199" w:rsidRPr="004F7A66">
              <w:t xml:space="preserve"> </w:t>
            </w:r>
            <w:r w:rsidR="00903D4A" w:rsidRPr="004F7A66">
              <w:t>pouze 6,8</w:t>
            </w:r>
            <w:r w:rsidRPr="004F7A66">
              <w:t> </w:t>
            </w:r>
            <w:r w:rsidR="00903D4A" w:rsidRPr="004F7A66">
              <w:t xml:space="preserve">%, </w:t>
            </w:r>
            <w:r w:rsidR="004B1DAA" w:rsidRPr="004F7A66">
              <w:t>tedy ve stejném rozsahu</w:t>
            </w:r>
            <w:r w:rsidR="00903D4A" w:rsidRPr="004F7A66">
              <w:t xml:space="preserve"> jako investice </w:t>
            </w:r>
            <w:r w:rsidR="00203199" w:rsidRPr="004F7A66">
              <w:t>do</w:t>
            </w:r>
            <w:r w:rsidR="00FA04F9" w:rsidRPr="004F7A66">
              <w:t xml:space="preserve"> odvětví zahrnující profesní</w:t>
            </w:r>
            <w:r w:rsidR="00903D4A" w:rsidRPr="004F7A66">
              <w:t>, vě</w:t>
            </w:r>
            <w:r w:rsidR="00FA04F9" w:rsidRPr="004F7A66">
              <w:t>decké a technické</w:t>
            </w:r>
            <w:r w:rsidR="00203199" w:rsidRPr="004F7A66">
              <w:t xml:space="preserve"> činnost</w:t>
            </w:r>
            <w:r w:rsidR="00FA04F9" w:rsidRPr="004F7A66">
              <w:t>i</w:t>
            </w:r>
            <w:r w:rsidR="00903D4A" w:rsidRPr="004F7A66">
              <w:t>. Poměrně významná část kapitálu</w:t>
            </w:r>
            <w:r w:rsidR="00203199" w:rsidRPr="004F7A66">
              <w:t xml:space="preserve"> rezidentů</w:t>
            </w:r>
            <w:r w:rsidR="00903D4A" w:rsidRPr="004F7A66">
              <w:t xml:space="preserve"> byla v zahraničí alokována v energetice, šlo o </w:t>
            </w:r>
            <w:r w:rsidR="00203199" w:rsidRPr="004F7A66">
              <w:t>7,5 % z</w:t>
            </w:r>
            <w:r w:rsidR="00903D4A" w:rsidRPr="004F7A66">
              <w:t> celkového stavu přímých zahraničních investic</w:t>
            </w:r>
            <w:r w:rsidR="00101E84">
              <w:t>. V</w:t>
            </w:r>
            <w:r w:rsidR="0065616A" w:rsidRPr="004F7A66">
              <w:t>ýznamné byly z pohledu rezidentů ovšem i investice ve stavebnictví (4,9 %).</w:t>
            </w:r>
          </w:p>
        </w:tc>
      </w:tr>
    </w:tbl>
    <w:p w:rsidR="00937AC1" w:rsidRDefault="00937AC1" w:rsidP="00BF7F4D">
      <w:pPr>
        <w:rPr>
          <w:szCs w:val="20"/>
          <w:lang w:eastAsia="ar-SA"/>
        </w:rPr>
      </w:pPr>
    </w:p>
    <w:p w:rsidR="000522A2" w:rsidRPr="004F7A66" w:rsidRDefault="000522A2" w:rsidP="000522A2">
      <w:pPr>
        <w:jc w:val="both"/>
        <w:rPr>
          <w:szCs w:val="20"/>
          <w:lang w:eastAsia="ar-SA"/>
        </w:rPr>
      </w:pPr>
      <w:r w:rsidRPr="004F7A66">
        <w:rPr>
          <w:spacing w:val="-2"/>
          <w:szCs w:val="20"/>
          <w:lang w:eastAsia="ar-SA"/>
        </w:rPr>
        <w:t xml:space="preserve">Graf č. 36: </w:t>
      </w:r>
      <w:r w:rsidRPr="004F7A66">
        <w:rPr>
          <w:b/>
          <w:spacing w:val="-2"/>
          <w:szCs w:val="20"/>
          <w:lang w:eastAsia="ar-SA"/>
        </w:rPr>
        <w:t>Stav přímých zahraničních investic v ČR v odvětvové struktuře k poslednímu prosinci</w:t>
      </w:r>
      <w:r w:rsidRPr="004F7A66">
        <w:rPr>
          <w:b/>
          <w:szCs w:val="20"/>
          <w:lang w:eastAsia="ar-SA"/>
        </w:rPr>
        <w:t xml:space="preserve"> 2013</w:t>
      </w:r>
      <w:r w:rsidRPr="004F7A66">
        <w:rPr>
          <w:szCs w:val="20"/>
          <w:lang w:eastAsia="ar-SA"/>
        </w:rPr>
        <w:t xml:space="preserve"> (v % z celku, z údajů v běžných cenách)</w:t>
      </w:r>
    </w:p>
    <w:p w:rsidR="000522A2" w:rsidRDefault="00937AC1" w:rsidP="000522A2">
      <w:pPr>
        <w:jc w:val="both"/>
        <w:rPr>
          <w:sz w:val="18"/>
          <w:szCs w:val="18"/>
          <w:lang w:eastAsia="ar-SA"/>
        </w:rPr>
      </w:pPr>
      <w:r w:rsidRPr="00937AC1">
        <w:rPr>
          <w:noProof/>
          <w:sz w:val="18"/>
          <w:szCs w:val="18"/>
        </w:rPr>
        <w:drawing>
          <wp:inline distT="0" distB="0" distL="0" distR="0">
            <wp:extent cx="6071870" cy="2359660"/>
            <wp:effectExtent l="19050" t="0" r="5080" b="0"/>
            <wp:docPr id="1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Look w:val="00A0"/>
      </w:tblPr>
      <w:tblGrid>
        <w:gridCol w:w="7337"/>
        <w:gridCol w:w="2517"/>
      </w:tblGrid>
      <w:tr w:rsidR="000522A2" w:rsidRPr="004F7A66" w:rsidTr="004B1DAA">
        <w:tc>
          <w:tcPr>
            <w:tcW w:w="3723" w:type="pct"/>
          </w:tcPr>
          <w:p w:rsidR="000522A2" w:rsidRPr="004F7A66" w:rsidRDefault="000522A2" w:rsidP="004B1DAA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 Zbývající odvětví = Veřejná správa a obrana; povinné sociální zabezpečení + činnosti domácností jako zaměstnavatelů a producentů pro vlastní potřebu + činnosti exteritoriálních organizací a orgánů</w:t>
            </w:r>
          </w:p>
        </w:tc>
        <w:tc>
          <w:tcPr>
            <w:tcW w:w="1277" w:type="pct"/>
          </w:tcPr>
          <w:p w:rsidR="000522A2" w:rsidRPr="004F7A66" w:rsidRDefault="00DE5DEC" w:rsidP="003A1CE5">
            <w:pPr>
              <w:pStyle w:val="Textpoznpodarou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Zdroj: ČNB</w:t>
            </w:r>
            <w:r w:rsidR="000A41A6" w:rsidRPr="004F7A66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údaje v </w:t>
            </w:r>
            <w:r w:rsidR="000A41A6" w:rsidRPr="004F7A66">
              <w:rPr>
                <w:sz w:val="18"/>
                <w:szCs w:val="18"/>
              </w:rPr>
              <w:t>netto vyjádření</w:t>
            </w:r>
            <w:r w:rsidR="003A1CE5" w:rsidRPr="004F7A66">
              <w:rPr>
                <w:sz w:val="18"/>
                <w:szCs w:val="18"/>
              </w:rPr>
              <w:t>,</w:t>
            </w:r>
            <w:r w:rsidR="002C64F5" w:rsidRPr="004F7A66">
              <w:rPr>
                <w:sz w:val="18"/>
                <w:szCs w:val="18"/>
              </w:rPr>
              <w:t xml:space="preserve"> vlastní výpočty</w:t>
            </w:r>
          </w:p>
        </w:tc>
      </w:tr>
    </w:tbl>
    <w:p w:rsidR="000522A2" w:rsidRPr="002A45A8" w:rsidRDefault="000522A2" w:rsidP="00BF7F4D">
      <w:pPr>
        <w:rPr>
          <w:szCs w:val="20"/>
          <w:lang w:eastAsia="ar-SA"/>
        </w:rPr>
      </w:pPr>
    </w:p>
    <w:p w:rsidR="002A45A8" w:rsidRPr="00482A5D" w:rsidRDefault="002A45A8" w:rsidP="00B003A4">
      <w:pPr>
        <w:pStyle w:val="Nadpis3"/>
      </w:pPr>
      <w:bookmarkStart w:id="20" w:name="_Toc436211335"/>
      <w:r>
        <w:t>Teritoriální</w:t>
      </w:r>
      <w:r w:rsidRPr="00482A5D">
        <w:t xml:space="preserve"> struktura přímých zahraničních investic</w:t>
      </w:r>
      <w:bookmarkEnd w:id="20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211BD9" w:rsidRPr="004F7A66" w:rsidTr="0073385C">
        <w:tc>
          <w:tcPr>
            <w:tcW w:w="1054" w:type="pct"/>
          </w:tcPr>
          <w:p w:rsidR="00211BD9" w:rsidRPr="004F7A66" w:rsidRDefault="000C4902" w:rsidP="0073385C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Téměř devět desetin</w:t>
            </w:r>
            <w:r w:rsidR="008D4D7E" w:rsidRPr="004F7A66">
              <w:rPr>
                <w:sz w:val="16"/>
                <w:szCs w:val="16"/>
              </w:rPr>
              <w:t xml:space="preserve"> </w:t>
            </w:r>
            <w:r w:rsidRPr="004F7A66">
              <w:rPr>
                <w:sz w:val="16"/>
                <w:szCs w:val="16"/>
              </w:rPr>
              <w:t>přímých zahraničníc</w:t>
            </w:r>
            <w:r w:rsidR="00A70BE8" w:rsidRPr="004F7A66">
              <w:rPr>
                <w:sz w:val="16"/>
                <w:szCs w:val="16"/>
              </w:rPr>
              <w:t xml:space="preserve">h investic v Česku </w:t>
            </w:r>
            <w:r w:rsidR="0073385C" w:rsidRPr="004F7A66">
              <w:rPr>
                <w:sz w:val="16"/>
                <w:szCs w:val="16"/>
              </w:rPr>
              <w:t>má svůj původ v EU</w:t>
            </w:r>
            <w:r w:rsidR="00A70BE8" w:rsidRPr="004F7A66">
              <w:rPr>
                <w:sz w:val="16"/>
                <w:szCs w:val="16"/>
              </w:rPr>
              <w:t>.</w:t>
            </w:r>
            <w:r w:rsidR="0073385C" w:rsidRPr="004F7A66">
              <w:rPr>
                <w:sz w:val="16"/>
                <w:szCs w:val="16"/>
              </w:rPr>
              <w:t xml:space="preserve"> Plyne to z údajů z konce roku 2013.</w:t>
            </w:r>
            <w:r w:rsidRPr="004F7A66">
              <w:rPr>
                <w:sz w:val="16"/>
                <w:szCs w:val="16"/>
              </w:rPr>
              <w:t xml:space="preserve"> </w:t>
            </w:r>
            <w:r w:rsidR="00A70BE8" w:rsidRPr="004F7A66">
              <w:rPr>
                <w:sz w:val="16"/>
                <w:szCs w:val="16"/>
              </w:rPr>
              <w:t>V</w:t>
            </w:r>
            <w:r w:rsidR="00ED51FC" w:rsidRPr="004F7A66">
              <w:rPr>
                <w:sz w:val="16"/>
                <w:szCs w:val="16"/>
              </w:rPr>
              <w:t>ýznam</w:t>
            </w:r>
            <w:r w:rsidRPr="004F7A66">
              <w:rPr>
                <w:sz w:val="16"/>
                <w:szCs w:val="16"/>
              </w:rPr>
              <w:t xml:space="preserve"> investic </w:t>
            </w:r>
            <w:r w:rsidR="0073385C" w:rsidRPr="004F7A66">
              <w:rPr>
                <w:sz w:val="16"/>
                <w:szCs w:val="16"/>
              </w:rPr>
              <w:t xml:space="preserve">pocházejících </w:t>
            </w:r>
            <w:r w:rsidRPr="004F7A66">
              <w:rPr>
                <w:sz w:val="16"/>
                <w:szCs w:val="16"/>
              </w:rPr>
              <w:t xml:space="preserve">z USA </w:t>
            </w:r>
            <w:r w:rsidR="0073385C" w:rsidRPr="004F7A66">
              <w:rPr>
                <w:sz w:val="16"/>
                <w:szCs w:val="16"/>
              </w:rPr>
              <w:t>byl</w:t>
            </w:r>
            <w:r w:rsidRPr="004F7A66">
              <w:rPr>
                <w:sz w:val="16"/>
                <w:szCs w:val="16"/>
              </w:rPr>
              <w:t xml:space="preserve"> </w:t>
            </w:r>
            <w:r w:rsidR="00EE1E27" w:rsidRPr="004F7A66">
              <w:rPr>
                <w:sz w:val="16"/>
                <w:szCs w:val="16"/>
              </w:rPr>
              <w:t>malý</w:t>
            </w:r>
          </w:p>
        </w:tc>
        <w:tc>
          <w:tcPr>
            <w:tcW w:w="143" w:type="pct"/>
          </w:tcPr>
          <w:p w:rsidR="00211BD9" w:rsidRPr="004F7A66" w:rsidRDefault="00211BD9" w:rsidP="00211B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0C25FD" w:rsidRPr="004F7A66" w:rsidRDefault="00B72108" w:rsidP="00A640D5">
            <w:pPr>
              <w:pStyle w:val="Textpoznpodarou"/>
              <w:jc w:val="both"/>
              <w:rPr>
                <w:spacing w:val="-2"/>
              </w:rPr>
            </w:pPr>
            <w:r w:rsidRPr="004F7A66">
              <w:t>Z teritoriální struktury</w:t>
            </w:r>
            <w:r w:rsidR="00E371B3" w:rsidRPr="004F7A66">
              <w:t xml:space="preserve"> </w:t>
            </w:r>
            <w:r w:rsidRPr="004F7A66">
              <w:t xml:space="preserve">je patrné, že </w:t>
            </w:r>
            <w:r w:rsidR="00EC3E43" w:rsidRPr="004F7A66">
              <w:t>kapitál</w:t>
            </w:r>
            <w:r w:rsidRPr="004F7A66">
              <w:t xml:space="preserve"> </w:t>
            </w:r>
            <w:r w:rsidR="009025F5">
              <w:t xml:space="preserve">směřoval </w:t>
            </w:r>
            <w:r w:rsidRPr="004F7A66">
              <w:t xml:space="preserve">do </w:t>
            </w:r>
            <w:r w:rsidR="00EC3E43" w:rsidRPr="004F7A66">
              <w:t>Če</w:t>
            </w:r>
            <w:r w:rsidR="00FF033A" w:rsidRPr="004F7A66">
              <w:t>ské republiky</w:t>
            </w:r>
            <w:r w:rsidR="00A640D5" w:rsidRPr="004F7A66">
              <w:t xml:space="preserve"> </w:t>
            </w:r>
            <w:r w:rsidR="00243166" w:rsidRPr="004F7A66">
              <w:t>zejména</w:t>
            </w:r>
            <w:r w:rsidRPr="004F7A66">
              <w:t xml:space="preserve"> z evropských </w:t>
            </w:r>
            <w:r w:rsidR="00A640D5" w:rsidRPr="004F7A66">
              <w:t xml:space="preserve">zemí a </w:t>
            </w:r>
            <w:r w:rsidR="00EC3E43" w:rsidRPr="004F7A66">
              <w:t xml:space="preserve">převažovaly </w:t>
            </w:r>
            <w:r w:rsidR="009025F5" w:rsidRPr="004F7A66">
              <w:t xml:space="preserve">v něm </w:t>
            </w:r>
            <w:r w:rsidR="00EC3E43" w:rsidRPr="004F7A66">
              <w:t>finanční prostředky</w:t>
            </w:r>
            <w:r w:rsidR="009F2C69" w:rsidRPr="004F7A66">
              <w:t xml:space="preserve"> pocházející</w:t>
            </w:r>
            <w:r w:rsidR="00EC3E43" w:rsidRPr="004F7A66">
              <w:t xml:space="preserve"> </w:t>
            </w:r>
            <w:r w:rsidR="00A640D5" w:rsidRPr="004F7A66">
              <w:t>z</w:t>
            </w:r>
            <w:r w:rsidR="00075615" w:rsidRPr="004F7A66">
              <w:t xml:space="preserve"> </w:t>
            </w:r>
            <w:r w:rsidR="009F2C69" w:rsidRPr="004F7A66">
              <w:t>EU</w:t>
            </w:r>
            <w:r w:rsidR="00A640D5" w:rsidRPr="004F7A66">
              <w:t>. P</w:t>
            </w:r>
            <w:r w:rsidRPr="004F7A66">
              <w:t xml:space="preserve">odle údajů z konce roku 2013 </w:t>
            </w:r>
            <w:r w:rsidR="00E371B3" w:rsidRPr="004F7A66">
              <w:t>v netto vyjádření (</w:t>
            </w:r>
            <w:r w:rsidR="00243166" w:rsidRPr="004F7A66">
              <w:t xml:space="preserve">tj. </w:t>
            </w:r>
            <w:r w:rsidR="007F1C75" w:rsidRPr="004F7A66">
              <w:t>po zapo</w:t>
            </w:r>
            <w:r w:rsidR="009025F5">
              <w:t>čtení investic, které směřují</w:t>
            </w:r>
            <w:r w:rsidR="00E371B3" w:rsidRPr="004F7A66">
              <w:t xml:space="preserve"> od subjektu přímé investice zpět zahraničnímu investorovi) </w:t>
            </w:r>
            <w:r w:rsidRPr="004F7A66">
              <w:t>se</w:t>
            </w:r>
            <w:r w:rsidR="00A640D5" w:rsidRPr="004F7A66">
              <w:t xml:space="preserve"> </w:t>
            </w:r>
            <w:r w:rsidRPr="004F7A66">
              <w:t>na stavu přímý</w:t>
            </w:r>
            <w:r w:rsidR="00E63021" w:rsidRPr="004F7A66">
              <w:t>ch zahraničních investic v</w:t>
            </w:r>
            <w:r w:rsidR="009025F5">
              <w:t> </w:t>
            </w:r>
            <w:r w:rsidR="00E63021" w:rsidRPr="004F7A66">
              <w:t>ČR</w:t>
            </w:r>
            <w:r w:rsidR="009025F5">
              <w:t xml:space="preserve"> podílely</w:t>
            </w:r>
            <w:r w:rsidR="00E63021" w:rsidRPr="004F7A66">
              <w:t xml:space="preserve"> </w:t>
            </w:r>
            <w:r w:rsidRPr="004F7A66">
              <w:t>investice z</w:t>
            </w:r>
            <w:r w:rsidR="00E63021" w:rsidRPr="004F7A66">
              <w:t> </w:t>
            </w:r>
            <w:r w:rsidR="00A640D5" w:rsidRPr="004F7A66">
              <w:t>Evropy</w:t>
            </w:r>
            <w:r w:rsidR="00243166" w:rsidRPr="004F7A66">
              <w:t xml:space="preserve"> </w:t>
            </w:r>
            <w:r w:rsidR="00E63021" w:rsidRPr="004F7A66">
              <w:t>92,8</w:t>
            </w:r>
            <w:r w:rsidR="009F2C69" w:rsidRPr="004F7A66">
              <w:t> </w:t>
            </w:r>
            <w:r w:rsidR="00E63021" w:rsidRPr="004F7A66">
              <w:t>%</w:t>
            </w:r>
            <w:r w:rsidR="00EC3E43" w:rsidRPr="004F7A66">
              <w:t xml:space="preserve"> a</w:t>
            </w:r>
            <w:r w:rsidR="002A26C5" w:rsidRPr="004F7A66">
              <w:t xml:space="preserve"> </w:t>
            </w:r>
            <w:r w:rsidR="009F2C69" w:rsidRPr="004F7A66">
              <w:t xml:space="preserve">samotné </w:t>
            </w:r>
            <w:r w:rsidR="00EC3E43" w:rsidRPr="004F7A66">
              <w:t>investice z</w:t>
            </w:r>
            <w:r w:rsidR="00A640D5" w:rsidRPr="004F7A66">
              <w:t xml:space="preserve"> evropské osmadvacítky</w:t>
            </w:r>
            <w:r w:rsidR="009F2C69" w:rsidRPr="004F7A66">
              <w:t xml:space="preserve"> rovnými 87</w:t>
            </w:r>
            <w:r w:rsidR="00A640D5" w:rsidRPr="004F7A66">
              <w:t xml:space="preserve"> %.</w:t>
            </w:r>
            <w:r w:rsidR="00794106" w:rsidRPr="004F7A66">
              <w:t xml:space="preserve"> O</w:t>
            </w:r>
            <w:r w:rsidR="002A26C5" w:rsidRPr="004F7A66">
              <w:t> </w:t>
            </w:r>
            <w:r w:rsidR="00794106" w:rsidRPr="004F7A66">
              <w:t>zbylých 7,2 % se dělily ostatní kontinenty</w:t>
            </w:r>
            <w:r w:rsidR="00E371B3" w:rsidRPr="004F7A66">
              <w:t xml:space="preserve">. Například </w:t>
            </w:r>
            <w:r w:rsidR="008C77BC" w:rsidRPr="004F7A66">
              <w:t>investice</w:t>
            </w:r>
            <w:r w:rsidR="00E371B3" w:rsidRPr="004F7A66">
              <w:t xml:space="preserve"> ze Severní Ameriky na celkovém stav</w:t>
            </w:r>
            <w:r w:rsidR="00FF033A" w:rsidRPr="004F7A66">
              <w:t>u přímých investic v Česku</w:t>
            </w:r>
            <w:r w:rsidR="008C77BC" w:rsidRPr="004F7A66">
              <w:t xml:space="preserve"> </w:t>
            </w:r>
            <w:r w:rsidR="00EC3E43" w:rsidRPr="004F7A66">
              <w:t>participovaly</w:t>
            </w:r>
            <w:r w:rsidR="00E371B3" w:rsidRPr="004F7A66">
              <w:t xml:space="preserve"> 4,0</w:t>
            </w:r>
            <w:r w:rsidR="009F2C69" w:rsidRPr="004F7A66">
              <w:t xml:space="preserve"> %, </w:t>
            </w:r>
            <w:r w:rsidR="00E371B3" w:rsidRPr="004F7A66">
              <w:t>šlo</w:t>
            </w:r>
            <w:r w:rsidR="009F2C69" w:rsidRPr="004F7A66">
              <w:t xml:space="preserve"> přitom</w:t>
            </w:r>
            <w:r w:rsidR="00E371B3" w:rsidRPr="004F7A66">
              <w:t xml:space="preserve"> především o </w:t>
            </w:r>
            <w:r w:rsidR="008C77BC" w:rsidRPr="004F7A66">
              <w:t>prostředky</w:t>
            </w:r>
            <w:r w:rsidR="00E371B3" w:rsidRPr="004F7A66">
              <w:t xml:space="preserve"> ze Spojených států amerických </w:t>
            </w:r>
            <w:r w:rsidR="00444F39" w:rsidRPr="004F7A66">
              <w:t>(</w:t>
            </w:r>
            <w:r w:rsidR="00E371B3" w:rsidRPr="004F7A66">
              <w:t>3,7</w:t>
            </w:r>
            <w:r w:rsidR="008C77BC" w:rsidRPr="004F7A66">
              <w:t> </w:t>
            </w:r>
            <w:r w:rsidR="00E371B3" w:rsidRPr="004F7A66">
              <w:t>%)</w:t>
            </w:r>
            <w:r w:rsidR="009F2C69" w:rsidRPr="004F7A66">
              <w:t>.</w:t>
            </w:r>
            <w:r w:rsidR="008C77BC" w:rsidRPr="004F7A66">
              <w:t xml:space="preserve"> </w:t>
            </w:r>
            <w:r w:rsidR="009F2C69" w:rsidRPr="004F7A66">
              <w:t>I</w:t>
            </w:r>
            <w:r w:rsidR="008C77BC" w:rsidRPr="004F7A66">
              <w:t>nvestice</w:t>
            </w:r>
            <w:r w:rsidR="00E371B3" w:rsidRPr="004F7A66">
              <w:t xml:space="preserve"> z</w:t>
            </w:r>
            <w:r w:rsidR="00FF033A" w:rsidRPr="004F7A66">
              <w:t> </w:t>
            </w:r>
            <w:r w:rsidR="00E371B3" w:rsidRPr="004F7A66">
              <w:t>Asie</w:t>
            </w:r>
            <w:r w:rsidR="00FF033A" w:rsidRPr="004F7A66">
              <w:t xml:space="preserve"> </w:t>
            </w:r>
            <w:r w:rsidR="009F2C69" w:rsidRPr="004F7A66">
              <w:t>se na stavu</w:t>
            </w:r>
            <w:r w:rsidR="00FF033A" w:rsidRPr="004F7A66">
              <w:t xml:space="preserve"> podílely</w:t>
            </w:r>
            <w:r w:rsidR="00962419" w:rsidRPr="004F7A66">
              <w:t xml:space="preserve"> </w:t>
            </w:r>
            <w:r w:rsidR="00E371B3" w:rsidRPr="004F7A66">
              <w:t>2,8 %</w:t>
            </w:r>
            <w:r w:rsidR="009F2C69" w:rsidRPr="004F7A66">
              <w:t xml:space="preserve">, </w:t>
            </w:r>
            <w:r w:rsidR="00E371B3" w:rsidRPr="004F7A66">
              <w:t xml:space="preserve">převažovaly </w:t>
            </w:r>
            <w:r w:rsidR="009025F5" w:rsidRPr="004F7A66">
              <w:t xml:space="preserve">v nich </w:t>
            </w:r>
            <w:r w:rsidR="00E371B3" w:rsidRPr="004F7A66">
              <w:t xml:space="preserve">investice z Korejské </w:t>
            </w:r>
            <w:r w:rsidR="00444F39" w:rsidRPr="004F7A66">
              <w:t>republiky</w:t>
            </w:r>
            <w:r w:rsidR="00E371B3" w:rsidRPr="004F7A66">
              <w:t xml:space="preserve"> </w:t>
            </w:r>
            <w:r w:rsidR="00444F39" w:rsidRPr="004F7A66">
              <w:t>(</w:t>
            </w:r>
            <w:r w:rsidR="00E371B3" w:rsidRPr="004F7A66">
              <w:t>1,5</w:t>
            </w:r>
            <w:r w:rsidR="002A26C5" w:rsidRPr="004F7A66">
              <w:t> </w:t>
            </w:r>
            <w:r w:rsidR="00E371B3" w:rsidRPr="004F7A66">
              <w:t>%</w:t>
            </w:r>
            <w:r w:rsidR="00444F39" w:rsidRPr="004F7A66">
              <w:t>) a ta</w:t>
            </w:r>
            <w:r w:rsidR="009F2C69" w:rsidRPr="004F7A66">
              <w:t>ké investice z Japonska (1,1 %)</w:t>
            </w:r>
            <w:r w:rsidR="00E371B3" w:rsidRPr="004F7A66">
              <w:t>.</w:t>
            </w:r>
          </w:p>
          <w:p w:rsidR="00A640D5" w:rsidRPr="004F7A66" w:rsidRDefault="00A640D5" w:rsidP="00A640D5">
            <w:pPr>
              <w:pStyle w:val="Textpoznpodarou"/>
              <w:jc w:val="both"/>
            </w:pPr>
          </w:p>
        </w:tc>
      </w:tr>
      <w:tr w:rsidR="004B1DAA" w:rsidRPr="004F7A66" w:rsidTr="0073385C">
        <w:tc>
          <w:tcPr>
            <w:tcW w:w="1054" w:type="pct"/>
          </w:tcPr>
          <w:p w:rsidR="004B1DAA" w:rsidRPr="004F7A66" w:rsidRDefault="009025F5" w:rsidP="003F3B2F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Nizozemsko,</w:t>
            </w:r>
            <w:r w:rsidR="000C4902" w:rsidRPr="004F7A66">
              <w:rPr>
                <w:sz w:val="16"/>
                <w:szCs w:val="16"/>
              </w:rPr>
              <w:t xml:space="preserve"> největší přímý investor v ČR</w:t>
            </w:r>
          </w:p>
        </w:tc>
        <w:tc>
          <w:tcPr>
            <w:tcW w:w="143" w:type="pct"/>
          </w:tcPr>
          <w:p w:rsidR="004B1DAA" w:rsidRPr="004F7A66" w:rsidRDefault="004B1DAA" w:rsidP="00211B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4B1DAA" w:rsidRPr="004F7A66" w:rsidRDefault="00D04C0F" w:rsidP="008015A0">
            <w:pPr>
              <w:pStyle w:val="Textpoznpodarou"/>
              <w:jc w:val="both"/>
            </w:pPr>
            <w:r w:rsidRPr="004F7A66">
              <w:t xml:space="preserve">Z hlediska členění na jednotlivé země </w:t>
            </w:r>
            <w:r w:rsidR="00684282" w:rsidRPr="004F7A66">
              <w:t xml:space="preserve">přišlo </w:t>
            </w:r>
            <w:r w:rsidRPr="004F7A66">
              <w:t>n</w:t>
            </w:r>
            <w:r w:rsidR="004B1DAA" w:rsidRPr="004F7A66">
              <w:t>ejvíce zahraničního kapitálu</w:t>
            </w:r>
            <w:r w:rsidR="005E59CD" w:rsidRPr="004F7A66">
              <w:t xml:space="preserve"> </w:t>
            </w:r>
            <w:r w:rsidR="002429B0" w:rsidRPr="004F7A66">
              <w:t>do České republiky</w:t>
            </w:r>
            <w:r w:rsidR="005E59CD" w:rsidRPr="004F7A66">
              <w:t xml:space="preserve"> z</w:t>
            </w:r>
            <w:r w:rsidR="007D7F60">
              <w:t> </w:t>
            </w:r>
            <w:r w:rsidR="005E59CD" w:rsidRPr="004F7A66">
              <w:t>Nizozemska</w:t>
            </w:r>
            <w:r w:rsidR="007D7F60">
              <w:t>. N</w:t>
            </w:r>
            <w:r w:rsidR="004B1DAA" w:rsidRPr="004F7A66">
              <w:t>a celkovém stavu přímých investic v </w:t>
            </w:r>
            <w:r w:rsidR="00EC3E43" w:rsidRPr="004F7A66">
              <w:t>ČR</w:t>
            </w:r>
            <w:r w:rsidR="004B1DAA" w:rsidRPr="004F7A66">
              <w:t xml:space="preserve"> se tato země</w:t>
            </w:r>
            <w:r w:rsidRPr="004F7A66">
              <w:t xml:space="preserve"> na </w:t>
            </w:r>
            <w:r w:rsidR="009F2C69" w:rsidRPr="004F7A66">
              <w:t>sklonku</w:t>
            </w:r>
            <w:r w:rsidRPr="004F7A66">
              <w:t xml:space="preserve"> roku 2013</w:t>
            </w:r>
            <w:r w:rsidR="004B1DAA" w:rsidRPr="004F7A66">
              <w:t xml:space="preserve"> podílela 28,6 %. Výsledek o</w:t>
            </w:r>
            <w:r w:rsidR="005E65FD" w:rsidRPr="004F7A66">
              <w:t xml:space="preserve"> enormní</w:t>
            </w:r>
            <w:r w:rsidR="004B1DAA" w:rsidRPr="004F7A66">
              <w:t xml:space="preserve"> zainteresovanosti nizozemských podniků v české ekonomice je však třeba </w:t>
            </w:r>
            <w:r w:rsidR="005E65FD" w:rsidRPr="004F7A66">
              <w:t>mírnit</w:t>
            </w:r>
            <w:r w:rsidR="003F3B2F">
              <w:t>.</w:t>
            </w:r>
            <w:r w:rsidR="004B1DAA" w:rsidRPr="004F7A66">
              <w:t xml:space="preserve"> </w:t>
            </w:r>
            <w:r w:rsidR="00E63021" w:rsidRPr="004F7A66">
              <w:t>Nizozemsko je</w:t>
            </w:r>
            <w:r w:rsidR="003F3B2F">
              <w:t xml:space="preserve"> totiž</w:t>
            </w:r>
            <w:r w:rsidR="004B1DAA" w:rsidRPr="004F7A66">
              <w:t xml:space="preserve"> </w:t>
            </w:r>
            <w:r w:rsidR="009F2C69" w:rsidRPr="004F7A66">
              <w:t>v jistém slova smyslu daňový ráj,</w:t>
            </w:r>
            <w:r w:rsidR="003F3B2F">
              <w:t xml:space="preserve"> navíc je tato země typická velmi příznivým podnikatelským prostředím spočívajícím například v anonymitě podnikání, rychlém rozhodování soudů či dobré právní ochraně majetku.</w:t>
            </w:r>
            <w:r w:rsidR="009F2C69" w:rsidRPr="004F7A66">
              <w:t xml:space="preserve"> </w:t>
            </w:r>
            <w:r w:rsidR="003F3B2F">
              <w:t>M</w:t>
            </w:r>
            <w:r w:rsidR="004B1DAA" w:rsidRPr="004F7A66">
              <w:t>noho nadnárodních společností</w:t>
            </w:r>
            <w:r w:rsidR="003F3B2F">
              <w:t xml:space="preserve"> tudíž</w:t>
            </w:r>
            <w:r w:rsidR="004B1DAA" w:rsidRPr="004F7A66">
              <w:t xml:space="preserve"> </w:t>
            </w:r>
            <w:r w:rsidR="009F2C69" w:rsidRPr="004F7A66">
              <w:t>využívá</w:t>
            </w:r>
            <w:r w:rsidR="003F3B2F">
              <w:t xml:space="preserve"> Nizozemska</w:t>
            </w:r>
            <w:r w:rsidR="009F2C69" w:rsidRPr="004F7A66">
              <w:t xml:space="preserve"> jako svého sídla</w:t>
            </w:r>
            <w:r w:rsidR="004B1DAA" w:rsidRPr="004F7A66">
              <w:t xml:space="preserve">. </w:t>
            </w:r>
            <w:r w:rsidR="007D7F60">
              <w:t xml:space="preserve">Jestliže </w:t>
            </w:r>
            <w:r w:rsidR="008015A0" w:rsidRPr="004F7A66">
              <w:t xml:space="preserve">tyto společnosti investují v ČR, </w:t>
            </w:r>
            <w:r w:rsidR="007D7F60">
              <w:t xml:space="preserve">je </w:t>
            </w:r>
            <w:r w:rsidR="008015A0" w:rsidRPr="004F7A66">
              <w:t xml:space="preserve">pak původem </w:t>
            </w:r>
            <w:r w:rsidR="00B80CBD" w:rsidRPr="004F7A66">
              <w:t>finančních prostředků</w:t>
            </w:r>
            <w:r w:rsidR="00276BF7">
              <w:t xml:space="preserve"> </w:t>
            </w:r>
            <w:r w:rsidR="007D7F60">
              <w:t xml:space="preserve">logicky </w:t>
            </w:r>
            <w:r w:rsidR="008015A0" w:rsidRPr="004F7A66">
              <w:t>právě Nizozemsko.</w:t>
            </w:r>
          </w:p>
          <w:p w:rsidR="008015A0" w:rsidRPr="004F7A66" w:rsidRDefault="008015A0" w:rsidP="008015A0">
            <w:pPr>
              <w:pStyle w:val="Textpoznpodarou"/>
              <w:jc w:val="both"/>
            </w:pPr>
          </w:p>
        </w:tc>
      </w:tr>
      <w:tr w:rsidR="008015A0" w:rsidRPr="004F7A66" w:rsidTr="00A70BE8">
        <w:tc>
          <w:tcPr>
            <w:tcW w:w="1054" w:type="pct"/>
          </w:tcPr>
          <w:p w:rsidR="008015A0" w:rsidRPr="004F7A66" w:rsidRDefault="00652D99" w:rsidP="008C13BF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Rakousko je v ČR zainteresováno především v peněžnictví </w:t>
            </w:r>
            <w:r w:rsidRPr="004F7A66">
              <w:rPr>
                <w:sz w:val="16"/>
                <w:szCs w:val="16"/>
              </w:rPr>
              <w:lastRenderedPageBreak/>
              <w:t>a</w:t>
            </w:r>
            <w:r w:rsidR="008D4D7E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pojišťovnictví, německé investice jsou</w:t>
            </w:r>
            <w:r w:rsidR="008C13BF">
              <w:rPr>
                <w:sz w:val="16"/>
                <w:szCs w:val="16"/>
              </w:rPr>
              <w:t xml:space="preserve"> různorodější</w:t>
            </w:r>
          </w:p>
        </w:tc>
        <w:tc>
          <w:tcPr>
            <w:tcW w:w="143" w:type="pct"/>
          </w:tcPr>
          <w:p w:rsidR="008015A0" w:rsidRPr="004F7A66" w:rsidRDefault="008015A0" w:rsidP="00211B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8015A0" w:rsidRPr="004F7A66" w:rsidRDefault="008015A0" w:rsidP="00EC3E43">
            <w:pPr>
              <w:pStyle w:val="Textpoznpodarou"/>
              <w:jc w:val="both"/>
            </w:pPr>
            <w:r w:rsidRPr="004F7A66">
              <w:t>Na druhém a třetím místě, co se týče</w:t>
            </w:r>
            <w:r w:rsidR="005E59CD" w:rsidRPr="004F7A66">
              <w:t xml:space="preserve"> země</w:t>
            </w:r>
            <w:r w:rsidRPr="004F7A66">
              <w:t xml:space="preserve"> původu</w:t>
            </w:r>
            <w:r w:rsidR="009F2C69" w:rsidRPr="004F7A66">
              <w:t xml:space="preserve"> zahraničního kapitálu v ČR</w:t>
            </w:r>
            <w:r w:rsidRPr="004F7A66">
              <w:t xml:space="preserve">, se umístilo Rakousko a Německo. Rakousko se na celkovém stavu přímých </w:t>
            </w:r>
            <w:r w:rsidRPr="004F7A66">
              <w:lastRenderedPageBreak/>
              <w:t>zahraničních investic v </w:t>
            </w:r>
            <w:r w:rsidR="00B80CBD" w:rsidRPr="004F7A66">
              <w:t>Česku</w:t>
            </w:r>
            <w:r w:rsidRPr="004F7A66">
              <w:t xml:space="preserve"> podílelo rovnými 14</w:t>
            </w:r>
            <w:r w:rsidR="00B80CBD" w:rsidRPr="004F7A66">
              <w:t> </w:t>
            </w:r>
            <w:r w:rsidRPr="004F7A66">
              <w:t>%</w:t>
            </w:r>
            <w:r w:rsidR="008C77BC" w:rsidRPr="004F7A66">
              <w:t xml:space="preserve"> a</w:t>
            </w:r>
            <w:r w:rsidR="00B811AC" w:rsidRPr="004F7A66">
              <w:t xml:space="preserve"> většina kapitálu z této země byla koncentrována v peněžnictví a pojišťovnictví</w:t>
            </w:r>
            <w:r w:rsidR="00D04C0F" w:rsidRPr="004F7A66">
              <w:t xml:space="preserve"> (především </w:t>
            </w:r>
            <w:r w:rsidR="00075615" w:rsidRPr="004F7A66">
              <w:t xml:space="preserve">v </w:t>
            </w:r>
            <w:r w:rsidR="00D04C0F" w:rsidRPr="004F7A66">
              <w:t>bankovní</w:t>
            </w:r>
            <w:r w:rsidR="00075615" w:rsidRPr="004F7A66">
              <w:t>m</w:t>
            </w:r>
            <w:r w:rsidR="00D04C0F" w:rsidRPr="004F7A66">
              <w:t xml:space="preserve"> sektor</w:t>
            </w:r>
            <w:r w:rsidR="00075615" w:rsidRPr="004F7A66">
              <w:t>u</w:t>
            </w:r>
            <w:r w:rsidR="00D04C0F" w:rsidRPr="004F7A66">
              <w:t>)</w:t>
            </w:r>
            <w:r w:rsidR="008C77BC" w:rsidRPr="004F7A66">
              <w:t>.</w:t>
            </w:r>
            <w:r w:rsidRPr="004F7A66">
              <w:t xml:space="preserve"> Německo</w:t>
            </w:r>
            <w:r w:rsidR="00B811AC" w:rsidRPr="004F7A66">
              <w:t xml:space="preserve"> se na </w:t>
            </w:r>
            <w:r w:rsidR="00D04C0F" w:rsidRPr="004F7A66">
              <w:t>stavu</w:t>
            </w:r>
            <w:r w:rsidR="00B811AC" w:rsidRPr="004F7A66">
              <w:t xml:space="preserve"> podílelo</w:t>
            </w:r>
            <w:r w:rsidRPr="004F7A66">
              <w:t xml:space="preserve"> 11,3</w:t>
            </w:r>
            <w:r w:rsidR="00D04C0F" w:rsidRPr="004F7A66">
              <w:t> </w:t>
            </w:r>
            <w:r w:rsidRPr="004F7A66">
              <w:t>%</w:t>
            </w:r>
            <w:r w:rsidR="008C77BC" w:rsidRPr="004F7A66">
              <w:t>,</w:t>
            </w:r>
            <w:r w:rsidR="00B811AC" w:rsidRPr="004F7A66">
              <w:t xml:space="preserve"> investice pocházející z této země byly</w:t>
            </w:r>
            <w:r w:rsidR="008C77BC" w:rsidRPr="004F7A66">
              <w:t xml:space="preserve"> </w:t>
            </w:r>
            <w:r w:rsidR="00075615" w:rsidRPr="004F7A66">
              <w:t>ale</w:t>
            </w:r>
            <w:r w:rsidR="00D04C0F" w:rsidRPr="004F7A66">
              <w:t xml:space="preserve"> v porovnání s</w:t>
            </w:r>
            <w:r w:rsidR="0065616A" w:rsidRPr="004F7A66">
              <w:t> </w:t>
            </w:r>
            <w:r w:rsidR="00D04C0F" w:rsidRPr="004F7A66">
              <w:t>rakouskými</w:t>
            </w:r>
            <w:r w:rsidR="0065616A" w:rsidRPr="004F7A66">
              <w:t xml:space="preserve"> </w:t>
            </w:r>
            <w:r w:rsidR="00B811AC" w:rsidRPr="004F7A66">
              <w:t>různorodější</w:t>
            </w:r>
            <w:r w:rsidRPr="004F7A66">
              <w:t>.</w:t>
            </w:r>
            <w:r w:rsidR="00B811AC" w:rsidRPr="004F7A66">
              <w:t xml:space="preserve"> Německy kapitál </w:t>
            </w:r>
            <w:r w:rsidR="002429B0" w:rsidRPr="004F7A66">
              <w:t>se</w:t>
            </w:r>
            <w:r w:rsidR="00D04C0F" w:rsidRPr="004F7A66">
              <w:t xml:space="preserve"> </w:t>
            </w:r>
            <w:r w:rsidR="002429B0" w:rsidRPr="004F7A66">
              <w:t>rozprostíral v různých odvětvích</w:t>
            </w:r>
            <w:r w:rsidR="0065616A" w:rsidRPr="004F7A66">
              <w:t xml:space="preserve"> tuzemské ekonomiky</w:t>
            </w:r>
            <w:r w:rsidR="002429B0" w:rsidRPr="004F7A66">
              <w:t xml:space="preserve">, </w:t>
            </w:r>
            <w:r w:rsidR="00D04C0F" w:rsidRPr="004F7A66">
              <w:t xml:space="preserve">například </w:t>
            </w:r>
            <w:r w:rsidR="002429B0" w:rsidRPr="004F7A66">
              <w:rPr>
                <w:spacing w:val="-2"/>
              </w:rPr>
              <w:t>v odvětví</w:t>
            </w:r>
            <w:r w:rsidR="005E59CD" w:rsidRPr="004F7A66">
              <w:rPr>
                <w:spacing w:val="-2"/>
              </w:rPr>
              <w:t xml:space="preserve"> velkoobchodu a</w:t>
            </w:r>
            <w:r w:rsidR="00F83CB6" w:rsidRPr="004F7A66">
              <w:rPr>
                <w:spacing w:val="-2"/>
              </w:rPr>
              <w:t> </w:t>
            </w:r>
            <w:r w:rsidR="005E59CD" w:rsidRPr="004F7A66">
              <w:rPr>
                <w:spacing w:val="-2"/>
              </w:rPr>
              <w:t>maloobchodu,</w:t>
            </w:r>
            <w:r w:rsidR="00B811AC" w:rsidRPr="004F7A66">
              <w:rPr>
                <w:spacing w:val="-2"/>
              </w:rPr>
              <w:t xml:space="preserve"> </w:t>
            </w:r>
            <w:r w:rsidR="00FF033A" w:rsidRPr="004F7A66">
              <w:rPr>
                <w:spacing w:val="-2"/>
              </w:rPr>
              <w:t xml:space="preserve">v </w:t>
            </w:r>
            <w:r w:rsidR="00B811AC" w:rsidRPr="004F7A66">
              <w:rPr>
                <w:spacing w:val="-2"/>
              </w:rPr>
              <w:t xml:space="preserve">peněžnictví a pojišťovnictví, </w:t>
            </w:r>
            <w:r w:rsidR="00FF033A" w:rsidRPr="004F7A66">
              <w:rPr>
                <w:spacing w:val="-2"/>
              </w:rPr>
              <w:t xml:space="preserve">v </w:t>
            </w:r>
            <w:r w:rsidR="00B80CBD" w:rsidRPr="004F7A66">
              <w:t>činnostech</w:t>
            </w:r>
            <w:r w:rsidR="005E59CD" w:rsidRPr="004F7A66">
              <w:t xml:space="preserve"> v oblasti nemovitostí,</w:t>
            </w:r>
            <w:r w:rsidR="002429B0" w:rsidRPr="004F7A66">
              <w:t xml:space="preserve"> ale také</w:t>
            </w:r>
            <w:r w:rsidR="00D04C0F" w:rsidRPr="004F7A66">
              <w:t xml:space="preserve"> </w:t>
            </w:r>
            <w:r w:rsidR="002429B0" w:rsidRPr="004F7A66">
              <w:t>v</w:t>
            </w:r>
            <w:r w:rsidR="00D04C0F" w:rsidRPr="004F7A66">
              <w:t> </w:t>
            </w:r>
            <w:r w:rsidR="002429B0" w:rsidRPr="004F7A66">
              <w:t>rozličných segmentech</w:t>
            </w:r>
            <w:r w:rsidR="005E59CD" w:rsidRPr="004F7A66">
              <w:t xml:space="preserve"> zpracovatelského průmyslu</w:t>
            </w:r>
            <w:r w:rsidR="002429B0" w:rsidRPr="004F7A66">
              <w:t xml:space="preserve"> </w:t>
            </w:r>
            <w:r w:rsidR="00932162" w:rsidRPr="004F7A66">
              <w:t>–</w:t>
            </w:r>
            <w:r w:rsidR="00075615" w:rsidRPr="004F7A66">
              <w:t xml:space="preserve"> </w:t>
            </w:r>
            <w:r w:rsidR="00FB3B34" w:rsidRPr="004F7A66">
              <w:t>v</w:t>
            </w:r>
            <w:r w:rsidR="0065616A" w:rsidRPr="004F7A66">
              <w:t> </w:t>
            </w:r>
            <w:r w:rsidR="00075615" w:rsidRPr="004F7A66">
              <w:t>automobilovém</w:t>
            </w:r>
            <w:r w:rsidR="00957AA1" w:rsidRPr="004F7A66">
              <w:t xml:space="preserve"> průmysl</w:t>
            </w:r>
            <w:r w:rsidR="00075615" w:rsidRPr="004F7A66">
              <w:t>u, výrobě strojů a zařízení, výrobě</w:t>
            </w:r>
            <w:r w:rsidR="00957AA1" w:rsidRPr="004F7A66">
              <w:t xml:space="preserve"> kovových konstruk</w:t>
            </w:r>
            <w:r w:rsidR="00075615" w:rsidRPr="004F7A66">
              <w:t xml:space="preserve">cí a kovodělných výrobků či </w:t>
            </w:r>
            <w:r w:rsidR="00FB3B34" w:rsidRPr="004F7A66">
              <w:t xml:space="preserve">ve </w:t>
            </w:r>
            <w:r w:rsidR="00075615" w:rsidRPr="004F7A66">
              <w:t>výrobě</w:t>
            </w:r>
            <w:r w:rsidR="00E075F9">
              <w:t xml:space="preserve"> ostatních</w:t>
            </w:r>
            <w:r w:rsidR="00957AA1" w:rsidRPr="004F7A66">
              <w:t xml:space="preserve"> nekovových minerálních výrobků.</w:t>
            </w:r>
          </w:p>
          <w:p w:rsidR="00EC3E43" w:rsidRPr="004F7A66" w:rsidRDefault="00EC3E43" w:rsidP="00EC3E43">
            <w:pPr>
              <w:pStyle w:val="Textpoznpodarou"/>
              <w:jc w:val="both"/>
            </w:pPr>
          </w:p>
        </w:tc>
      </w:tr>
      <w:tr w:rsidR="002429B0" w:rsidRPr="004F7A66" w:rsidTr="00CC33CB">
        <w:tc>
          <w:tcPr>
            <w:tcW w:w="1054" w:type="pct"/>
          </w:tcPr>
          <w:p w:rsidR="002429B0" w:rsidRPr="004F7A66" w:rsidRDefault="000C4902" w:rsidP="000C4902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Mezi největší přímé investory v tuzemském automobilovém průmyslu patří Nizozemsko, Korejská republika a Německo</w:t>
            </w:r>
          </w:p>
        </w:tc>
        <w:tc>
          <w:tcPr>
            <w:tcW w:w="143" w:type="pct"/>
          </w:tcPr>
          <w:p w:rsidR="002429B0" w:rsidRPr="004F7A66" w:rsidRDefault="002429B0" w:rsidP="00211B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5E65FD" w:rsidRPr="004F7A66" w:rsidRDefault="00B80CBD" w:rsidP="000C4902">
            <w:pPr>
              <w:pStyle w:val="Textpoznpodarou"/>
              <w:jc w:val="both"/>
            </w:pPr>
            <w:r w:rsidRPr="004F7A66">
              <w:t xml:space="preserve">Pokud budeme sledovat, které země </w:t>
            </w:r>
            <w:r w:rsidR="0005214C" w:rsidRPr="004F7A66">
              <w:t>jsou</w:t>
            </w:r>
            <w:r w:rsidR="00FB3B34" w:rsidRPr="004F7A66">
              <w:t xml:space="preserve"> v tuzemském automobilovém průmyslu</w:t>
            </w:r>
            <w:r w:rsidR="0005214C" w:rsidRPr="004F7A66">
              <w:t xml:space="preserve"> zainteresovány v největším rozsahu</w:t>
            </w:r>
            <w:r w:rsidRPr="004F7A66">
              <w:t>, pak je poměrně překvapivé, že váha německého kapitálu je</w:t>
            </w:r>
            <w:r w:rsidR="00957AA1" w:rsidRPr="004F7A66">
              <w:t xml:space="preserve"> </w:t>
            </w:r>
            <w:r w:rsidR="0005214C" w:rsidRPr="004F7A66">
              <w:t>v tomto ohledu</w:t>
            </w:r>
            <w:r w:rsidRPr="004F7A66">
              <w:t xml:space="preserve"> až třetí nejvýznamnější. </w:t>
            </w:r>
            <w:r w:rsidR="002429B0" w:rsidRPr="004F7A66">
              <w:t>Na celkovém stavu přímých zahraničních investic</w:t>
            </w:r>
            <w:r w:rsidR="008D4D7E" w:rsidRPr="004F7A66">
              <w:t xml:space="preserve"> v automobilovém průmyslu</w:t>
            </w:r>
            <w:r w:rsidR="002429B0" w:rsidRPr="004F7A66">
              <w:t xml:space="preserve"> participoval</w:t>
            </w:r>
            <w:r w:rsidR="00FB3B34" w:rsidRPr="004F7A66">
              <w:t xml:space="preserve"> </w:t>
            </w:r>
            <w:r w:rsidR="0005214C" w:rsidRPr="004F7A66">
              <w:t xml:space="preserve">německý kapitál </w:t>
            </w:r>
            <w:r w:rsidR="00684282" w:rsidRPr="004F7A66">
              <w:t xml:space="preserve">totiž </w:t>
            </w:r>
            <w:r w:rsidR="00FB3B34" w:rsidRPr="004F7A66">
              <w:t>pouze</w:t>
            </w:r>
            <w:r w:rsidR="002429B0" w:rsidRPr="004F7A66">
              <w:t xml:space="preserve"> 11,8 %</w:t>
            </w:r>
            <w:r w:rsidRPr="004F7A66">
              <w:t>.</w:t>
            </w:r>
            <w:r w:rsidR="002429B0" w:rsidRPr="004F7A66">
              <w:t xml:space="preserve"> Na druhém místě s podílem 14,9 % </w:t>
            </w:r>
            <w:r w:rsidR="0005214C" w:rsidRPr="004F7A66">
              <w:t>byla</w:t>
            </w:r>
            <w:r w:rsidR="00FF033A" w:rsidRPr="004F7A66">
              <w:t xml:space="preserve"> coby zahraniční investor</w:t>
            </w:r>
            <w:r w:rsidR="0005214C" w:rsidRPr="004F7A66">
              <w:t xml:space="preserve"> usazena</w:t>
            </w:r>
            <w:r w:rsidR="00684282" w:rsidRPr="004F7A66">
              <w:t xml:space="preserve"> Korejská republika</w:t>
            </w:r>
            <w:r w:rsidR="008C13BF">
              <w:t>.</w:t>
            </w:r>
            <w:r w:rsidR="00684282" w:rsidRPr="004F7A66">
              <w:t xml:space="preserve"> </w:t>
            </w:r>
            <w:r w:rsidR="008C13BF">
              <w:t>C</w:t>
            </w:r>
            <w:r w:rsidR="00FF033A" w:rsidRPr="004F7A66">
              <w:t xml:space="preserve">elkovému </w:t>
            </w:r>
            <w:r w:rsidR="00684282" w:rsidRPr="004F7A66">
              <w:t>žebříčku</w:t>
            </w:r>
            <w:r w:rsidR="0005214C" w:rsidRPr="004F7A66">
              <w:t xml:space="preserve"> však</w:t>
            </w:r>
            <w:r w:rsidR="00684282" w:rsidRPr="004F7A66">
              <w:t xml:space="preserve"> </w:t>
            </w:r>
            <w:r w:rsidR="008C13BF" w:rsidRPr="004F7A66">
              <w:t xml:space="preserve">jednoznačně </w:t>
            </w:r>
            <w:r w:rsidR="00684282" w:rsidRPr="004F7A66">
              <w:t>vévodilo</w:t>
            </w:r>
            <w:r w:rsidR="00FF033A" w:rsidRPr="004F7A66">
              <w:t xml:space="preserve"> </w:t>
            </w:r>
            <w:r w:rsidR="002429B0" w:rsidRPr="004F7A66">
              <w:t>Nizo</w:t>
            </w:r>
            <w:r w:rsidR="00684282" w:rsidRPr="004F7A66">
              <w:t>zemsko</w:t>
            </w:r>
            <w:r w:rsidR="0005214C" w:rsidRPr="004F7A66">
              <w:t>.</w:t>
            </w:r>
            <w:r w:rsidR="00684282" w:rsidRPr="004F7A66">
              <w:t xml:space="preserve"> </w:t>
            </w:r>
            <w:r w:rsidR="009F2C69" w:rsidRPr="004F7A66">
              <w:t>N</w:t>
            </w:r>
            <w:r w:rsidR="008C77BC" w:rsidRPr="004F7A66">
              <w:t>a celkovém stavu přímých</w:t>
            </w:r>
            <w:r w:rsidR="000C4902" w:rsidRPr="004F7A66">
              <w:t xml:space="preserve"> zahraničních</w:t>
            </w:r>
            <w:r w:rsidR="008C77BC" w:rsidRPr="004F7A66">
              <w:t xml:space="preserve"> investic do</w:t>
            </w:r>
            <w:r w:rsidR="000C4902" w:rsidRPr="004F7A66">
              <w:t> </w:t>
            </w:r>
            <w:r w:rsidR="008C77BC" w:rsidRPr="004F7A66">
              <w:t>tuzemského automobilového průmyslu</w:t>
            </w:r>
            <w:r w:rsidR="009F2C69" w:rsidRPr="004F7A66">
              <w:t xml:space="preserve"> se podílelo</w:t>
            </w:r>
            <w:r w:rsidR="008C77BC" w:rsidRPr="004F7A66">
              <w:t xml:space="preserve"> </w:t>
            </w:r>
            <w:r w:rsidR="000C4902" w:rsidRPr="004F7A66">
              <w:t xml:space="preserve">více </w:t>
            </w:r>
            <w:r w:rsidR="009F2C69" w:rsidRPr="004F7A66">
              <w:t>než</w:t>
            </w:r>
            <w:r w:rsidR="000C4902" w:rsidRPr="004F7A66">
              <w:t xml:space="preserve"> polovinou</w:t>
            </w:r>
            <w:r w:rsidR="00FF033A" w:rsidRPr="004F7A66">
              <w:t xml:space="preserve"> (</w:t>
            </w:r>
            <w:r w:rsidR="00A70BE8" w:rsidRPr="004F7A66">
              <w:t>54,4 %</w:t>
            </w:r>
            <w:r w:rsidR="00FF033A" w:rsidRPr="004F7A66">
              <w:t>)</w:t>
            </w:r>
            <w:r w:rsidR="002429B0" w:rsidRPr="004F7A66">
              <w:t>.</w:t>
            </w:r>
          </w:p>
          <w:p w:rsidR="005E65FD" w:rsidRPr="004F7A66" w:rsidRDefault="005E65FD" w:rsidP="000C4902">
            <w:pPr>
              <w:pStyle w:val="Textpoznpodarou"/>
              <w:jc w:val="both"/>
            </w:pPr>
          </w:p>
        </w:tc>
      </w:tr>
      <w:tr w:rsidR="000C4902" w:rsidRPr="004F7A66" w:rsidTr="00CC33CB">
        <w:tc>
          <w:tcPr>
            <w:tcW w:w="1054" w:type="pct"/>
          </w:tcPr>
          <w:p w:rsidR="000C4902" w:rsidRPr="004F7A66" w:rsidRDefault="009C10A6" w:rsidP="003F3B2F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Nizozemska využívají i rezidenti</w:t>
            </w:r>
            <w:r w:rsidR="00CC33CB">
              <w:rPr>
                <w:sz w:val="16"/>
                <w:szCs w:val="16"/>
              </w:rPr>
              <w:t>, …</w:t>
            </w:r>
          </w:p>
        </w:tc>
        <w:tc>
          <w:tcPr>
            <w:tcW w:w="143" w:type="pct"/>
          </w:tcPr>
          <w:p w:rsidR="000C4902" w:rsidRPr="004F7A66" w:rsidRDefault="000C4902" w:rsidP="00211B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0C4902" w:rsidRDefault="00FB3B77" w:rsidP="00FF033A">
            <w:pPr>
              <w:pStyle w:val="Textpoznpodarou"/>
              <w:jc w:val="both"/>
              <w:rPr>
                <w:spacing w:val="-2"/>
              </w:rPr>
            </w:pPr>
            <w:r w:rsidRPr="004F7A66">
              <w:t xml:space="preserve">Jestliže na straně přímých investic do </w:t>
            </w:r>
            <w:r w:rsidR="00FF033A" w:rsidRPr="004F7A66">
              <w:t>České republiky</w:t>
            </w:r>
            <w:r w:rsidRPr="004F7A66">
              <w:t xml:space="preserve"> drtivě převažovaly investice z </w:t>
            </w:r>
            <w:r w:rsidR="00090C32" w:rsidRPr="004F7A66">
              <w:t>Evropy</w:t>
            </w:r>
            <w:r w:rsidRPr="004F7A66">
              <w:t xml:space="preserve"> (š</w:t>
            </w:r>
            <w:r w:rsidR="00090C32" w:rsidRPr="004F7A66">
              <w:t>l</w:t>
            </w:r>
            <w:r w:rsidRPr="004F7A66">
              <w:t xml:space="preserve">o o již zmíněných </w:t>
            </w:r>
            <w:r w:rsidR="00090C32" w:rsidRPr="004F7A66">
              <w:t xml:space="preserve">92,8 %) a největší význam měly prostředky pocházející z Nizozemska (28,6 %), pak </w:t>
            </w:r>
            <w:r w:rsidR="008D4D7E" w:rsidRPr="004F7A66">
              <w:t>z hlediska</w:t>
            </w:r>
            <w:r w:rsidR="00090C32" w:rsidRPr="004F7A66">
              <w:t xml:space="preserve"> </w:t>
            </w:r>
            <w:r w:rsidR="0089385F">
              <w:t>rezidentů,</w:t>
            </w:r>
            <w:r w:rsidR="008D4D7E" w:rsidRPr="004F7A66">
              <w:t xml:space="preserve"> co se týče teritoriál</w:t>
            </w:r>
            <w:r w:rsidR="0089385F">
              <w:t>ního rozložení jejich investic,</w:t>
            </w:r>
            <w:r w:rsidR="008D4D7E" w:rsidRPr="004F7A66">
              <w:t xml:space="preserve"> byly Evropa a zejména Nizozemsko naopak hlavními cílovými destinacemi</w:t>
            </w:r>
            <w:r w:rsidR="00090C32" w:rsidRPr="004F7A66">
              <w:t>. V evropských zemích bylo</w:t>
            </w:r>
            <w:r w:rsidR="008D4D7E" w:rsidRPr="004F7A66">
              <w:t xml:space="preserve"> alokováno 97,7</w:t>
            </w:r>
            <w:r w:rsidR="00FF033A" w:rsidRPr="004F7A66">
              <w:t> </w:t>
            </w:r>
            <w:r w:rsidR="008D4D7E" w:rsidRPr="004F7A66">
              <w:t>%</w:t>
            </w:r>
            <w:r w:rsidR="00090C32" w:rsidRPr="004F7A66">
              <w:t xml:space="preserve"> z celkového stavu přímých</w:t>
            </w:r>
            <w:r w:rsidR="00F57541">
              <w:t xml:space="preserve"> investic rezidentů v zahraničí.</w:t>
            </w:r>
            <w:r w:rsidR="00090C32" w:rsidRPr="004F7A66">
              <w:t xml:space="preserve"> </w:t>
            </w:r>
            <w:r w:rsidR="00F57541">
              <w:t>N</w:t>
            </w:r>
            <w:r w:rsidR="00684282" w:rsidRPr="004F7A66">
              <w:t>a samotné Nizozemsk</w:t>
            </w:r>
            <w:r w:rsidR="00FF033A" w:rsidRPr="004F7A66">
              <w:t>o přitom připadly více než dvě pětiny</w:t>
            </w:r>
            <w:r w:rsidR="00F83CB6" w:rsidRPr="004F7A66">
              <w:t xml:space="preserve"> celkového kapitálu</w:t>
            </w:r>
            <w:r w:rsidR="00090C32" w:rsidRPr="004F7A66">
              <w:t xml:space="preserve"> </w:t>
            </w:r>
            <w:r w:rsidR="00FF033A" w:rsidRPr="004F7A66">
              <w:t>(</w:t>
            </w:r>
            <w:r w:rsidR="00090C32" w:rsidRPr="004F7A66">
              <w:t>41,9 %</w:t>
            </w:r>
            <w:r w:rsidR="00FF033A" w:rsidRPr="004F7A66">
              <w:t>)</w:t>
            </w:r>
            <w:r w:rsidR="00090C32" w:rsidRPr="004F7A66">
              <w:t xml:space="preserve">. </w:t>
            </w:r>
            <w:r w:rsidR="009C10A6" w:rsidRPr="004F7A66">
              <w:rPr>
                <w:spacing w:val="-2"/>
              </w:rPr>
              <w:t>Poměrně významná část kapitálu rezidentů byla umístěna i na Slovensku (14,5 %).</w:t>
            </w:r>
          </w:p>
          <w:p w:rsidR="003F3B2F" w:rsidRPr="004F7A66" w:rsidRDefault="003F3B2F" w:rsidP="00FF033A">
            <w:pPr>
              <w:pStyle w:val="Textpoznpodarou"/>
              <w:jc w:val="both"/>
            </w:pPr>
          </w:p>
        </w:tc>
      </w:tr>
      <w:tr w:rsidR="003F3B2F" w:rsidRPr="004F7A66" w:rsidTr="00CC33CB">
        <w:tc>
          <w:tcPr>
            <w:tcW w:w="1054" w:type="pct"/>
          </w:tcPr>
          <w:p w:rsidR="003F3B2F" w:rsidRPr="004F7A66" w:rsidRDefault="00CC33CB" w:rsidP="00CC33C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… a </w:t>
            </w:r>
            <w:r w:rsidRPr="00FA27C2">
              <w:rPr>
                <w:sz w:val="16"/>
                <w:szCs w:val="16"/>
              </w:rPr>
              <w:t>proto některé nizozemské investice v ČR mohou být ve skutečnosti</w:t>
            </w:r>
            <w:r>
              <w:rPr>
                <w:sz w:val="16"/>
                <w:szCs w:val="16"/>
              </w:rPr>
              <w:t xml:space="preserve"> investicemi českými</w:t>
            </w:r>
          </w:p>
        </w:tc>
        <w:tc>
          <w:tcPr>
            <w:tcW w:w="143" w:type="pct"/>
          </w:tcPr>
          <w:p w:rsidR="003F3B2F" w:rsidRPr="004F7A66" w:rsidRDefault="003F3B2F" w:rsidP="00211BD9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3F3B2F" w:rsidRPr="004F7A66" w:rsidRDefault="00FA27C2" w:rsidP="00F57541">
            <w:pPr>
              <w:pStyle w:val="Textpoznpodarou"/>
              <w:jc w:val="both"/>
            </w:pPr>
            <w:r>
              <w:t xml:space="preserve">Výrazná </w:t>
            </w:r>
            <w:r w:rsidRPr="00FA27C2">
              <w:t>koncentrace</w:t>
            </w:r>
            <w:r w:rsidR="003F3B2F" w:rsidRPr="00FA27C2">
              <w:t xml:space="preserve"> přímých zahraničních investic rezidentů v Nizozemsku naznačuj</w:t>
            </w:r>
            <w:r w:rsidR="00CC33CB" w:rsidRPr="00FA27C2">
              <w:t>e, že některé nizozemské investice v České republice</w:t>
            </w:r>
            <w:r w:rsidR="003F3B2F" w:rsidRPr="00FA27C2">
              <w:t xml:space="preserve"> mohou být ve své podstatě investicemi českým</w:t>
            </w:r>
            <w:r w:rsidR="00CC33CB" w:rsidRPr="00FA27C2">
              <w:t>i a Nizozemsko je v tomto případě pro český kapitál</w:t>
            </w:r>
            <w:r w:rsidR="00F57541">
              <w:t xml:space="preserve"> jakousi přestupní stanicí</w:t>
            </w:r>
            <w:r w:rsidR="00CC33CB" w:rsidRPr="00FA27C2">
              <w:t>.</w:t>
            </w:r>
            <w:r w:rsidR="003F3B2F" w:rsidRPr="00FA27C2">
              <w:t xml:space="preserve"> Jestliže rezident založí v Nizozemsku společnost, </w:t>
            </w:r>
            <w:r w:rsidR="00F57541">
              <w:t>jež</w:t>
            </w:r>
            <w:r w:rsidR="003F3B2F" w:rsidRPr="00FA27C2">
              <w:t xml:space="preserve"> investuje v Česku, </w:t>
            </w:r>
            <w:r w:rsidR="00F57541" w:rsidRPr="00FA27C2">
              <w:t xml:space="preserve">je </w:t>
            </w:r>
            <w:r w:rsidR="00CC33CB" w:rsidRPr="00FA27C2">
              <w:t xml:space="preserve">podle statistik </w:t>
            </w:r>
            <w:r w:rsidR="003F3B2F" w:rsidRPr="00FA27C2">
              <w:t xml:space="preserve">investorem v ČR Nizozemsko, </w:t>
            </w:r>
            <w:r w:rsidR="00CC33CB" w:rsidRPr="00FA27C2">
              <w:t>i když se jedná o kapitál pocházející z tuzemska</w:t>
            </w:r>
            <w:r w:rsidR="003F3B2F" w:rsidRPr="00FA27C2">
              <w:t>.</w:t>
            </w:r>
          </w:p>
        </w:tc>
      </w:tr>
    </w:tbl>
    <w:p w:rsidR="00784466" w:rsidRPr="00FF033A" w:rsidRDefault="00784466" w:rsidP="00BF7F4D">
      <w:pPr>
        <w:rPr>
          <w:szCs w:val="20"/>
          <w:lang w:eastAsia="ar-SA"/>
        </w:rPr>
      </w:pPr>
    </w:p>
    <w:p w:rsidR="00211BD9" w:rsidRPr="004F7A66" w:rsidRDefault="00211BD9" w:rsidP="00211BD9">
      <w:pPr>
        <w:jc w:val="both"/>
        <w:rPr>
          <w:szCs w:val="20"/>
          <w:lang w:eastAsia="ar-SA"/>
        </w:rPr>
      </w:pPr>
      <w:r w:rsidRPr="004F7A66">
        <w:rPr>
          <w:spacing w:val="-2"/>
          <w:szCs w:val="20"/>
          <w:lang w:eastAsia="ar-SA"/>
        </w:rPr>
        <w:t xml:space="preserve">Graf č. 37: </w:t>
      </w:r>
      <w:r w:rsidRPr="004F7A66">
        <w:rPr>
          <w:b/>
          <w:szCs w:val="20"/>
          <w:lang w:eastAsia="ar-SA"/>
        </w:rPr>
        <w:t xml:space="preserve">Stav přímých zahraničních investic v ČR v teritoriální struktuře </w:t>
      </w:r>
      <w:r w:rsidRPr="004F7A66">
        <w:rPr>
          <w:szCs w:val="20"/>
          <w:lang w:eastAsia="ar-SA"/>
        </w:rPr>
        <w:t>(investice z Ev</w:t>
      </w:r>
      <w:r w:rsidR="00070B44" w:rsidRPr="004F7A66">
        <w:rPr>
          <w:szCs w:val="20"/>
          <w:lang w:eastAsia="ar-SA"/>
        </w:rPr>
        <w:t>ropy, EU a jednotlivých zemí EU</w:t>
      </w:r>
      <w:r w:rsidRPr="004F7A66">
        <w:rPr>
          <w:szCs w:val="20"/>
          <w:lang w:eastAsia="ar-SA"/>
        </w:rPr>
        <w:t>)</w:t>
      </w:r>
      <w:r w:rsidRPr="004F7A66">
        <w:rPr>
          <w:b/>
          <w:szCs w:val="20"/>
          <w:lang w:eastAsia="ar-SA"/>
        </w:rPr>
        <w:t xml:space="preserve"> k poslednímu prosinci 2013</w:t>
      </w:r>
      <w:r w:rsidRPr="004F7A66">
        <w:rPr>
          <w:szCs w:val="20"/>
          <w:lang w:eastAsia="ar-SA"/>
        </w:rPr>
        <w:t xml:space="preserve"> (v % z celku, z údajů v běžných cenách)</w:t>
      </w:r>
    </w:p>
    <w:p w:rsidR="00211BD9" w:rsidRDefault="00784466" w:rsidP="00BF7F4D">
      <w:pPr>
        <w:rPr>
          <w:sz w:val="18"/>
          <w:szCs w:val="18"/>
          <w:lang w:eastAsia="ar-SA"/>
        </w:rPr>
      </w:pPr>
      <w:r w:rsidRPr="00784466">
        <w:rPr>
          <w:noProof/>
          <w:sz w:val="18"/>
          <w:szCs w:val="18"/>
        </w:rPr>
        <w:drawing>
          <wp:inline distT="0" distB="0" distL="0" distR="0">
            <wp:extent cx="6078220" cy="2359660"/>
            <wp:effectExtent l="19050" t="0" r="0" b="0"/>
            <wp:docPr id="3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Look w:val="00A0"/>
      </w:tblPr>
      <w:tblGrid>
        <w:gridCol w:w="4503"/>
        <w:gridCol w:w="5351"/>
      </w:tblGrid>
      <w:tr w:rsidR="00211BD9" w:rsidRPr="004F7A66" w:rsidTr="002C64F5">
        <w:tc>
          <w:tcPr>
            <w:tcW w:w="2285" w:type="pct"/>
          </w:tcPr>
          <w:p w:rsidR="00211BD9" w:rsidRPr="004F7A66" w:rsidRDefault="00211BD9" w:rsidP="00211BD9">
            <w:pPr>
              <w:pStyle w:val="Textpoznpodarou"/>
              <w:rPr>
                <w:sz w:val="18"/>
                <w:szCs w:val="18"/>
              </w:rPr>
            </w:pPr>
          </w:p>
        </w:tc>
        <w:tc>
          <w:tcPr>
            <w:tcW w:w="2715" w:type="pct"/>
          </w:tcPr>
          <w:p w:rsidR="00211BD9" w:rsidRPr="004F7A66" w:rsidRDefault="00DE5DEC" w:rsidP="00211BD9">
            <w:pPr>
              <w:pStyle w:val="Textpoznpodarou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Zdroj: ČNB, údaje v</w:t>
            </w:r>
            <w:r w:rsidR="000A41A6" w:rsidRPr="004F7A66">
              <w:rPr>
                <w:sz w:val="18"/>
                <w:szCs w:val="18"/>
              </w:rPr>
              <w:t xml:space="preserve"> netto vyjádření</w:t>
            </w:r>
            <w:r w:rsidR="003A1CE5" w:rsidRPr="004F7A66">
              <w:rPr>
                <w:sz w:val="18"/>
                <w:szCs w:val="18"/>
              </w:rPr>
              <w:t>,</w:t>
            </w:r>
            <w:r w:rsidR="002C64F5" w:rsidRPr="004F7A66">
              <w:rPr>
                <w:sz w:val="18"/>
                <w:szCs w:val="18"/>
              </w:rPr>
              <w:t xml:space="preserve"> vlastní výpočty</w:t>
            </w:r>
          </w:p>
        </w:tc>
      </w:tr>
    </w:tbl>
    <w:p w:rsidR="00070B44" w:rsidRPr="00FF033A" w:rsidRDefault="00070B44" w:rsidP="00211BD9">
      <w:pPr>
        <w:rPr>
          <w:szCs w:val="20"/>
          <w:lang w:eastAsia="ar-SA"/>
        </w:rPr>
      </w:pPr>
    </w:p>
    <w:p w:rsidR="00F82FC3" w:rsidRDefault="00F82FC3" w:rsidP="00F82FC3">
      <w:pPr>
        <w:rPr>
          <w:sz w:val="18"/>
          <w:szCs w:val="18"/>
          <w:lang w:eastAsia="ar-SA"/>
        </w:rPr>
      </w:pPr>
    </w:p>
    <w:p w:rsidR="00F82FC3" w:rsidRPr="00F82FC3" w:rsidRDefault="00F82FC3" w:rsidP="00F82FC3">
      <w:pPr>
        <w:rPr>
          <w:sz w:val="18"/>
          <w:szCs w:val="18"/>
          <w:lang w:eastAsia="ar-SA"/>
        </w:rPr>
      </w:pPr>
    </w:p>
    <w:p w:rsidR="00F82FC3" w:rsidRPr="00F82FC3" w:rsidRDefault="00F82FC3" w:rsidP="00F82FC3">
      <w:pPr>
        <w:rPr>
          <w:sz w:val="18"/>
          <w:szCs w:val="18"/>
          <w:lang w:eastAsia="ar-SA"/>
        </w:rPr>
      </w:pPr>
    </w:p>
    <w:p w:rsidR="00F82FC3" w:rsidRDefault="00F82FC3" w:rsidP="00F82FC3">
      <w:pPr>
        <w:rPr>
          <w:sz w:val="18"/>
          <w:szCs w:val="18"/>
          <w:lang w:eastAsia="ar-SA"/>
        </w:rPr>
      </w:pPr>
    </w:p>
    <w:p w:rsidR="00817D6B" w:rsidRPr="000732DB" w:rsidRDefault="00817D6B" w:rsidP="00817D6B">
      <w:pPr>
        <w:pStyle w:val="Nadpis1"/>
        <w:numPr>
          <w:ilvl w:val="0"/>
          <w:numId w:val="2"/>
        </w:numPr>
        <w:jc w:val="both"/>
      </w:pPr>
      <w:bookmarkStart w:id="21" w:name="_Toc436211336"/>
      <w:r>
        <w:lastRenderedPageBreak/>
        <w:t>Hrubý disponibilní důchod</w:t>
      </w:r>
      <w:bookmarkEnd w:id="21"/>
    </w:p>
    <w:tbl>
      <w:tblPr>
        <w:tblW w:w="5000" w:type="pct"/>
        <w:tblLayout w:type="fixed"/>
        <w:tblLook w:val="00A0"/>
      </w:tblPr>
      <w:tblGrid>
        <w:gridCol w:w="9854"/>
      </w:tblGrid>
      <w:tr w:rsidR="00817D6B" w:rsidRPr="004F7A66" w:rsidTr="002B7735">
        <w:tc>
          <w:tcPr>
            <w:tcW w:w="5000" w:type="pct"/>
          </w:tcPr>
          <w:p w:rsidR="00E10072" w:rsidRPr="004F7A66" w:rsidRDefault="007C0B65" w:rsidP="00C404A3">
            <w:pPr>
              <w:pStyle w:val="Textpoznpodarou"/>
              <w:jc w:val="both"/>
              <w:rPr>
                <w:spacing w:val="-2"/>
              </w:rPr>
            </w:pPr>
            <w:r w:rsidRPr="004F7A66">
              <w:rPr>
                <w:spacing w:val="-2"/>
              </w:rPr>
              <w:t xml:space="preserve">Hrubý disponibilní důchod </w:t>
            </w:r>
            <w:r w:rsidR="00CE5B19" w:rsidRPr="004F7A66">
              <w:rPr>
                <w:spacing w:val="-2"/>
              </w:rPr>
              <w:t>odpovídá</w:t>
            </w:r>
            <w:r w:rsidR="002B7735" w:rsidRPr="004F7A66">
              <w:rPr>
                <w:spacing w:val="-2"/>
              </w:rPr>
              <w:t xml:space="preserve"> </w:t>
            </w:r>
            <w:r w:rsidR="00C404A3">
              <w:rPr>
                <w:spacing w:val="-2"/>
              </w:rPr>
              <w:t>důchodům</w:t>
            </w:r>
            <w:r w:rsidRPr="004F7A66">
              <w:rPr>
                <w:spacing w:val="-2"/>
              </w:rPr>
              <w:t xml:space="preserve">, které </w:t>
            </w:r>
            <w:r w:rsidR="00CE5B19" w:rsidRPr="004F7A66">
              <w:rPr>
                <w:spacing w:val="-2"/>
              </w:rPr>
              <w:t>zůstanou</w:t>
            </w:r>
            <w:r w:rsidR="004975B3" w:rsidRPr="004F7A66">
              <w:rPr>
                <w:spacing w:val="-2"/>
              </w:rPr>
              <w:t xml:space="preserve"> v ekonomice</w:t>
            </w:r>
            <w:r w:rsidRPr="004F7A66">
              <w:rPr>
                <w:spacing w:val="-2"/>
              </w:rPr>
              <w:t xml:space="preserve"> po</w:t>
            </w:r>
            <w:r w:rsidR="002B7735" w:rsidRPr="004F7A66">
              <w:rPr>
                <w:spacing w:val="-2"/>
              </w:rPr>
              <w:t xml:space="preserve"> všech přerozdělovacích transakcích</w:t>
            </w:r>
            <w:r w:rsidRPr="004F7A66">
              <w:rPr>
                <w:spacing w:val="-2"/>
              </w:rPr>
              <w:t xml:space="preserve"> s</w:t>
            </w:r>
            <w:r w:rsidR="002B7735" w:rsidRPr="004F7A66">
              <w:rPr>
                <w:spacing w:val="-2"/>
              </w:rPr>
              <w:t> </w:t>
            </w:r>
            <w:r w:rsidRPr="004F7A66">
              <w:rPr>
                <w:spacing w:val="-2"/>
              </w:rPr>
              <w:t>nerezidenty</w:t>
            </w:r>
            <w:r w:rsidR="002B7735" w:rsidRPr="004F7A66">
              <w:rPr>
                <w:spacing w:val="-2"/>
              </w:rPr>
              <w:t>. Upravuje</w:t>
            </w:r>
            <w:r w:rsidR="004975B3" w:rsidRPr="004F7A66">
              <w:rPr>
                <w:spacing w:val="-2"/>
              </w:rPr>
              <w:t xml:space="preserve"> hrubý domácí produkt</w:t>
            </w:r>
            <w:r w:rsidR="00C721C3" w:rsidRPr="004F7A66">
              <w:rPr>
                <w:spacing w:val="-2"/>
              </w:rPr>
              <w:t xml:space="preserve"> nejen o saldo prvotních důchodů, jako je tomu v případě hrubého národního důchodu, ale také</w:t>
            </w:r>
            <w:r w:rsidR="002B7735" w:rsidRPr="004F7A66">
              <w:rPr>
                <w:spacing w:val="-2"/>
              </w:rPr>
              <w:t xml:space="preserve"> o</w:t>
            </w:r>
            <w:r w:rsidR="00CE5B19" w:rsidRPr="004F7A66">
              <w:rPr>
                <w:spacing w:val="-2"/>
              </w:rPr>
              <w:t xml:space="preserve"> saldo</w:t>
            </w:r>
            <w:r w:rsidR="002B7735" w:rsidRPr="004F7A66">
              <w:rPr>
                <w:spacing w:val="-2"/>
              </w:rPr>
              <w:t xml:space="preserve"> běžných </w:t>
            </w:r>
            <w:r w:rsidR="003418FA" w:rsidRPr="004F7A66">
              <w:rPr>
                <w:spacing w:val="-2"/>
              </w:rPr>
              <w:t>transferů</w:t>
            </w:r>
            <w:r w:rsidR="00C721C3" w:rsidRPr="004F7A66">
              <w:rPr>
                <w:spacing w:val="-2"/>
              </w:rPr>
              <w:t xml:space="preserve">. </w:t>
            </w:r>
            <w:r w:rsidR="004975B3" w:rsidRPr="004F7A66">
              <w:rPr>
                <w:spacing w:val="-2"/>
              </w:rPr>
              <w:t>Jde tedy o</w:t>
            </w:r>
            <w:r w:rsidR="002B7735" w:rsidRPr="004F7A66">
              <w:rPr>
                <w:spacing w:val="-2"/>
              </w:rPr>
              <w:t xml:space="preserve"> </w:t>
            </w:r>
            <w:r w:rsidR="00C404A3">
              <w:rPr>
                <w:spacing w:val="-2"/>
              </w:rPr>
              <w:t>důchody</w:t>
            </w:r>
            <w:r w:rsidR="002B7735" w:rsidRPr="004F7A66">
              <w:rPr>
                <w:spacing w:val="-2"/>
              </w:rPr>
              <w:t xml:space="preserve">, které mohou rezidenti </w:t>
            </w:r>
            <w:r w:rsidRPr="004F7A66">
              <w:rPr>
                <w:spacing w:val="-2"/>
              </w:rPr>
              <w:t>využít na spotřebu</w:t>
            </w:r>
            <w:r w:rsidR="006063C2" w:rsidRPr="004F7A66">
              <w:rPr>
                <w:spacing w:val="-2"/>
              </w:rPr>
              <w:t>, investice a další účely.</w:t>
            </w:r>
          </w:p>
        </w:tc>
      </w:tr>
    </w:tbl>
    <w:p w:rsidR="009C6313" w:rsidRPr="004E550C" w:rsidRDefault="009C6313" w:rsidP="009C6313">
      <w:pPr>
        <w:rPr>
          <w:color w:val="000000" w:themeColor="text1"/>
          <w:szCs w:val="20"/>
          <w:lang w:eastAsia="ar-SA"/>
        </w:rPr>
      </w:pPr>
    </w:p>
    <w:p w:rsidR="009C6313" w:rsidRPr="00B85FE0" w:rsidRDefault="009C6313" w:rsidP="009C6313">
      <w:pPr>
        <w:pStyle w:val="Nadpis2"/>
        <w:numPr>
          <w:ilvl w:val="1"/>
          <w:numId w:val="2"/>
        </w:numPr>
      </w:pPr>
      <w:bookmarkStart w:id="22" w:name="_Toc436211337"/>
      <w:r>
        <w:t>Přechod od hrubého národního důchodu k hrubému disponibilnímu důchodu</w:t>
      </w:r>
      <w:r>
        <w:rPr>
          <w:rStyle w:val="Znakapoznpodarou"/>
        </w:rPr>
        <w:footnoteReference w:id="23"/>
      </w:r>
      <w:bookmarkEnd w:id="22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2B7735" w:rsidRPr="004F7A66" w:rsidTr="00D17512">
        <w:tc>
          <w:tcPr>
            <w:tcW w:w="1054" w:type="pct"/>
          </w:tcPr>
          <w:p w:rsidR="002B7735" w:rsidRPr="004F7A66" w:rsidRDefault="00CC0B98" w:rsidP="007939BE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Saldo běžných transferů s nerezidenty je od roku 2004 zápor</w:t>
            </w:r>
            <w:r w:rsidR="007939BE" w:rsidRPr="004F7A66">
              <w:rPr>
                <w:sz w:val="16"/>
                <w:szCs w:val="16"/>
              </w:rPr>
              <w:t>n</w:t>
            </w:r>
            <w:r w:rsidRPr="004F7A66">
              <w:rPr>
                <w:sz w:val="16"/>
                <w:szCs w:val="16"/>
              </w:rPr>
              <w:t>é</w:t>
            </w:r>
            <w:r w:rsidR="007939BE" w:rsidRPr="004F7A66">
              <w:rPr>
                <w:sz w:val="16"/>
                <w:szCs w:val="16"/>
              </w:rPr>
              <w:t xml:space="preserve">, </w:t>
            </w:r>
            <w:r w:rsidRPr="004F7A66">
              <w:rPr>
                <w:sz w:val="16"/>
                <w:szCs w:val="16"/>
              </w:rPr>
              <w:t>…</w:t>
            </w:r>
          </w:p>
          <w:p w:rsidR="007939BE" w:rsidRPr="004F7A66" w:rsidRDefault="007939BE" w:rsidP="007939BE">
            <w:pPr>
              <w:spacing w:line="240" w:lineRule="auto"/>
              <w:rPr>
                <w:sz w:val="16"/>
                <w:szCs w:val="16"/>
              </w:rPr>
            </w:pPr>
          </w:p>
          <w:p w:rsidR="007939BE" w:rsidRPr="004F7A66" w:rsidRDefault="007939BE" w:rsidP="007939BE">
            <w:pPr>
              <w:spacing w:line="240" w:lineRule="auto"/>
              <w:rPr>
                <w:sz w:val="16"/>
                <w:szCs w:val="16"/>
              </w:rPr>
            </w:pPr>
          </w:p>
          <w:p w:rsidR="007939BE" w:rsidRPr="004F7A66" w:rsidRDefault="007939BE" w:rsidP="007939BE">
            <w:pPr>
              <w:spacing w:line="240" w:lineRule="auto"/>
              <w:rPr>
                <w:sz w:val="16"/>
                <w:szCs w:val="16"/>
              </w:rPr>
            </w:pPr>
          </w:p>
          <w:p w:rsidR="007939BE" w:rsidRPr="004F7A66" w:rsidRDefault="007939BE" w:rsidP="007939BE">
            <w:pPr>
              <w:spacing w:line="240" w:lineRule="auto"/>
              <w:rPr>
                <w:sz w:val="16"/>
                <w:szCs w:val="16"/>
              </w:rPr>
            </w:pPr>
          </w:p>
          <w:p w:rsidR="007939BE" w:rsidRPr="004F7A66" w:rsidRDefault="007939BE" w:rsidP="007939BE">
            <w:pPr>
              <w:spacing w:line="240" w:lineRule="auto"/>
              <w:rPr>
                <w:sz w:val="16"/>
                <w:szCs w:val="16"/>
              </w:rPr>
            </w:pPr>
          </w:p>
          <w:p w:rsidR="007939BE" w:rsidRPr="004F7A66" w:rsidRDefault="007939BE" w:rsidP="007939BE">
            <w:pPr>
              <w:spacing w:line="240" w:lineRule="auto"/>
              <w:rPr>
                <w:sz w:val="16"/>
                <w:szCs w:val="16"/>
              </w:rPr>
            </w:pPr>
          </w:p>
          <w:p w:rsidR="004E550C" w:rsidRPr="004F7A66" w:rsidRDefault="004E550C" w:rsidP="007939BE">
            <w:pPr>
              <w:spacing w:line="240" w:lineRule="auto"/>
              <w:rPr>
                <w:sz w:val="16"/>
                <w:szCs w:val="16"/>
              </w:rPr>
            </w:pPr>
          </w:p>
          <w:p w:rsidR="007939BE" w:rsidRPr="004F7A66" w:rsidRDefault="007939BE" w:rsidP="007939BE">
            <w:pPr>
              <w:spacing w:line="240" w:lineRule="auto"/>
              <w:rPr>
                <w:sz w:val="16"/>
                <w:szCs w:val="16"/>
              </w:rPr>
            </w:pPr>
          </w:p>
          <w:p w:rsidR="007939BE" w:rsidRPr="004F7A66" w:rsidRDefault="007939BE" w:rsidP="007939BE">
            <w:pPr>
              <w:spacing w:line="240" w:lineRule="auto"/>
              <w:rPr>
                <w:sz w:val="14"/>
                <w:szCs w:val="14"/>
              </w:rPr>
            </w:pPr>
          </w:p>
          <w:p w:rsidR="007939BE" w:rsidRPr="004F7A66" w:rsidRDefault="007939BE" w:rsidP="007939BE">
            <w:pPr>
              <w:spacing w:line="240" w:lineRule="auto"/>
              <w:rPr>
                <w:sz w:val="16"/>
                <w:szCs w:val="16"/>
              </w:rPr>
            </w:pPr>
          </w:p>
          <w:p w:rsidR="007939BE" w:rsidRPr="004F7A66" w:rsidRDefault="007939BE" w:rsidP="007939BE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v roce 2014 odešlo do zahraničí v podobě záporného salda běžných transferů spolu se záporným saldem prvotních důchodů 8,7 % HDP</w:t>
            </w:r>
          </w:p>
        </w:tc>
        <w:tc>
          <w:tcPr>
            <w:tcW w:w="143" w:type="pct"/>
          </w:tcPr>
          <w:p w:rsidR="002B7735" w:rsidRPr="004F7A66" w:rsidRDefault="002B7735" w:rsidP="000D38B0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2B7735" w:rsidRPr="004F7A66" w:rsidRDefault="003418FA" w:rsidP="00A024DC">
            <w:pPr>
              <w:pStyle w:val="Textpoznpodarou"/>
              <w:jc w:val="both"/>
            </w:pPr>
            <w:r w:rsidRPr="004F7A66">
              <w:t>Saldo běžných transferů s nerezidenty bylo v</w:t>
            </w:r>
            <w:r w:rsidR="004E550C" w:rsidRPr="004F7A66">
              <w:t> </w:t>
            </w:r>
            <w:r w:rsidRPr="004F7A66">
              <w:t>Č</w:t>
            </w:r>
            <w:r w:rsidR="004E550C" w:rsidRPr="004F7A66">
              <w:t>eské republice</w:t>
            </w:r>
            <w:r w:rsidRPr="004F7A66">
              <w:t xml:space="preserve"> kladné</w:t>
            </w:r>
            <w:r w:rsidR="0015537A">
              <w:t>,</w:t>
            </w:r>
            <w:r w:rsidRPr="004F7A66">
              <w:t xml:space="preserve"> popřípadě jen mírně </w:t>
            </w:r>
            <w:r w:rsidR="009E1CC0" w:rsidRPr="004F7A66">
              <w:t>záporné až do roku 2003.</w:t>
            </w:r>
            <w:r w:rsidRPr="004F7A66">
              <w:t xml:space="preserve"> </w:t>
            </w:r>
            <w:r w:rsidR="009E1CC0" w:rsidRPr="004F7A66">
              <w:t>V </w:t>
            </w:r>
            <w:r w:rsidR="00A024DC" w:rsidRPr="004F7A66">
              <w:t>roce</w:t>
            </w:r>
            <w:r w:rsidR="009E1CC0" w:rsidRPr="004F7A66">
              <w:t xml:space="preserve"> násle</w:t>
            </w:r>
            <w:r w:rsidR="004E550C" w:rsidRPr="004F7A66">
              <w:t>dujícím, kdy ČR vstupovala do hospodářského prostoru Evropské unie</w:t>
            </w:r>
            <w:r w:rsidR="009E1CC0" w:rsidRPr="004F7A66">
              <w:t>,</w:t>
            </w:r>
            <w:r w:rsidR="005D7048" w:rsidRPr="004F7A66">
              <w:t xml:space="preserve"> ale</w:t>
            </w:r>
            <w:r w:rsidRPr="004F7A66">
              <w:t xml:space="preserve"> kleslo do záporných hodnot</w:t>
            </w:r>
            <w:r w:rsidR="00107ABB">
              <w:t>. J</w:t>
            </w:r>
            <w:r w:rsidR="009E1CC0" w:rsidRPr="004F7A66">
              <w:t>ak bude vidět dále, nej</w:t>
            </w:r>
            <w:r w:rsidR="00107ABB">
              <w:t>ednalo se o náhodnou souvislost</w:t>
            </w:r>
            <w:r w:rsidR="009E1CC0" w:rsidRPr="004F7A66">
              <w:t>. Z</w:t>
            </w:r>
            <w:r w:rsidR="00107ABB">
              <w:t> těchto záporných hodnot</w:t>
            </w:r>
            <w:r w:rsidR="009E1CC0" w:rsidRPr="004F7A66">
              <w:t xml:space="preserve"> </w:t>
            </w:r>
            <w:r w:rsidR="005D7048" w:rsidRPr="004F7A66">
              <w:t>se saldo</w:t>
            </w:r>
            <w:r w:rsidR="00107ABB">
              <w:t xml:space="preserve"> již nikdy nevymanilo.</w:t>
            </w:r>
            <w:r w:rsidR="00A024DC" w:rsidRPr="004F7A66">
              <w:t xml:space="preserve"> </w:t>
            </w:r>
            <w:r w:rsidR="00107ABB">
              <w:t>N</w:t>
            </w:r>
            <w:r w:rsidR="009E1CC0" w:rsidRPr="004F7A66">
              <w:t>aopak, deficit</w:t>
            </w:r>
            <w:r w:rsidR="004975B3" w:rsidRPr="004F7A66">
              <w:t xml:space="preserve"> běžných transferů</w:t>
            </w:r>
            <w:r w:rsidR="009E1CC0" w:rsidRPr="004F7A66">
              <w:t xml:space="preserve"> se</w:t>
            </w:r>
            <w:r w:rsidR="00A024DC" w:rsidRPr="004F7A66">
              <w:t xml:space="preserve"> postupně </w:t>
            </w:r>
            <w:r w:rsidR="009E1CC0" w:rsidRPr="004F7A66">
              <w:t>zvětšoval</w:t>
            </w:r>
            <w:r w:rsidRPr="004F7A66">
              <w:t>.</w:t>
            </w:r>
            <w:r w:rsidR="00A024DC" w:rsidRPr="004F7A66">
              <w:t xml:space="preserve"> V porovnání s deficitem prvotních důchodů byl</w:t>
            </w:r>
            <w:r w:rsidR="005D7048" w:rsidRPr="004F7A66">
              <w:t xml:space="preserve"> rozdíl mezi tím, co do</w:t>
            </w:r>
            <w:r w:rsidR="006A236A">
              <w:t> </w:t>
            </w:r>
            <w:r w:rsidR="005D7048" w:rsidRPr="004F7A66">
              <w:t>zahraničí z tuzemské ekonomiky v podobě běžných transferů odešlo</w:t>
            </w:r>
            <w:r w:rsidR="00F75660" w:rsidRPr="004F7A66">
              <w:t>,</w:t>
            </w:r>
            <w:r w:rsidR="004E550C" w:rsidRPr="004F7A66">
              <w:t xml:space="preserve"> a tím, co</w:t>
            </w:r>
            <w:r w:rsidR="006A236A">
              <w:t> </w:t>
            </w:r>
            <w:r w:rsidR="004E550C" w:rsidRPr="004F7A66">
              <w:t>naopak do Česka v jejich podobě</w:t>
            </w:r>
            <w:r w:rsidR="005D7048" w:rsidRPr="004F7A66">
              <w:t xml:space="preserve"> přiteklo,</w:t>
            </w:r>
            <w:r w:rsidR="009E1CC0" w:rsidRPr="004F7A66">
              <w:t xml:space="preserve"> </w:t>
            </w:r>
            <w:r w:rsidR="005D7048" w:rsidRPr="004F7A66">
              <w:t>sice</w:t>
            </w:r>
            <w:r w:rsidR="009E1CC0" w:rsidRPr="004F7A66">
              <w:t xml:space="preserve"> malý</w:t>
            </w:r>
            <w:r w:rsidR="00A024DC" w:rsidRPr="004F7A66">
              <w:t xml:space="preserve">, </w:t>
            </w:r>
            <w:r w:rsidR="005D7048" w:rsidRPr="004F7A66">
              <w:t>n</w:t>
            </w:r>
            <w:r w:rsidR="004975B3" w:rsidRPr="004F7A66">
              <w:t>ebyl</w:t>
            </w:r>
            <w:r w:rsidR="005D7048" w:rsidRPr="004F7A66">
              <w:t xml:space="preserve"> ale </w:t>
            </w:r>
            <w:r w:rsidR="005D7048" w:rsidRPr="004F7A66">
              <w:rPr>
                <w:spacing w:val="-2"/>
              </w:rPr>
              <w:t>z</w:t>
            </w:r>
            <w:r w:rsidR="00A024DC" w:rsidRPr="004F7A66">
              <w:rPr>
                <w:spacing w:val="-2"/>
              </w:rPr>
              <w:t>anedbatelný. V</w:t>
            </w:r>
            <w:r w:rsidR="000A2512">
              <w:rPr>
                <w:spacing w:val="-2"/>
              </w:rPr>
              <w:t> průběhu posledních pěti let</w:t>
            </w:r>
            <w:r w:rsidR="004E550C" w:rsidRPr="004F7A66">
              <w:rPr>
                <w:spacing w:val="-2"/>
              </w:rPr>
              <w:t xml:space="preserve"> (</w:t>
            </w:r>
            <w:r w:rsidR="00DA1937" w:rsidRPr="004F7A66">
              <w:rPr>
                <w:spacing w:val="-2"/>
              </w:rPr>
              <w:t>2010</w:t>
            </w:r>
            <w:r w:rsidR="00094408" w:rsidRPr="004F7A66">
              <w:rPr>
                <w:spacing w:val="-2"/>
              </w:rPr>
              <w:t>–</w:t>
            </w:r>
            <w:r w:rsidR="00CD0EA3" w:rsidRPr="004F7A66">
              <w:rPr>
                <w:spacing w:val="-2"/>
              </w:rPr>
              <w:t>2014</w:t>
            </w:r>
            <w:r w:rsidR="004E550C" w:rsidRPr="004F7A66">
              <w:rPr>
                <w:spacing w:val="-2"/>
              </w:rPr>
              <w:t>)</w:t>
            </w:r>
            <w:r w:rsidR="00A024DC" w:rsidRPr="004F7A66">
              <w:rPr>
                <w:spacing w:val="-2"/>
              </w:rPr>
              <w:t xml:space="preserve"> </w:t>
            </w:r>
            <w:r w:rsidR="005D7048" w:rsidRPr="004F7A66">
              <w:rPr>
                <w:spacing w:val="-2"/>
              </w:rPr>
              <w:t>odpovídal</w:t>
            </w:r>
            <w:r w:rsidR="00CD0EA3" w:rsidRPr="004F7A66">
              <w:rPr>
                <w:spacing w:val="-2"/>
              </w:rPr>
              <w:t xml:space="preserve"> </w:t>
            </w:r>
            <w:r w:rsidR="005D7048" w:rsidRPr="004F7A66">
              <w:rPr>
                <w:spacing w:val="-2"/>
              </w:rPr>
              <w:t xml:space="preserve">deficit běžných transferů </w:t>
            </w:r>
            <w:r w:rsidR="004E550C" w:rsidRPr="004F7A66">
              <w:rPr>
                <w:spacing w:val="-2"/>
              </w:rPr>
              <w:t>10</w:t>
            </w:r>
            <w:r w:rsidR="006A236A">
              <w:rPr>
                <w:spacing w:val="-2"/>
              </w:rPr>
              <w:t> </w:t>
            </w:r>
            <w:r w:rsidR="004E550C" w:rsidRPr="004F7A66">
              <w:rPr>
                <w:spacing w:val="-2"/>
              </w:rPr>
              <w:t xml:space="preserve">až </w:t>
            </w:r>
            <w:r w:rsidR="00CD0EA3" w:rsidRPr="004F7A66">
              <w:rPr>
                <w:spacing w:val="-2"/>
              </w:rPr>
              <w:t>15</w:t>
            </w:r>
            <w:r w:rsidR="004E550C" w:rsidRPr="004F7A66">
              <w:rPr>
                <w:spacing w:val="-2"/>
              </w:rPr>
              <w:t> </w:t>
            </w:r>
            <w:r w:rsidR="00CD0EA3" w:rsidRPr="004F7A66">
              <w:rPr>
                <w:spacing w:val="-2"/>
              </w:rPr>
              <w:t>%</w:t>
            </w:r>
            <w:r w:rsidR="005D7048" w:rsidRPr="004F7A66">
              <w:t xml:space="preserve"> deficitu prvotních důchodů</w:t>
            </w:r>
            <w:r w:rsidR="006A236A">
              <w:t>. V</w:t>
            </w:r>
            <w:r w:rsidR="009E1CC0" w:rsidRPr="004F7A66">
              <w:t> peněžním vyjádření se však jednalo o</w:t>
            </w:r>
            <w:r w:rsidR="006A236A">
              <w:t> </w:t>
            </w:r>
            <w:r w:rsidR="00CD0EA3" w:rsidRPr="004F7A66">
              <w:t>částku</w:t>
            </w:r>
            <w:r w:rsidR="00DA1937" w:rsidRPr="004F7A66">
              <w:t xml:space="preserve">, která vždy </w:t>
            </w:r>
            <w:r w:rsidR="004E550C" w:rsidRPr="004F7A66">
              <w:t>přesahovala</w:t>
            </w:r>
            <w:r w:rsidR="00DA1937" w:rsidRPr="004F7A66">
              <w:t xml:space="preserve"> hranici 30</w:t>
            </w:r>
            <w:r w:rsidR="00CD0EA3" w:rsidRPr="004F7A66">
              <w:t xml:space="preserve"> mld. korun.</w:t>
            </w:r>
          </w:p>
          <w:p w:rsidR="007939BE" w:rsidRPr="004F7A66" w:rsidRDefault="007939BE" w:rsidP="00A024DC">
            <w:pPr>
              <w:pStyle w:val="Textpoznpodarou"/>
              <w:jc w:val="both"/>
            </w:pPr>
          </w:p>
          <w:p w:rsidR="00A024DC" w:rsidRPr="004F7A66" w:rsidRDefault="007939BE" w:rsidP="007939BE">
            <w:pPr>
              <w:pStyle w:val="Textpoznpodarou"/>
              <w:jc w:val="both"/>
              <w:rPr>
                <w:sz w:val="16"/>
                <w:szCs w:val="16"/>
              </w:rPr>
            </w:pPr>
            <w:r w:rsidRPr="004F7A66">
              <w:t>V podobě záporného salda běžných transferů bylo v roce 2014 do zahraničí vyplaceno 36,5 mld. korun, spolu se záporným saldem prvotních důchodů odešlo 370,7 mld. Jednalo se o 8,7 % HDP a šlo tak o největší objem prostředků v historii.</w:t>
            </w:r>
          </w:p>
        </w:tc>
      </w:tr>
    </w:tbl>
    <w:p w:rsidR="003A5D15" w:rsidRPr="004E550C" w:rsidRDefault="003A5D15" w:rsidP="007C0B65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6"/>
        <w:gridCol w:w="4219"/>
        <w:gridCol w:w="739"/>
        <w:gridCol w:w="1005"/>
        <w:gridCol w:w="3185"/>
      </w:tblGrid>
      <w:tr w:rsidR="007C0B65" w:rsidRPr="004F7A66" w:rsidTr="00D17512">
        <w:tc>
          <w:tcPr>
            <w:tcW w:w="357" w:type="pct"/>
          </w:tcPr>
          <w:p w:rsidR="007C0B65" w:rsidRPr="004F7A66" w:rsidRDefault="007C0B65" w:rsidP="007C0B65">
            <w:pPr>
              <w:pStyle w:val="Textpoznpodarou"/>
            </w:pPr>
            <w:r w:rsidRPr="004F7A66">
              <w:t xml:space="preserve">Graf č. </w:t>
            </w:r>
            <w:r w:rsidR="00BE2C2A" w:rsidRPr="004F7A66">
              <w:t>38</w:t>
            </w:r>
          </w:p>
        </w:tc>
        <w:tc>
          <w:tcPr>
            <w:tcW w:w="2142" w:type="pct"/>
          </w:tcPr>
          <w:p w:rsidR="007C0B65" w:rsidRPr="004F7A66" w:rsidRDefault="007C0B65" w:rsidP="007C0B65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 xml:space="preserve">Hrubý domácí produkt, hrubý národní důchod a hrubý disponibilní důchod v ČR </w:t>
            </w:r>
            <w:r w:rsidRPr="004F7A66">
              <w:t>(v mld. korun, běžné ceny)</w:t>
            </w:r>
          </w:p>
        </w:tc>
        <w:tc>
          <w:tcPr>
            <w:tcW w:w="374" w:type="pct"/>
          </w:tcPr>
          <w:p w:rsidR="007C0B65" w:rsidRPr="004F7A66" w:rsidRDefault="007C0B65" w:rsidP="007C0B65">
            <w:pPr>
              <w:pStyle w:val="Textpoznpodarou"/>
            </w:pPr>
            <w:r w:rsidRPr="004F7A66">
              <w:t xml:space="preserve">Graf č. </w:t>
            </w:r>
            <w:r w:rsidR="00BE2C2A" w:rsidRPr="004F7A66">
              <w:t>39</w:t>
            </w:r>
          </w:p>
        </w:tc>
        <w:tc>
          <w:tcPr>
            <w:tcW w:w="2127" w:type="pct"/>
            <w:gridSpan w:val="2"/>
          </w:tcPr>
          <w:p w:rsidR="007C0B65" w:rsidRPr="004F7A66" w:rsidRDefault="007C0B65" w:rsidP="007C0B65">
            <w:pPr>
              <w:pStyle w:val="Textpoznpodarou"/>
              <w:rPr>
                <w:spacing w:val="-2"/>
              </w:rPr>
            </w:pPr>
            <w:r w:rsidRPr="004F7A66">
              <w:rPr>
                <w:b/>
              </w:rPr>
              <w:t xml:space="preserve">Struktura salda běžných transferů s nerezidenty </w:t>
            </w:r>
            <w:r w:rsidRPr="004F7A66">
              <w:t>(v mld. korun, běžné ceny)</w:t>
            </w:r>
          </w:p>
        </w:tc>
      </w:tr>
      <w:tr w:rsidR="007C0B65" w:rsidRPr="004F7A66" w:rsidTr="00D17512">
        <w:tc>
          <w:tcPr>
            <w:tcW w:w="2499" w:type="pct"/>
            <w:gridSpan w:val="2"/>
          </w:tcPr>
          <w:p w:rsidR="007C0B65" w:rsidRPr="004F7A66" w:rsidRDefault="003A5D15" w:rsidP="007C0B65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7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3"/>
          </w:tcPr>
          <w:p w:rsidR="007C0B65" w:rsidRPr="004F7A66" w:rsidRDefault="003A5D15" w:rsidP="007C0B65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31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B65" w:rsidRPr="004F7A66" w:rsidTr="00D17512">
        <w:tc>
          <w:tcPr>
            <w:tcW w:w="3382" w:type="pct"/>
            <w:gridSpan w:val="4"/>
          </w:tcPr>
          <w:p w:rsidR="007C0B65" w:rsidRPr="004F7A66" w:rsidRDefault="007C0B65" w:rsidP="007C0B65">
            <w:pPr>
              <w:pStyle w:val="Textpoznpodarou"/>
              <w:rPr>
                <w:sz w:val="18"/>
                <w:szCs w:val="18"/>
              </w:rPr>
            </w:pPr>
          </w:p>
        </w:tc>
        <w:tc>
          <w:tcPr>
            <w:tcW w:w="1618" w:type="pct"/>
          </w:tcPr>
          <w:p w:rsidR="007C0B65" w:rsidRPr="004F7A66" w:rsidRDefault="007C0B65" w:rsidP="007C0B65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Zdroj: ČSÚ</w:t>
            </w:r>
          </w:p>
        </w:tc>
      </w:tr>
    </w:tbl>
    <w:p w:rsidR="00D17512" w:rsidRPr="004E550C" w:rsidRDefault="00D17512" w:rsidP="00AB35C8">
      <w:pPr>
        <w:rPr>
          <w:szCs w:val="20"/>
          <w:lang w:eastAsia="ar-SA"/>
        </w:rPr>
      </w:pPr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D17512" w:rsidRPr="004F7A66" w:rsidTr="0028442C">
        <w:tc>
          <w:tcPr>
            <w:tcW w:w="1054" w:type="pct"/>
          </w:tcPr>
          <w:p w:rsidR="00D17512" w:rsidRPr="004F7A66" w:rsidRDefault="00D17512" w:rsidP="00756693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Podíl hrubého disponibilního důchodu na hrubém národním důchodu v ČR v roce 2013 </w:t>
            </w:r>
            <w:r w:rsidR="007C6541">
              <w:rPr>
                <w:sz w:val="16"/>
                <w:szCs w:val="16"/>
              </w:rPr>
              <w:t xml:space="preserve">byl </w:t>
            </w:r>
            <w:r w:rsidRPr="004F7A66">
              <w:rPr>
                <w:sz w:val="16"/>
                <w:szCs w:val="16"/>
              </w:rPr>
              <w:t xml:space="preserve">mezi zeměmi EU dle dostupných údajů </w:t>
            </w:r>
            <w:r w:rsidR="007C6541">
              <w:rPr>
                <w:sz w:val="16"/>
                <w:szCs w:val="16"/>
              </w:rPr>
              <w:t>poměrně dobrý</w:t>
            </w:r>
            <w:r w:rsidRPr="004F7A66">
              <w:rPr>
                <w:sz w:val="16"/>
                <w:szCs w:val="16"/>
              </w:rPr>
              <w:t>, …</w:t>
            </w:r>
          </w:p>
        </w:tc>
        <w:tc>
          <w:tcPr>
            <w:tcW w:w="143" w:type="pct"/>
          </w:tcPr>
          <w:p w:rsidR="00D17512" w:rsidRPr="004F7A66" w:rsidRDefault="00D17512" w:rsidP="0028442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4E550C" w:rsidRPr="004F7A66" w:rsidRDefault="00D17512" w:rsidP="007C6541">
            <w:pPr>
              <w:pStyle w:val="Textpoznpodarou"/>
              <w:jc w:val="both"/>
              <w:rPr>
                <w:sz w:val="18"/>
                <w:szCs w:val="18"/>
              </w:rPr>
            </w:pPr>
            <w:r w:rsidRPr="004F7A66">
              <w:t xml:space="preserve">Ve srovnání se zeměmi </w:t>
            </w:r>
            <w:r w:rsidR="007E634E" w:rsidRPr="004F7A66">
              <w:t>Unie</w:t>
            </w:r>
            <w:r w:rsidRPr="004F7A66">
              <w:t xml:space="preserve">, co se týče podílu hrubého disponibilního důchodu na hrubém národním důchodu, si česká ekonomika stojí – podle dostupných údajů z roku 2013 – </w:t>
            </w:r>
            <w:r w:rsidR="00DA1937" w:rsidRPr="004F7A66">
              <w:t>poměrně dobře</w:t>
            </w:r>
            <w:r w:rsidR="007E634E" w:rsidRPr="004F7A66">
              <w:t>. Přestože nepatřila mezi o</w:t>
            </w:r>
            <w:r w:rsidRPr="004F7A66">
              <w:t>sm zemí</w:t>
            </w:r>
            <w:r w:rsidR="007C6541">
              <w:t>,</w:t>
            </w:r>
            <w:r w:rsidR="007E634E" w:rsidRPr="004F7A66">
              <w:t xml:space="preserve"> které byly</w:t>
            </w:r>
            <w:r w:rsidRPr="004F7A66">
              <w:t xml:space="preserve"> čistým</w:t>
            </w:r>
            <w:r w:rsidR="007E634E" w:rsidRPr="004F7A66">
              <w:t>i příjemci</w:t>
            </w:r>
            <w:r w:rsidRPr="004F7A66">
              <w:t xml:space="preserve"> běžných transferů</w:t>
            </w:r>
            <w:r w:rsidR="007C6541">
              <w:t>,</w:t>
            </w:r>
            <w:r w:rsidRPr="004F7A66">
              <w:t xml:space="preserve"> a jejich hrubý disponibilní důchod tak byl</w:t>
            </w:r>
            <w:r w:rsidR="007E634E" w:rsidRPr="004F7A66">
              <w:t xml:space="preserve"> </w:t>
            </w:r>
            <w:r w:rsidR="007C6541">
              <w:t>vyšší než hrubý národní důchod,</w:t>
            </w:r>
            <w:r w:rsidRPr="004F7A66">
              <w:t xml:space="preserve"> </w:t>
            </w:r>
            <w:r w:rsidR="007E634E" w:rsidRPr="004F7A66">
              <w:t>ale mezi země deficitní s nižším hrubým disponibilním důchodem oproti hrubému národnímu důchodu, byla deficitem</w:t>
            </w:r>
            <w:r w:rsidR="004E550C" w:rsidRPr="004F7A66">
              <w:t xml:space="preserve"> běžných transferů</w:t>
            </w:r>
            <w:r w:rsidR="007E634E" w:rsidRPr="004F7A66">
              <w:t xml:space="preserve"> poznamenaná relativně málo. V</w:t>
            </w:r>
            <w:r w:rsidR="004E550C" w:rsidRPr="004F7A66">
              <w:t xml:space="preserve"> případě České republiky</w:t>
            </w:r>
            <w:r w:rsidRPr="004F7A66">
              <w:t xml:space="preserve"> činil podíl hrubého disponibilního důchodu na</w:t>
            </w:r>
            <w:r w:rsidR="007E634E" w:rsidRPr="004F7A66">
              <w:t xml:space="preserve"> hrubé</w:t>
            </w:r>
            <w:r w:rsidR="007C6541">
              <w:t>m národním důchodu totiž 99,1 %. L</w:t>
            </w:r>
            <w:r w:rsidR="007E634E" w:rsidRPr="004F7A66">
              <w:t>épe na tom bylo</w:t>
            </w:r>
            <w:r w:rsidR="00756693" w:rsidRPr="004F7A66">
              <w:t xml:space="preserve"> mezi deficitními zeměmi</w:t>
            </w:r>
            <w:r w:rsidR="007E634E" w:rsidRPr="004F7A66">
              <w:t xml:space="preserve"> už pouze Maďarsko</w:t>
            </w:r>
            <w:r w:rsidR="004E550C" w:rsidRPr="004F7A66">
              <w:t>, kde tento podíl dosahoval</w:t>
            </w:r>
            <w:r w:rsidR="007E634E" w:rsidRPr="004F7A66">
              <w:t xml:space="preserve"> 99,5 %.</w:t>
            </w:r>
          </w:p>
        </w:tc>
      </w:tr>
      <w:tr w:rsidR="00D17512" w:rsidRPr="004F7A66" w:rsidTr="0028442C">
        <w:tc>
          <w:tcPr>
            <w:tcW w:w="1054" w:type="pct"/>
          </w:tcPr>
          <w:p w:rsidR="00D17512" w:rsidRPr="004F7A66" w:rsidRDefault="00D17512" w:rsidP="0028442C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…podíl hrubého disponibilního důchodu na HDP ale druhý nejmenší</w:t>
            </w:r>
          </w:p>
        </w:tc>
        <w:tc>
          <w:tcPr>
            <w:tcW w:w="143" w:type="pct"/>
          </w:tcPr>
          <w:p w:rsidR="00D17512" w:rsidRPr="004F7A66" w:rsidRDefault="00D17512" w:rsidP="0028442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17512" w:rsidRPr="004F7A66" w:rsidRDefault="00D17512" w:rsidP="00756693">
            <w:pPr>
              <w:pStyle w:val="Textpoznpodarou"/>
              <w:jc w:val="both"/>
            </w:pPr>
            <w:r w:rsidRPr="004F7A66">
              <w:t xml:space="preserve">Pokud však provedeme totéž srovnání, avšak z hlediska podílu hrubého disponibilního důchodu na HDP, pak se umístění české ekonomiky dramaticky mění. Podíl hrubého disponibilního důchodu na HDP v Česku v roce 2013 činil 93,1 % a mezi zeměmi </w:t>
            </w:r>
            <w:r w:rsidR="00756693" w:rsidRPr="004F7A66">
              <w:t>EU</w:t>
            </w:r>
            <w:r w:rsidRPr="004F7A66">
              <w:t xml:space="preserve"> byl po Irsku</w:t>
            </w:r>
            <w:r w:rsidR="00756693" w:rsidRPr="004F7A66">
              <w:t xml:space="preserve"> (81,4 %)</w:t>
            </w:r>
            <w:r w:rsidRPr="004F7A66">
              <w:t xml:space="preserve"> druhý nejslabší. Byl určován především deficitem prvotních důchodů.</w:t>
            </w:r>
          </w:p>
        </w:tc>
      </w:tr>
    </w:tbl>
    <w:p w:rsidR="003A5D15" w:rsidRPr="00D17512" w:rsidRDefault="003A5D15" w:rsidP="00AB35C8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4"/>
        <w:gridCol w:w="4216"/>
        <w:gridCol w:w="574"/>
        <w:gridCol w:w="167"/>
        <w:gridCol w:w="4193"/>
      </w:tblGrid>
      <w:tr w:rsidR="00D17512" w:rsidRPr="004F7A66" w:rsidTr="0028442C">
        <w:tc>
          <w:tcPr>
            <w:tcW w:w="356" w:type="pct"/>
          </w:tcPr>
          <w:p w:rsidR="00D17512" w:rsidRPr="004F7A66" w:rsidRDefault="00D17512" w:rsidP="0028442C">
            <w:pPr>
              <w:pStyle w:val="Textpoznpodarou"/>
            </w:pPr>
            <w:r w:rsidRPr="004F7A66">
              <w:t>Graf č. 4</w:t>
            </w:r>
            <w:r w:rsidR="00BE2C2A" w:rsidRPr="004F7A66">
              <w:t>0</w:t>
            </w:r>
          </w:p>
        </w:tc>
        <w:tc>
          <w:tcPr>
            <w:tcW w:w="2141" w:type="pct"/>
          </w:tcPr>
          <w:p w:rsidR="00D17512" w:rsidRPr="004F7A66" w:rsidRDefault="00D17512" w:rsidP="0028442C">
            <w:pPr>
              <w:pStyle w:val="Textpoznpodarou"/>
              <w:rPr>
                <w:b/>
              </w:rPr>
            </w:pPr>
            <w:r w:rsidRPr="004F7A66">
              <w:rPr>
                <w:b/>
              </w:rPr>
              <w:t>Hrubý disponibilní důchod v ČR</w:t>
            </w:r>
          </w:p>
          <w:p w:rsidR="00D17512" w:rsidRPr="004F7A66" w:rsidRDefault="00D17512" w:rsidP="0028442C">
            <w:pPr>
              <w:pStyle w:val="Textpoznpodarou"/>
              <w:rPr>
                <w:b/>
              </w:rPr>
            </w:pPr>
            <w:r w:rsidRPr="004F7A66">
              <w:t>(z údajů v běžných cenách)</w:t>
            </w:r>
          </w:p>
        </w:tc>
        <w:tc>
          <w:tcPr>
            <w:tcW w:w="373" w:type="pct"/>
            <w:gridSpan w:val="2"/>
          </w:tcPr>
          <w:p w:rsidR="00D17512" w:rsidRPr="004F7A66" w:rsidRDefault="00D17512" w:rsidP="0028442C">
            <w:pPr>
              <w:pStyle w:val="Textpoznpodarou"/>
            </w:pPr>
            <w:r w:rsidRPr="004F7A66">
              <w:t>Graf č. 4</w:t>
            </w:r>
            <w:r w:rsidR="00BE2C2A" w:rsidRPr="004F7A66">
              <w:t>1</w:t>
            </w:r>
          </w:p>
        </w:tc>
        <w:tc>
          <w:tcPr>
            <w:tcW w:w="2130" w:type="pct"/>
          </w:tcPr>
          <w:p w:rsidR="00D17512" w:rsidRPr="004F7A66" w:rsidRDefault="00D17512" w:rsidP="0028442C">
            <w:pPr>
              <w:pStyle w:val="Textpoznpodarou"/>
              <w:rPr>
                <w:spacing w:val="-2"/>
              </w:rPr>
            </w:pPr>
            <w:r w:rsidRPr="004F7A66">
              <w:rPr>
                <w:b/>
              </w:rPr>
              <w:t xml:space="preserve">Hrubý disponibilní důchod v zemích EU* v roce 2013 </w:t>
            </w:r>
            <w:r w:rsidRPr="004F7A66">
              <w:t>(z údajů v běžných cenách)</w:t>
            </w:r>
          </w:p>
        </w:tc>
      </w:tr>
      <w:tr w:rsidR="00D17512" w:rsidRPr="004F7A66" w:rsidTr="0028442C">
        <w:tc>
          <w:tcPr>
            <w:tcW w:w="2496" w:type="pct"/>
            <w:gridSpan w:val="2"/>
          </w:tcPr>
          <w:p w:rsidR="00D17512" w:rsidRPr="004F7A66" w:rsidRDefault="003A5D15" w:rsidP="0028442C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41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pct"/>
            <w:gridSpan w:val="3"/>
          </w:tcPr>
          <w:p w:rsidR="00D17512" w:rsidRPr="004F7A66" w:rsidRDefault="003A5D15" w:rsidP="0028442C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7520" cy="2365375"/>
                  <wp:effectExtent l="19050" t="0" r="0" b="0"/>
                  <wp:docPr id="45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512" w:rsidRPr="004F7A66" w:rsidTr="0028442C">
        <w:tc>
          <w:tcPr>
            <w:tcW w:w="2787" w:type="pct"/>
            <w:gridSpan w:val="3"/>
          </w:tcPr>
          <w:p w:rsidR="00D17512" w:rsidRPr="004F7A66" w:rsidRDefault="00D17512" w:rsidP="0028442C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 Nedostupný údaj za Lucembursko, Maltu a Rumunsko.</w:t>
            </w:r>
          </w:p>
        </w:tc>
        <w:tc>
          <w:tcPr>
            <w:tcW w:w="2213" w:type="pct"/>
            <w:gridSpan w:val="2"/>
          </w:tcPr>
          <w:p w:rsidR="00D17512" w:rsidRPr="004F7A66" w:rsidRDefault="00F852DD" w:rsidP="0028442C">
            <w:pPr>
              <w:pStyle w:val="Textpoznpodarou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Zdroj: ČSÚ, </w:t>
            </w:r>
            <w:proofErr w:type="spellStart"/>
            <w:r>
              <w:rPr>
                <w:sz w:val="18"/>
                <w:szCs w:val="18"/>
              </w:rPr>
              <w:t>Eurostat</w:t>
            </w:r>
            <w:proofErr w:type="spellEnd"/>
            <w:r w:rsidR="00D17512" w:rsidRPr="004F7A66">
              <w:rPr>
                <w:sz w:val="18"/>
                <w:szCs w:val="18"/>
              </w:rPr>
              <w:t>, vlastní výpočty</w:t>
            </w:r>
          </w:p>
        </w:tc>
      </w:tr>
    </w:tbl>
    <w:p w:rsidR="00D17512" w:rsidRPr="00D17512" w:rsidRDefault="00D17512" w:rsidP="00AB35C8">
      <w:pPr>
        <w:rPr>
          <w:szCs w:val="20"/>
          <w:lang w:eastAsia="ar-SA"/>
        </w:rPr>
      </w:pPr>
    </w:p>
    <w:p w:rsidR="00D17512" w:rsidRPr="00B85FE0" w:rsidRDefault="00D17512" w:rsidP="00D17512">
      <w:pPr>
        <w:pStyle w:val="Nadpis2"/>
        <w:numPr>
          <w:ilvl w:val="1"/>
          <w:numId w:val="2"/>
        </w:numPr>
      </w:pPr>
      <w:bookmarkStart w:id="23" w:name="_Toc436211338"/>
      <w:r>
        <w:t>Struktura salda běžných transferů s nerezidenty</w:t>
      </w:r>
      <w:r>
        <w:rPr>
          <w:rStyle w:val="Znakapoznpodarou"/>
        </w:rPr>
        <w:footnoteReference w:id="24"/>
      </w:r>
      <w:bookmarkEnd w:id="23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D17512" w:rsidRPr="004F7A66" w:rsidTr="00CD3C05">
        <w:trPr>
          <w:trHeight w:val="2250"/>
        </w:trPr>
        <w:tc>
          <w:tcPr>
            <w:tcW w:w="1054" w:type="pct"/>
          </w:tcPr>
          <w:p w:rsidR="00D17512" w:rsidRPr="004F7A66" w:rsidRDefault="007939BE" w:rsidP="0028442C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Deficit běžných transferů jde z velké části na vrub</w:t>
            </w:r>
            <w:r w:rsidR="00D17512" w:rsidRPr="004F7A66">
              <w:rPr>
                <w:sz w:val="16"/>
                <w:szCs w:val="16"/>
              </w:rPr>
              <w:t xml:space="preserve"> vstupu </w:t>
            </w:r>
            <w:r w:rsidR="00BE2C2A" w:rsidRPr="004F7A66">
              <w:rPr>
                <w:sz w:val="16"/>
                <w:szCs w:val="16"/>
              </w:rPr>
              <w:t>ČR</w:t>
            </w:r>
            <w:r w:rsidR="004E550C" w:rsidRPr="004F7A66">
              <w:rPr>
                <w:sz w:val="16"/>
                <w:szCs w:val="16"/>
              </w:rPr>
              <w:t xml:space="preserve"> do </w:t>
            </w:r>
            <w:r w:rsidR="00D17512" w:rsidRPr="004F7A66">
              <w:rPr>
                <w:sz w:val="16"/>
                <w:szCs w:val="16"/>
              </w:rPr>
              <w:t>U</w:t>
            </w:r>
            <w:r w:rsidR="004E550C" w:rsidRPr="004F7A66">
              <w:rPr>
                <w:sz w:val="16"/>
                <w:szCs w:val="16"/>
              </w:rPr>
              <w:t>nie</w:t>
            </w:r>
            <w:r w:rsidR="00D17512" w:rsidRPr="004F7A66">
              <w:rPr>
                <w:sz w:val="16"/>
                <w:szCs w:val="16"/>
              </w:rPr>
              <w:t xml:space="preserve"> – v podobě běžných transferů odvádí ČR</w:t>
            </w:r>
            <w:r w:rsidR="004E550C" w:rsidRPr="004F7A66">
              <w:rPr>
                <w:sz w:val="16"/>
                <w:szCs w:val="16"/>
              </w:rPr>
              <w:t xml:space="preserve"> institucím EU</w:t>
            </w:r>
            <w:r w:rsidR="00D17512" w:rsidRPr="004F7A66">
              <w:rPr>
                <w:sz w:val="16"/>
                <w:szCs w:val="16"/>
              </w:rPr>
              <w:t xml:space="preserve"> více, než v jejich podobě čerpá</w:t>
            </w:r>
          </w:p>
          <w:p w:rsidR="00D17512" w:rsidRPr="004F7A66" w:rsidRDefault="00D17512" w:rsidP="0028442C">
            <w:pPr>
              <w:spacing w:line="240" w:lineRule="auto"/>
              <w:rPr>
                <w:sz w:val="16"/>
                <w:szCs w:val="16"/>
              </w:rPr>
            </w:pPr>
          </w:p>
          <w:p w:rsidR="00D17512" w:rsidRPr="004F7A66" w:rsidRDefault="00D17512" w:rsidP="0028442C">
            <w:pPr>
              <w:spacing w:line="240" w:lineRule="auto"/>
              <w:rPr>
                <w:szCs w:val="20"/>
              </w:rPr>
            </w:pPr>
          </w:p>
          <w:p w:rsidR="00D17512" w:rsidRPr="004F7A66" w:rsidRDefault="00D17512" w:rsidP="0028442C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Prostředky do zahraničí aktuálně odchází i v podobě záporného salda </w:t>
            </w:r>
            <w:r w:rsidR="004E550C" w:rsidRPr="004F7A66">
              <w:rPr>
                <w:sz w:val="16"/>
                <w:szCs w:val="16"/>
              </w:rPr>
              <w:t xml:space="preserve">běžných </w:t>
            </w:r>
            <w:r w:rsidRPr="004F7A66">
              <w:rPr>
                <w:sz w:val="16"/>
                <w:szCs w:val="16"/>
              </w:rPr>
              <w:t>daní z důchodů, jmění a jiných, salda čistých sociálních příspěvků a salda sociálních dávek</w:t>
            </w:r>
          </w:p>
        </w:tc>
        <w:tc>
          <w:tcPr>
            <w:tcW w:w="143" w:type="pct"/>
          </w:tcPr>
          <w:p w:rsidR="00D17512" w:rsidRPr="004F7A66" w:rsidRDefault="00D17512" w:rsidP="0028442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17512" w:rsidRPr="004F7A66" w:rsidRDefault="00D17512" w:rsidP="0028442C">
            <w:pPr>
              <w:pStyle w:val="Textpoznpodarou"/>
              <w:jc w:val="both"/>
            </w:pPr>
            <w:r w:rsidRPr="004F7A66">
              <w:t>Na odlivu peněz z české ekonomiky do zahraničí v podobě deficitu běžných transferů se již dlouhodobě podílí především záporné saldo tzv. os</w:t>
            </w:r>
            <w:r w:rsidR="007C6541">
              <w:t>tatních běžných transferů (viz G</w:t>
            </w:r>
            <w:r w:rsidRPr="004F7A66">
              <w:t>raf</w:t>
            </w:r>
            <w:r w:rsidR="00BE2C2A" w:rsidRPr="004F7A66">
              <w:t xml:space="preserve"> </w:t>
            </w:r>
            <w:r w:rsidR="001E0E16">
              <w:t>č.</w:t>
            </w:r>
            <w:r w:rsidR="00BE2C2A" w:rsidRPr="004F7A66">
              <w:t xml:space="preserve"> 39</w:t>
            </w:r>
            <w:r w:rsidRPr="004F7A66">
              <w:t>). Tato položka je v největší míře ovlivněna přerozdělováním s</w:t>
            </w:r>
            <w:r w:rsidR="00D940C1" w:rsidRPr="004F7A66">
              <w:t xml:space="preserve"> institucemi Evropské</w:t>
            </w:r>
            <w:r w:rsidRPr="004F7A66">
              <w:t xml:space="preserve"> </w:t>
            </w:r>
            <w:r w:rsidR="00D940C1" w:rsidRPr="004F7A66">
              <w:t>unie</w:t>
            </w:r>
            <w:r w:rsidRPr="004F7A66">
              <w:t>. Jelikož Česká republika v roce 2004 do Unie vstoupila, je logické, že se jako její člen podílí také na jejím financování, a naopak, že prostředky z EU čerpá. Na běžných transferech však ČR odvádí</w:t>
            </w:r>
            <w:r w:rsidR="00D940C1" w:rsidRPr="004F7A66">
              <w:t xml:space="preserve"> institucím</w:t>
            </w:r>
            <w:r w:rsidRPr="004F7A66">
              <w:t xml:space="preserve"> </w:t>
            </w:r>
            <w:r w:rsidR="00D940C1" w:rsidRPr="004F7A66">
              <w:t>EU</w:t>
            </w:r>
            <w:r w:rsidRPr="004F7A66">
              <w:t xml:space="preserve"> více, než v jejich podobě čerpá</w:t>
            </w:r>
            <w:r w:rsidR="007C6541">
              <w:t>.</w:t>
            </w:r>
            <w:r w:rsidR="00CD3C05">
              <w:rPr>
                <w:rStyle w:val="Znakapoznpodarou"/>
              </w:rPr>
              <w:footnoteReference w:id="25"/>
            </w:r>
            <w:r w:rsidR="007C6541">
              <w:t xml:space="preserve"> A</w:t>
            </w:r>
            <w:r w:rsidRPr="004F7A66">
              <w:t xml:space="preserve"> právě tato skutečnost </w:t>
            </w:r>
            <w:r w:rsidR="008F6038" w:rsidRPr="004F7A66">
              <w:t>je tak hlavní příčinou</w:t>
            </w:r>
            <w:r w:rsidRPr="004F7A66">
              <w:t xml:space="preserve"> deficitu ostatníc</w:t>
            </w:r>
            <w:r w:rsidR="008F6038" w:rsidRPr="004F7A66">
              <w:t>h běžných transferů</w:t>
            </w:r>
            <w:r w:rsidR="007C6541">
              <w:t>,</w:t>
            </w:r>
            <w:r w:rsidR="008F6038" w:rsidRPr="004F7A66">
              <w:t xml:space="preserve"> a určuje tedy</w:t>
            </w:r>
            <w:r w:rsidRPr="004F7A66">
              <w:t xml:space="preserve"> i deficit běžných transferů jako takových.</w:t>
            </w:r>
          </w:p>
          <w:p w:rsidR="00D17512" w:rsidRPr="004F7A66" w:rsidRDefault="00D17512" w:rsidP="0028442C">
            <w:pPr>
              <w:pStyle w:val="Textpoznpodarou"/>
              <w:jc w:val="both"/>
            </w:pPr>
          </w:p>
          <w:p w:rsidR="00D17512" w:rsidRPr="004F7A66" w:rsidRDefault="00AB6AD2" w:rsidP="0028442C">
            <w:pPr>
              <w:pStyle w:val="Textpoznpodarou"/>
              <w:jc w:val="both"/>
            </w:pPr>
            <w:r>
              <w:t>J</w:t>
            </w:r>
            <w:r w:rsidR="00D17512" w:rsidRPr="004F7A66">
              <w:t>ak je ze struktury salda běžných transferů s nerezidenty patrné,</w:t>
            </w:r>
            <w:r>
              <w:t xml:space="preserve"> prostředky aktuálně odcházejí do zahraničí</w:t>
            </w:r>
            <w:r w:rsidR="00D17512" w:rsidRPr="004F7A66">
              <w:t xml:space="preserve"> i v podobě záporného salda běžných daní z důchodů, jmění a jiných, salda čistých sociálních příspěvků a také v podobě záporného salda sociálních dávek.</w:t>
            </w:r>
          </w:p>
          <w:p w:rsidR="00D17512" w:rsidRPr="004F7A66" w:rsidRDefault="00D17512" w:rsidP="0028442C">
            <w:pPr>
              <w:pStyle w:val="Textpoznpodarou"/>
              <w:jc w:val="both"/>
            </w:pPr>
          </w:p>
        </w:tc>
      </w:tr>
      <w:tr w:rsidR="00D17512" w:rsidRPr="004F7A66" w:rsidTr="00CD3C05">
        <w:tc>
          <w:tcPr>
            <w:tcW w:w="1054" w:type="pct"/>
          </w:tcPr>
          <w:p w:rsidR="00D17512" w:rsidRPr="004F7A66" w:rsidRDefault="00D17512" w:rsidP="00BE2C2A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ČR byla čistým plátcem běžných daní z důchodů, jmění a jiných, a</w:t>
            </w:r>
            <w:r w:rsidR="00BE2C2A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to</w:t>
            </w:r>
            <w:r w:rsidR="00BE2C2A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i v letech, kdy si rezidenti</w:t>
            </w:r>
            <w:r w:rsidR="00BE2C2A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v zahraničí přicházeli na menší objem</w:t>
            </w:r>
            <w:r w:rsidR="00BE2C2A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prostředků v podobě náhrad</w:t>
            </w:r>
            <w:r w:rsidR="00BE2C2A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zaměstnancům než</w:t>
            </w:r>
            <w:r w:rsidR="00BE2C2A" w:rsidRPr="004F7A66">
              <w:rPr>
                <w:sz w:val="16"/>
                <w:szCs w:val="16"/>
              </w:rPr>
              <w:t> </w:t>
            </w:r>
            <w:proofErr w:type="spellStart"/>
            <w:r w:rsidRPr="004F7A66">
              <w:rPr>
                <w:sz w:val="16"/>
                <w:szCs w:val="16"/>
              </w:rPr>
              <w:t>nerezidenti</w:t>
            </w:r>
            <w:proofErr w:type="spellEnd"/>
            <w:r w:rsidRPr="004F7A66">
              <w:rPr>
                <w:sz w:val="16"/>
                <w:szCs w:val="16"/>
              </w:rPr>
              <w:t xml:space="preserve"> v ČR, …</w:t>
            </w:r>
          </w:p>
        </w:tc>
        <w:tc>
          <w:tcPr>
            <w:tcW w:w="143" w:type="pct"/>
          </w:tcPr>
          <w:p w:rsidR="00D17512" w:rsidRPr="004F7A66" w:rsidRDefault="00D17512" w:rsidP="0028442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4E550C" w:rsidRPr="004F7A66" w:rsidRDefault="00D17512" w:rsidP="0028442C">
            <w:pPr>
              <w:pStyle w:val="Textpoznpodarou"/>
              <w:jc w:val="both"/>
            </w:pPr>
            <w:r w:rsidRPr="004F7A66">
              <w:t>Vývoj salda běžných daní z důchodů, jmění a jiných úzce souvisí s dynamikou salda náhrad zaměstnancům</w:t>
            </w:r>
            <w:r w:rsidR="00AB6AD2">
              <w:t>.</w:t>
            </w:r>
            <w:r w:rsidR="00AB6AD2">
              <w:rPr>
                <w:rStyle w:val="Znakapoznpodarou"/>
              </w:rPr>
              <w:footnoteReference w:id="26"/>
            </w:r>
          </w:p>
          <w:p w:rsidR="004E550C" w:rsidRPr="004F7A66" w:rsidRDefault="004E550C" w:rsidP="0028442C">
            <w:pPr>
              <w:pStyle w:val="Textpoznpodarou"/>
              <w:jc w:val="both"/>
            </w:pPr>
          </w:p>
          <w:p w:rsidR="00D17512" w:rsidRDefault="00D17512" w:rsidP="00F12B21">
            <w:pPr>
              <w:pStyle w:val="Textpoznpodarou"/>
              <w:jc w:val="both"/>
            </w:pPr>
            <w:r w:rsidRPr="004F7A66">
              <w:t xml:space="preserve">Pokud rezident pracuje v zahraničí, náleží mu za odvedenou práci </w:t>
            </w:r>
            <w:r w:rsidR="00E01F01">
              <w:t>náhrady. Část z nich je mu ale stržena</w:t>
            </w:r>
            <w:r w:rsidRPr="004F7A66">
              <w:t xml:space="preserve"> a odvedena do místně příslušných veřejných rozpočtů formou daní. Naopak v případě </w:t>
            </w:r>
            <w:proofErr w:type="spellStart"/>
            <w:r w:rsidRPr="004F7A66">
              <w:t>nerezidenta</w:t>
            </w:r>
            <w:proofErr w:type="spellEnd"/>
            <w:r w:rsidRPr="004F7A66">
              <w:t xml:space="preserve"> pracujícího v tuzemsku je část jeho náhrad odvedena tuzemským veřejným institucím. Z toho plyne, že jestliže je saldo náhrad</w:t>
            </w:r>
            <w:r w:rsidR="00F12B21" w:rsidRPr="004F7A66">
              <w:t xml:space="preserve"> </w:t>
            </w:r>
            <w:r w:rsidRPr="004F7A66">
              <w:t>se zahraničím kladné, mělo by saldo běžných daní z důchodů, jmění a jiných být záporné. A obráceně, pokud je saldo náhrad se zahraničím záporné, mělo by saldo běžných daní z důchodů, jmění a jiných být kladné. V případě ČR</w:t>
            </w:r>
            <w:r w:rsidR="00F12B21" w:rsidRPr="004F7A66">
              <w:t> </w:t>
            </w:r>
            <w:r w:rsidRPr="004F7A66">
              <w:t>tomu tak ale nebylo. Saldo běžných daní</w:t>
            </w:r>
            <w:r w:rsidR="008F6038" w:rsidRPr="004F7A66">
              <w:t> </w:t>
            </w:r>
            <w:r w:rsidRPr="004F7A66">
              <w:t>z důchodů, jmění a jiných se ve</w:t>
            </w:r>
            <w:r w:rsidR="00F12B21" w:rsidRPr="004F7A66">
              <w:t> </w:t>
            </w:r>
            <w:r w:rsidR="004105F2">
              <w:t>všech letech v</w:t>
            </w:r>
            <w:r w:rsidRPr="004F7A66">
              <w:t xml:space="preserve"> období 1993 až 2014 pohybovalo v záporných číslech navzdory tomu, že saldo náhrad zaměstnancům generovalo v některých z těchto let </w:t>
            </w:r>
            <w:r w:rsidRPr="004F7A66">
              <w:lastRenderedPageBreak/>
              <w:t>deficity.</w:t>
            </w:r>
            <w:r w:rsidR="00F12B21" w:rsidRPr="004F7A66">
              <w:t> </w:t>
            </w:r>
            <w:r w:rsidR="004105F2">
              <w:t>Podívejme se na tento rozpor</w:t>
            </w:r>
            <w:r w:rsidRPr="004F7A66">
              <w:t xml:space="preserve"> podrobněji na datech</w:t>
            </w:r>
            <w:r w:rsidR="004E339E">
              <w:t>, například</w:t>
            </w:r>
            <w:r w:rsidRPr="004F7A66">
              <w:t xml:space="preserve"> za rok 2014</w:t>
            </w:r>
            <w:r w:rsidR="004E339E">
              <w:t>,</w:t>
            </w:r>
            <w:r w:rsidRPr="004F7A66">
              <w:t xml:space="preserve"> a pokusme se identifikovat jeho příčinu.</w:t>
            </w:r>
          </w:p>
          <w:p w:rsidR="00CD3C05" w:rsidRPr="004F7A66" w:rsidRDefault="00CD3C05" w:rsidP="00F12B21">
            <w:pPr>
              <w:pStyle w:val="Textpoznpodarou"/>
              <w:jc w:val="both"/>
            </w:pPr>
          </w:p>
        </w:tc>
      </w:tr>
      <w:tr w:rsidR="00D17512" w:rsidRPr="004F7A66" w:rsidTr="00CD3C05">
        <w:tc>
          <w:tcPr>
            <w:tcW w:w="1054" w:type="pct"/>
          </w:tcPr>
          <w:p w:rsidR="00D17512" w:rsidRPr="004F7A66" w:rsidRDefault="00D17512" w:rsidP="0028442C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>… důvodem přitom mohly být vyšší průměrné výdělky rezidentů v zahraničí v porovnání s průměrnými výdělky nerezidentů v ČR, které v případě progresivního zdanění znamenaly i vyšší míru zdanění. Mohla se na tom podílet ale i větší daňová zátěž v cílových destinacích obecně</w:t>
            </w:r>
          </w:p>
        </w:tc>
        <w:tc>
          <w:tcPr>
            <w:tcW w:w="143" w:type="pct"/>
          </w:tcPr>
          <w:p w:rsidR="00D17512" w:rsidRPr="004F7A66" w:rsidRDefault="00D17512" w:rsidP="0028442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17512" w:rsidRPr="004F7A66" w:rsidRDefault="00D17512" w:rsidP="0028442C">
            <w:pPr>
              <w:pStyle w:val="Textpoznpodarou"/>
              <w:jc w:val="both"/>
            </w:pPr>
            <w:r w:rsidRPr="004F7A66">
              <w:t>V roce 2014 připadly rezidentům za práci v zahraničí náhrady ve výši 40,2 mld. korun, přičemž na běžných daních z důchodů, jmění a jiných rezidenti odvedli 6,5</w:t>
            </w:r>
            <w:r w:rsidR="00F12B21" w:rsidRPr="004F7A66">
              <w:t> </w:t>
            </w:r>
            <w:r w:rsidRPr="004F7A66">
              <w:t>mld. Nerezidentům v ČR náleželo v tomto roce v podobě náhrad 15,3 mld. a</w:t>
            </w:r>
            <w:r w:rsidR="00F12B21" w:rsidRPr="004F7A66">
              <w:t> </w:t>
            </w:r>
            <w:r w:rsidRPr="004F7A66">
              <w:t xml:space="preserve">na daních odvedli 0,6 mld. Zatímco tak poměr </w:t>
            </w:r>
            <w:r w:rsidR="00A51A8C" w:rsidRPr="004F7A66">
              <w:t xml:space="preserve">běžných </w:t>
            </w:r>
            <w:r w:rsidRPr="004F7A66">
              <w:t>daní z důchodů, jmění a</w:t>
            </w:r>
            <w:r w:rsidR="00A51A8C" w:rsidRPr="004F7A66">
              <w:t> </w:t>
            </w:r>
            <w:r w:rsidR="00E01F01">
              <w:t>jiných – které byly rezidentům strženy</w:t>
            </w:r>
            <w:r w:rsidRPr="004F7A66">
              <w:t xml:space="preserve"> v zahraničí – a náhrad, které </w:t>
            </w:r>
            <w:r w:rsidR="007D0BA4">
              <w:t>jim za práci</w:t>
            </w:r>
            <w:r w:rsidRPr="004F7A66">
              <w:t xml:space="preserve"> v zahraničí </w:t>
            </w:r>
            <w:r w:rsidR="007D0BA4">
              <w:t>náležely</w:t>
            </w:r>
            <w:r w:rsidRPr="004F7A66">
              <w:t>, činil zhruba 16 %, u nerezidentů pracujících v ČR šlo o</w:t>
            </w:r>
            <w:r w:rsidR="00A51A8C" w:rsidRPr="004F7A66">
              <w:t> </w:t>
            </w:r>
            <w:r w:rsidRPr="004F7A66">
              <w:t>zhruba 4 %. To na</w:t>
            </w:r>
            <w:r w:rsidR="00E01F01">
              <w:t>značuje, že příčinou uvedeného rozporu</w:t>
            </w:r>
            <w:r w:rsidRPr="004F7A66">
              <w:t xml:space="preserve"> může být jednak skutečnost, že za prací do zahraničí odcházelo především vzdělané a</w:t>
            </w:r>
            <w:r w:rsidR="00A51A8C" w:rsidRPr="004F7A66">
              <w:t> </w:t>
            </w:r>
            <w:r w:rsidRPr="004F7A66">
              <w:t xml:space="preserve">kvalifikované obyvatelstvo, jehož průměrné výdělky byly vyšší než průměrné výdělky nerezidentů v ČR – což v případě progresivního zdanění znamenalo automaticky i vyšší míru zdanění – </w:t>
            </w:r>
            <w:r w:rsidR="00E01F01">
              <w:t>jednak</w:t>
            </w:r>
            <w:r w:rsidRPr="004F7A66">
              <w:t xml:space="preserve"> fakt, že rezidenti odcházeli za prací do</w:t>
            </w:r>
            <w:r w:rsidR="00CB778D">
              <w:t> </w:t>
            </w:r>
            <w:r w:rsidRPr="004F7A66">
              <w:t>zemí, kde je daňová zátěž v porovnání s ČR větší obecně.</w:t>
            </w:r>
            <w:r w:rsidR="0035143A">
              <w:rPr>
                <w:rStyle w:val="Znakapoznpodarou"/>
              </w:rPr>
              <w:footnoteReference w:id="27"/>
            </w:r>
          </w:p>
          <w:p w:rsidR="00D17512" w:rsidRPr="004F7A66" w:rsidRDefault="00D17512" w:rsidP="0028442C">
            <w:pPr>
              <w:pStyle w:val="Textpoznpodarou"/>
              <w:jc w:val="both"/>
            </w:pPr>
          </w:p>
        </w:tc>
      </w:tr>
      <w:tr w:rsidR="00D17512" w:rsidRPr="004F7A66" w:rsidTr="00CD3C05">
        <w:tc>
          <w:tcPr>
            <w:tcW w:w="1054" w:type="pct"/>
          </w:tcPr>
          <w:p w:rsidR="00D17512" w:rsidRPr="004F7A66" w:rsidRDefault="00D17512" w:rsidP="008F6038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Vývoj salda čistých sociálních příspěvků odpovídal vývoji salda náhrad zaměstnancům poměrně přesně</w:t>
            </w:r>
          </w:p>
        </w:tc>
        <w:tc>
          <w:tcPr>
            <w:tcW w:w="143" w:type="pct"/>
          </w:tcPr>
          <w:p w:rsidR="00D17512" w:rsidRPr="004F7A66" w:rsidRDefault="00D17512" w:rsidP="0028442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17512" w:rsidRPr="004F7A66" w:rsidRDefault="00D17512" w:rsidP="0028442C">
            <w:pPr>
              <w:pStyle w:val="Textpoznpodarou"/>
              <w:jc w:val="both"/>
            </w:pPr>
            <w:r w:rsidRPr="004F7A66">
              <w:t>Z náhrad jsou zaměstnancům „strženy“ kromě daní i sociální příspěvky zaměstnavatelů a sociální příspěvky zaměstnanců (v terminologii ČR jde o sociální a zdravotní pojištění, které za zaměstnance platí zaměstnavatel a které si zaměstnanec hradí sám). Spo</w:t>
            </w:r>
            <w:r w:rsidR="00837E21">
              <w:t>lečně jsou klíčovým prvkem</w:t>
            </w:r>
            <w:r w:rsidRPr="004F7A66">
              <w:t xml:space="preserve"> čistých sociálních příspěvků</w:t>
            </w:r>
            <w:r w:rsidR="00837E21">
              <w:t xml:space="preserve"> a tedy i jejich salda</w:t>
            </w:r>
            <w:r w:rsidRPr="004F7A66">
              <w:t>. Jeho vývoj – jak je patrné z graf</w:t>
            </w:r>
            <w:r w:rsidR="00BE2C2A" w:rsidRPr="004F7A66">
              <w:t xml:space="preserve">u </w:t>
            </w:r>
            <w:r w:rsidR="001E0E16">
              <w:t>č.</w:t>
            </w:r>
            <w:r w:rsidR="00BE2C2A" w:rsidRPr="004F7A66">
              <w:t xml:space="preserve"> 39</w:t>
            </w:r>
            <w:r w:rsidRPr="004F7A66">
              <w:t xml:space="preserve"> – již vývoji salda náhrad</w:t>
            </w:r>
            <w:r w:rsidR="007939BE" w:rsidRPr="004F7A66">
              <w:t> </w:t>
            </w:r>
            <w:r w:rsidRPr="004F7A66">
              <w:t>zaměstnancům odpovídal poměrně přesně, byl téměř jeho převráceným obrazem. V letech, kdy se saldo náhrad zaměstnancům s nerezidenty pohybovalo v kladném intervalu, bylo saldo čistých sociálních příspěvků záporné. A obráceně</w:t>
            </w:r>
            <w:r w:rsidR="00BE2C2A" w:rsidRPr="004F7A66">
              <w:t xml:space="preserve"> – v letech, kdy se saldo náhrad zaměstnancům s nerezidenty pohybovalo v záporném intervalu, bylo saldo čistých sociálních příspěvků kladné</w:t>
            </w:r>
          </w:p>
          <w:p w:rsidR="00D17512" w:rsidRPr="004F7A66" w:rsidRDefault="00D17512" w:rsidP="0028442C">
            <w:pPr>
              <w:pStyle w:val="Textpoznpodarou"/>
              <w:jc w:val="both"/>
            </w:pPr>
          </w:p>
        </w:tc>
      </w:tr>
      <w:tr w:rsidR="00D17512" w:rsidRPr="004F7A66" w:rsidTr="00D17512">
        <w:tc>
          <w:tcPr>
            <w:tcW w:w="1054" w:type="pct"/>
          </w:tcPr>
          <w:p w:rsidR="00D17512" w:rsidRPr="004F7A66" w:rsidRDefault="00D17512" w:rsidP="008F6038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V posledních šesti letech bylo do zahraničí na penzijních dávkách vyplaceno vždy alespoň o 2 mld. korun více, než na těchto dávkách</w:t>
            </w:r>
            <w:r w:rsidR="008F6038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získali ze</w:t>
            </w:r>
            <w:r w:rsidR="008F6038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 xml:space="preserve">zahraničí rezidenti </w:t>
            </w:r>
          </w:p>
        </w:tc>
        <w:tc>
          <w:tcPr>
            <w:tcW w:w="143" w:type="pct"/>
          </w:tcPr>
          <w:p w:rsidR="00D17512" w:rsidRPr="004F7A66" w:rsidRDefault="00D17512" w:rsidP="0028442C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17512" w:rsidRPr="004F7A66" w:rsidRDefault="00D17512" w:rsidP="00853DF1">
            <w:pPr>
              <w:pStyle w:val="Textpoznpodarou"/>
              <w:jc w:val="both"/>
            </w:pPr>
            <w:r w:rsidRPr="004F7A66">
              <w:t>Poslední složkou salda běžných transferů s nerezidenty je saldo sociálních dávek (jiných než naturálních</w:t>
            </w:r>
            <w:r w:rsidR="000D3C9D" w:rsidRPr="004F7A66">
              <w:t xml:space="preserve"> sociálních</w:t>
            </w:r>
            <w:r w:rsidRPr="004F7A66">
              <w:t xml:space="preserve"> transferů). Odpovídá rozdílu </w:t>
            </w:r>
            <w:r w:rsidR="000D3C9D" w:rsidRPr="004F7A66">
              <w:t>mezi penzijními dávkami</w:t>
            </w:r>
            <w:r w:rsidRPr="004F7A66">
              <w:t xml:space="preserve">, </w:t>
            </w:r>
            <w:r w:rsidR="000D3C9D" w:rsidRPr="004F7A66">
              <w:t>které přijdou rezidentům ze zahraničí, a penzijními dávkami, které</w:t>
            </w:r>
            <w:r w:rsidRPr="004F7A66">
              <w:t xml:space="preserve"> do</w:t>
            </w:r>
            <w:r w:rsidR="000D3C9D" w:rsidRPr="004F7A66">
              <w:t> </w:t>
            </w:r>
            <w:r w:rsidRPr="004F7A66">
              <w:t xml:space="preserve">zahraničí česká ekonomika </w:t>
            </w:r>
            <w:r w:rsidR="000D3C9D" w:rsidRPr="004F7A66">
              <w:t xml:space="preserve">naopak vyplatí. </w:t>
            </w:r>
            <w:r w:rsidRPr="004F7A66">
              <w:t>I toto saldo je v </w:t>
            </w:r>
            <w:r w:rsidR="00E15D6E">
              <w:t>případě ČR dlouhodobě deficitní. O</w:t>
            </w:r>
            <w:r w:rsidRPr="004F7A66">
              <w:t xml:space="preserve">d roku 2009 </w:t>
            </w:r>
            <w:r w:rsidR="00853DF1" w:rsidRPr="004F7A66">
              <w:t>hodnota</w:t>
            </w:r>
            <w:r w:rsidRPr="004F7A66">
              <w:t xml:space="preserve"> přijatých finančních prostředků zaostával</w:t>
            </w:r>
            <w:r w:rsidR="00853DF1" w:rsidRPr="004F7A66">
              <w:t>a</w:t>
            </w:r>
            <w:r w:rsidRPr="004F7A66">
              <w:t xml:space="preserve"> za </w:t>
            </w:r>
            <w:r w:rsidR="00853DF1" w:rsidRPr="004F7A66">
              <w:t>hodnotou</w:t>
            </w:r>
            <w:r w:rsidRPr="004F7A66">
              <w:t xml:space="preserve"> vyplacených peněz</w:t>
            </w:r>
            <w:r w:rsidR="00370C14">
              <w:rPr>
                <w:rStyle w:val="Znakapoznpodarou"/>
              </w:rPr>
              <w:footnoteReference w:id="28"/>
            </w:r>
            <w:r w:rsidRPr="004F7A66">
              <w:t xml:space="preserve"> vždy alespoň o 2 mld. korun. V roce 2013 šlo dokonce o 3,0 mld.</w:t>
            </w:r>
          </w:p>
        </w:tc>
      </w:tr>
    </w:tbl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Default="00D17512" w:rsidP="00AB35C8">
      <w:pPr>
        <w:rPr>
          <w:sz w:val="18"/>
          <w:szCs w:val="18"/>
          <w:lang w:eastAsia="ar-SA"/>
        </w:rPr>
      </w:pPr>
    </w:p>
    <w:p w:rsidR="00D17512" w:rsidRPr="00124CF6" w:rsidRDefault="00D17512" w:rsidP="00AB35C8">
      <w:pPr>
        <w:rPr>
          <w:sz w:val="18"/>
          <w:szCs w:val="18"/>
          <w:lang w:eastAsia="ar-SA"/>
        </w:rPr>
      </w:pPr>
    </w:p>
    <w:p w:rsidR="00C5484F" w:rsidRDefault="00C5484F" w:rsidP="00C5484F">
      <w:pPr>
        <w:rPr>
          <w:sz w:val="18"/>
          <w:szCs w:val="18"/>
          <w:lang w:eastAsia="ar-SA"/>
        </w:rPr>
      </w:pPr>
    </w:p>
    <w:p w:rsidR="00597C59" w:rsidRDefault="00597C59" w:rsidP="003E0321">
      <w:pPr>
        <w:rPr>
          <w:sz w:val="18"/>
          <w:szCs w:val="18"/>
          <w:lang w:eastAsia="ar-SA"/>
        </w:rPr>
      </w:pPr>
    </w:p>
    <w:p w:rsidR="00597C59" w:rsidRPr="00597C59" w:rsidRDefault="00597C59" w:rsidP="00597C59">
      <w:pPr>
        <w:rPr>
          <w:sz w:val="18"/>
          <w:szCs w:val="18"/>
          <w:lang w:eastAsia="ar-SA"/>
        </w:rPr>
      </w:pPr>
    </w:p>
    <w:p w:rsidR="00597C59" w:rsidRDefault="00597C59" w:rsidP="00597C59">
      <w:pPr>
        <w:rPr>
          <w:sz w:val="18"/>
          <w:szCs w:val="18"/>
          <w:lang w:eastAsia="ar-SA"/>
        </w:rPr>
      </w:pPr>
    </w:p>
    <w:p w:rsidR="00D17512" w:rsidRDefault="00D17512" w:rsidP="00597C59">
      <w:pPr>
        <w:rPr>
          <w:sz w:val="18"/>
          <w:szCs w:val="18"/>
          <w:lang w:eastAsia="ar-SA"/>
        </w:rPr>
      </w:pPr>
    </w:p>
    <w:p w:rsidR="00D17512" w:rsidRDefault="00D17512" w:rsidP="00597C59">
      <w:pPr>
        <w:rPr>
          <w:sz w:val="18"/>
          <w:szCs w:val="18"/>
          <w:lang w:eastAsia="ar-SA"/>
        </w:rPr>
      </w:pPr>
    </w:p>
    <w:p w:rsidR="00D17512" w:rsidRDefault="00D17512" w:rsidP="00597C59">
      <w:pPr>
        <w:rPr>
          <w:sz w:val="18"/>
          <w:szCs w:val="18"/>
          <w:lang w:eastAsia="ar-SA"/>
        </w:rPr>
      </w:pPr>
    </w:p>
    <w:p w:rsidR="00D17512" w:rsidRDefault="00D17512" w:rsidP="00597C59">
      <w:pPr>
        <w:rPr>
          <w:sz w:val="18"/>
          <w:szCs w:val="18"/>
          <w:lang w:eastAsia="ar-SA"/>
        </w:rPr>
      </w:pPr>
    </w:p>
    <w:p w:rsidR="00D17512" w:rsidRDefault="00D17512" w:rsidP="00597C59">
      <w:pPr>
        <w:rPr>
          <w:sz w:val="18"/>
          <w:szCs w:val="18"/>
          <w:lang w:eastAsia="ar-SA"/>
        </w:rPr>
      </w:pPr>
    </w:p>
    <w:p w:rsidR="00597C59" w:rsidRPr="000732DB" w:rsidRDefault="00597C59" w:rsidP="00D17512">
      <w:pPr>
        <w:pStyle w:val="Nadpis1"/>
        <w:numPr>
          <w:ilvl w:val="0"/>
          <w:numId w:val="2"/>
        </w:numPr>
        <w:jc w:val="both"/>
      </w:pPr>
      <w:bookmarkStart w:id="24" w:name="_Toc436211339"/>
      <w:r>
        <w:lastRenderedPageBreak/>
        <w:t>Reálný hrubý domácí důchod</w:t>
      </w:r>
      <w:bookmarkEnd w:id="24"/>
    </w:p>
    <w:tbl>
      <w:tblPr>
        <w:tblW w:w="5000" w:type="pct"/>
        <w:tblLayout w:type="fixed"/>
        <w:tblLook w:val="00A0"/>
      </w:tblPr>
      <w:tblGrid>
        <w:gridCol w:w="9854"/>
      </w:tblGrid>
      <w:tr w:rsidR="00597C59" w:rsidRPr="004F7A66" w:rsidTr="00640999">
        <w:trPr>
          <w:trHeight w:val="1072"/>
        </w:trPr>
        <w:tc>
          <w:tcPr>
            <w:tcW w:w="5000" w:type="pct"/>
          </w:tcPr>
          <w:p w:rsidR="00597C59" w:rsidRPr="005C5887" w:rsidRDefault="00597C59" w:rsidP="00C10FEB">
            <w:pPr>
              <w:pStyle w:val="Textpoznpodarou"/>
              <w:jc w:val="both"/>
            </w:pPr>
            <w:r w:rsidRPr="005C5887">
              <w:t>Otevřenost české ekonomiky</w:t>
            </w:r>
            <w:r w:rsidR="00EA0880" w:rsidRPr="005C5887">
              <w:t xml:space="preserve"> </w:t>
            </w:r>
            <w:r w:rsidRPr="005C5887">
              <w:t>je nadprůměrná a proto</w:t>
            </w:r>
            <w:r w:rsidR="008906E4" w:rsidRPr="005C5887">
              <w:t xml:space="preserve"> i malá</w:t>
            </w:r>
            <w:r w:rsidRPr="005C5887">
              <w:t xml:space="preserve"> změna cen v zahraničním obchodě</w:t>
            </w:r>
            <w:r w:rsidR="00A04ACE" w:rsidRPr="005C5887">
              <w:t xml:space="preserve"> se zbožím a</w:t>
            </w:r>
            <w:r w:rsidR="00F70F53" w:rsidRPr="005C5887">
              <w:t> </w:t>
            </w:r>
            <w:r w:rsidR="00A04ACE" w:rsidRPr="005C5887">
              <w:t>službami</w:t>
            </w:r>
            <w:r w:rsidRPr="005C5887">
              <w:t xml:space="preserve"> má významný vliv </w:t>
            </w:r>
            <w:r w:rsidR="00EA0880" w:rsidRPr="005C5887">
              <w:t>na její výkonnost</w:t>
            </w:r>
            <w:r w:rsidR="008C29DD" w:rsidRPr="005C5887">
              <w:t xml:space="preserve">. Pokud se ceny vyvíjí </w:t>
            </w:r>
            <w:r w:rsidR="00967B9A">
              <w:t>příznivě</w:t>
            </w:r>
            <w:r w:rsidR="008C29DD" w:rsidRPr="005C5887">
              <w:t>, to znamená, že</w:t>
            </w:r>
            <w:r w:rsidRPr="005C5887">
              <w:t xml:space="preserve"> směnné relace jsou</w:t>
            </w:r>
            <w:r w:rsidR="00EA0880" w:rsidRPr="005C5887">
              <w:t xml:space="preserve"> </w:t>
            </w:r>
            <w:r w:rsidRPr="005C5887">
              <w:t>pozitivní, pak ekonomika na změně cen</w:t>
            </w:r>
            <w:r w:rsidR="00EA0880" w:rsidRPr="005C5887">
              <w:t xml:space="preserve"> v zahraničním obchodě</w:t>
            </w:r>
            <w:r w:rsidRPr="005C5887">
              <w:t xml:space="preserve"> </w:t>
            </w:r>
            <w:r w:rsidR="00C10FEB">
              <w:t>získává</w:t>
            </w:r>
            <w:r w:rsidRPr="005C5887">
              <w:t xml:space="preserve">. Pokud jsou směnné relace naopak negativní, ekonomika </w:t>
            </w:r>
            <w:r w:rsidR="00C10FEB">
              <w:t>ztrácí</w:t>
            </w:r>
            <w:r w:rsidRPr="005C5887">
              <w:t xml:space="preserve">. Tyto zisky nebo ztráty nejsou </w:t>
            </w:r>
            <w:r w:rsidR="00967B9A">
              <w:t>reflektovány v reálné dynamice hrubého domácího produktu</w:t>
            </w:r>
            <w:r w:rsidRPr="005C5887">
              <w:t xml:space="preserve">, </w:t>
            </w:r>
            <w:r w:rsidR="00A62C1D" w:rsidRPr="005C5887">
              <w:t>protože</w:t>
            </w:r>
            <w:r w:rsidR="00967B9A">
              <w:t xml:space="preserve"> ta</w:t>
            </w:r>
            <w:r w:rsidRPr="005C5887">
              <w:t xml:space="preserve"> je očištěn</w:t>
            </w:r>
            <w:r w:rsidR="00967B9A">
              <w:t>a</w:t>
            </w:r>
            <w:r w:rsidRPr="005C5887">
              <w:t xml:space="preserve"> od jakýchkoli cenových</w:t>
            </w:r>
            <w:r w:rsidR="00EA0880" w:rsidRPr="005C5887">
              <w:t xml:space="preserve"> </w:t>
            </w:r>
            <w:r w:rsidR="00F70F53" w:rsidRPr="005C5887">
              <w:t>pohybů</w:t>
            </w:r>
            <w:r w:rsidR="008C29DD" w:rsidRPr="005C5887">
              <w:t xml:space="preserve">. </w:t>
            </w:r>
            <w:r w:rsidR="00B73530" w:rsidRPr="005C5887">
              <w:t>Vývoj</w:t>
            </w:r>
            <w:r w:rsidRPr="005C5887">
              <w:t xml:space="preserve"> reálné</w:t>
            </w:r>
            <w:r w:rsidR="00B73530" w:rsidRPr="005C5887">
              <w:t>ho hrubého domácího</w:t>
            </w:r>
            <w:r w:rsidRPr="005C5887">
              <w:t xml:space="preserve"> důchodu</w:t>
            </w:r>
            <w:r w:rsidR="00B73530" w:rsidRPr="005C5887">
              <w:t xml:space="preserve"> je však </w:t>
            </w:r>
            <w:r w:rsidR="00967B9A">
              <w:t>zohledňuje</w:t>
            </w:r>
            <w:r w:rsidRPr="005C5887">
              <w:t>.</w:t>
            </w:r>
          </w:p>
        </w:tc>
      </w:tr>
    </w:tbl>
    <w:p w:rsidR="00597C59" w:rsidRPr="00B67C3E" w:rsidRDefault="00597C59" w:rsidP="00597C59">
      <w:pPr>
        <w:rPr>
          <w:sz w:val="16"/>
          <w:szCs w:val="16"/>
          <w:lang w:eastAsia="ar-SA"/>
        </w:rPr>
      </w:pPr>
    </w:p>
    <w:p w:rsidR="00597C59" w:rsidRPr="00B85FE0" w:rsidRDefault="00597C59" w:rsidP="00D17512">
      <w:pPr>
        <w:pStyle w:val="Nadpis2"/>
        <w:numPr>
          <w:ilvl w:val="1"/>
          <w:numId w:val="2"/>
        </w:numPr>
      </w:pPr>
      <w:bookmarkStart w:id="25" w:name="_Toc436211340"/>
      <w:r>
        <w:t>Otevřenost ekonomiky</w:t>
      </w:r>
      <w:r>
        <w:rPr>
          <w:rStyle w:val="Znakapoznpodarou"/>
        </w:rPr>
        <w:footnoteReference w:id="29"/>
      </w:r>
      <w:bookmarkEnd w:id="25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EA0880" w:rsidRPr="004F7A66" w:rsidTr="006C32C5">
        <w:tc>
          <w:tcPr>
            <w:tcW w:w="1054" w:type="pct"/>
          </w:tcPr>
          <w:p w:rsidR="00EA0880" w:rsidRPr="004F7A66" w:rsidRDefault="006D7096" w:rsidP="006D7096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Otevřenost ekonomiky roste především po roce 2003. Zvyšuje se výrazně poměr vývozu k HDP, …</w:t>
            </w:r>
          </w:p>
        </w:tc>
        <w:tc>
          <w:tcPr>
            <w:tcW w:w="143" w:type="pct"/>
          </w:tcPr>
          <w:p w:rsidR="00EA0880" w:rsidRPr="004F7A66" w:rsidRDefault="00EA0880" w:rsidP="0095324D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A13396" w:rsidRPr="004F7A66" w:rsidRDefault="0095324D" w:rsidP="00D44C8E">
            <w:pPr>
              <w:pStyle w:val="Textpoznpodarou"/>
              <w:jc w:val="both"/>
            </w:pPr>
            <w:r w:rsidRPr="004F7A66">
              <w:t>Otevřenost ekonomiky, měřená poměrem vývozu</w:t>
            </w:r>
            <w:r w:rsidR="00640999" w:rsidRPr="004F7A66">
              <w:t xml:space="preserve"> zboží a služeb</w:t>
            </w:r>
            <w:r w:rsidR="00727D07" w:rsidRPr="004F7A66">
              <w:t xml:space="preserve"> </w:t>
            </w:r>
            <w:r w:rsidRPr="004F7A66">
              <w:t>k HDP, se</w:t>
            </w:r>
            <w:r w:rsidR="00727D07" w:rsidRPr="004F7A66">
              <w:t xml:space="preserve"> v případě </w:t>
            </w:r>
            <w:r w:rsidR="00640999" w:rsidRPr="004F7A66">
              <w:t>ČR</w:t>
            </w:r>
            <w:r w:rsidRPr="004F7A66">
              <w:t xml:space="preserve"> zvy</w:t>
            </w:r>
            <w:r w:rsidR="003136E7" w:rsidRPr="004F7A66">
              <w:t>šovala</w:t>
            </w:r>
            <w:r w:rsidR="00727D07" w:rsidRPr="004F7A66">
              <w:t xml:space="preserve"> dlouhod</w:t>
            </w:r>
            <w:r w:rsidR="00395D42">
              <w:t>obě. N</w:t>
            </w:r>
            <w:r w:rsidR="006B7EB4" w:rsidRPr="004F7A66">
              <w:t>ejrychleji však narůstala</w:t>
            </w:r>
            <w:r w:rsidR="006C32C5" w:rsidRPr="004F7A66">
              <w:t xml:space="preserve"> </w:t>
            </w:r>
            <w:r w:rsidR="00727D07" w:rsidRPr="004F7A66">
              <w:t xml:space="preserve">po </w:t>
            </w:r>
            <w:r w:rsidR="00D44C8E" w:rsidRPr="004F7A66">
              <w:t xml:space="preserve">roce 2003. </w:t>
            </w:r>
            <w:r w:rsidR="00A13396" w:rsidRPr="004F7A66">
              <w:t>Byla</w:t>
            </w:r>
            <w:r w:rsidR="00640999" w:rsidRPr="004F7A66">
              <w:t xml:space="preserve"> logickým</w:t>
            </w:r>
            <w:r w:rsidR="00A13396" w:rsidRPr="004F7A66">
              <w:t xml:space="preserve"> důsledkem </w:t>
            </w:r>
            <w:r w:rsidR="00640999" w:rsidRPr="004F7A66">
              <w:t>přílivu zahraničního kapitálu</w:t>
            </w:r>
            <w:r w:rsidR="00A13396" w:rsidRPr="004F7A66">
              <w:t xml:space="preserve"> do zpraco</w:t>
            </w:r>
            <w:r w:rsidR="00640999" w:rsidRPr="004F7A66">
              <w:t xml:space="preserve">vatelského průmyslu, ten totiž do </w:t>
            </w:r>
            <w:r w:rsidR="00895E6F" w:rsidRPr="004F7A66">
              <w:t>tohoto odvětví</w:t>
            </w:r>
            <w:r w:rsidR="00640999" w:rsidRPr="004F7A66">
              <w:t xml:space="preserve"> přicházel s tím, že zboží vyráběné v tuzemsku bude </w:t>
            </w:r>
            <w:r w:rsidR="00C10FEB">
              <w:t>vyváženo</w:t>
            </w:r>
            <w:r w:rsidR="00D44C8E" w:rsidRPr="004F7A66">
              <w:t> </w:t>
            </w:r>
            <w:r w:rsidR="00640999" w:rsidRPr="004F7A66">
              <w:t>na zahraniční trhy</w:t>
            </w:r>
            <w:r w:rsidR="00395D42">
              <w:t>, k čemuž mu dopomůže</w:t>
            </w:r>
            <w:r w:rsidR="00640999" w:rsidRPr="004F7A66">
              <w:t xml:space="preserve"> i</w:t>
            </w:r>
            <w:r w:rsidR="00895E6F" w:rsidRPr="004F7A66">
              <w:t> </w:t>
            </w:r>
            <w:r w:rsidR="00640999" w:rsidRPr="004F7A66">
              <w:t>geografické umístění ČR ve středu Evropy</w:t>
            </w:r>
            <w:r w:rsidR="00D44C8E" w:rsidRPr="004F7A66">
              <w:t xml:space="preserve">. </w:t>
            </w:r>
            <w:r w:rsidR="00471539" w:rsidRPr="004F7A66">
              <w:t>O</w:t>
            </w:r>
            <w:r w:rsidR="00D44C8E" w:rsidRPr="004F7A66">
              <w:t xml:space="preserve">tevřenost ekonomiky </w:t>
            </w:r>
            <w:r w:rsidR="00395D42">
              <w:t xml:space="preserve">zvyšovalo </w:t>
            </w:r>
            <w:r w:rsidR="00395D42" w:rsidRPr="00395D42">
              <w:rPr>
                <w:spacing w:val="-2"/>
              </w:rPr>
              <w:t>rovněž</w:t>
            </w:r>
            <w:r w:rsidR="00895E6F" w:rsidRPr="00395D42">
              <w:rPr>
                <w:spacing w:val="-2"/>
              </w:rPr>
              <w:t> </w:t>
            </w:r>
            <w:r w:rsidR="006A2BFE" w:rsidRPr="00395D42">
              <w:rPr>
                <w:spacing w:val="-2"/>
              </w:rPr>
              <w:t>lepší nahlíž</w:t>
            </w:r>
            <w:r w:rsidR="00395D42" w:rsidRPr="00395D42">
              <w:rPr>
                <w:spacing w:val="-2"/>
              </w:rPr>
              <w:t>ení na české společnosti jako</w:t>
            </w:r>
            <w:r w:rsidR="00B67C3E" w:rsidRPr="00395D42">
              <w:rPr>
                <w:spacing w:val="-2"/>
              </w:rPr>
              <w:t xml:space="preserve"> na</w:t>
            </w:r>
            <w:r w:rsidR="006A2BFE" w:rsidRPr="00395D42">
              <w:rPr>
                <w:spacing w:val="-2"/>
              </w:rPr>
              <w:t xml:space="preserve"> dodavatele po začlenění</w:t>
            </w:r>
            <w:r w:rsidR="006A2BFE" w:rsidRPr="004F7A66">
              <w:t xml:space="preserve"> Česka do Evropské unie</w:t>
            </w:r>
            <w:r w:rsidR="00395D42">
              <w:t>.</w:t>
            </w:r>
            <w:r w:rsidR="006A2BFE" w:rsidRPr="004F7A66">
              <w:t> </w:t>
            </w:r>
            <w:r w:rsidR="00395D42">
              <w:t>N</w:t>
            </w:r>
            <w:r w:rsidR="00471539" w:rsidRPr="004F7A66">
              <w:t>elze opomenout, že také</w:t>
            </w:r>
            <w:r w:rsidR="00D44C8E" w:rsidRPr="004F7A66">
              <w:t xml:space="preserve"> konjunkturní období v</w:t>
            </w:r>
            <w:r w:rsidR="00B67C3E" w:rsidRPr="004F7A66">
              <w:t> </w:t>
            </w:r>
            <w:r w:rsidR="00D44C8E" w:rsidRPr="004F7A66">
              <w:t>Evropě</w:t>
            </w:r>
            <w:r w:rsidR="00B63E6D" w:rsidRPr="004F7A66">
              <w:t xml:space="preserve"> v letech 2004 až 2007</w:t>
            </w:r>
            <w:r w:rsidR="00E6248A" w:rsidRPr="004F7A66">
              <w:t xml:space="preserve"> </w:t>
            </w:r>
            <w:r w:rsidR="00C10FEB">
              <w:t>se na hodnotě</w:t>
            </w:r>
            <w:r w:rsidR="00471539" w:rsidRPr="004F7A66">
              <w:t xml:space="preserve"> českého vývozu podepsalo</w:t>
            </w:r>
            <w:r w:rsidR="006A2BFE" w:rsidRPr="004F7A66">
              <w:t xml:space="preserve"> výrazně</w:t>
            </w:r>
            <w:r w:rsidR="00471539" w:rsidRPr="004F7A66">
              <w:t xml:space="preserve"> pozitivně</w:t>
            </w:r>
            <w:r w:rsidR="00640999" w:rsidRPr="004F7A66">
              <w:t xml:space="preserve">. </w:t>
            </w:r>
            <w:r w:rsidRPr="004F7A66">
              <w:t>Jestliže v roce 1995</w:t>
            </w:r>
            <w:r w:rsidR="00D44C8E" w:rsidRPr="004F7A66">
              <w:t> </w:t>
            </w:r>
            <w:r w:rsidRPr="004F7A66">
              <w:t>činil poměr vývozu zboží a služeb k HDP 40,6</w:t>
            </w:r>
            <w:r w:rsidR="00727D07" w:rsidRPr="004F7A66">
              <w:t> </w:t>
            </w:r>
            <w:r w:rsidRPr="004F7A66">
              <w:t>% a</w:t>
            </w:r>
            <w:r w:rsidR="00895E6F" w:rsidRPr="004F7A66">
              <w:t> </w:t>
            </w:r>
            <w:r w:rsidR="00D44C8E" w:rsidRPr="004F7A66">
              <w:t>v roce</w:t>
            </w:r>
            <w:r w:rsidR="00727D07" w:rsidRPr="004F7A66">
              <w:t xml:space="preserve"> 2003</w:t>
            </w:r>
            <w:r w:rsidR="00D44C8E" w:rsidRPr="004F7A66">
              <w:t xml:space="preserve"> byl vyšší pouze o</w:t>
            </w:r>
            <w:r w:rsidR="006A2BFE" w:rsidRPr="004F7A66">
              <w:t> </w:t>
            </w:r>
            <w:r w:rsidR="00D44C8E" w:rsidRPr="004F7A66">
              <w:t>6,5</w:t>
            </w:r>
            <w:r w:rsidR="006A2BFE" w:rsidRPr="004F7A66">
              <w:t> </w:t>
            </w:r>
            <w:proofErr w:type="spellStart"/>
            <w:r w:rsidR="00D44C8E" w:rsidRPr="004F7A66">
              <w:t>pb</w:t>
            </w:r>
            <w:proofErr w:type="spellEnd"/>
            <w:r w:rsidR="00D44C8E" w:rsidRPr="004F7A66">
              <w:t>. (</w:t>
            </w:r>
            <w:r w:rsidR="00727D07" w:rsidRPr="004F7A66">
              <w:t>47,1</w:t>
            </w:r>
            <w:r w:rsidR="00640999" w:rsidRPr="004F7A66">
              <w:t> </w:t>
            </w:r>
            <w:r w:rsidR="00727D07" w:rsidRPr="004F7A66">
              <w:t>%</w:t>
            </w:r>
            <w:r w:rsidR="00D44C8E" w:rsidRPr="004F7A66">
              <w:t>)</w:t>
            </w:r>
            <w:r w:rsidR="00727D07" w:rsidRPr="004F7A66">
              <w:t>,</w:t>
            </w:r>
            <w:r w:rsidRPr="004F7A66">
              <w:t xml:space="preserve"> </w:t>
            </w:r>
            <w:r w:rsidR="00D44C8E" w:rsidRPr="004F7A66">
              <w:t>do roku</w:t>
            </w:r>
            <w:r w:rsidRPr="004F7A66">
              <w:t xml:space="preserve"> 2014 </w:t>
            </w:r>
            <w:r w:rsidR="00D44C8E" w:rsidRPr="004F7A66">
              <w:t>narostl na</w:t>
            </w:r>
            <w:r w:rsidRPr="004F7A66">
              <w:t xml:space="preserve"> 83,8 %</w:t>
            </w:r>
            <w:r w:rsidR="00640999" w:rsidRPr="004F7A66">
              <w:t>.</w:t>
            </w:r>
          </w:p>
          <w:p w:rsidR="00D44C8E" w:rsidRPr="004F7A66" w:rsidRDefault="00D44C8E" w:rsidP="00D44C8E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D44C8E" w:rsidRPr="004F7A66" w:rsidTr="00B67C3E">
        <w:trPr>
          <w:trHeight w:val="1155"/>
        </w:trPr>
        <w:tc>
          <w:tcPr>
            <w:tcW w:w="1054" w:type="pct"/>
          </w:tcPr>
          <w:p w:rsidR="00D44C8E" w:rsidRPr="004F7A66" w:rsidRDefault="006D7096" w:rsidP="006D7096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…ale i poměr dovozu k HDP</w:t>
            </w:r>
          </w:p>
        </w:tc>
        <w:tc>
          <w:tcPr>
            <w:tcW w:w="143" w:type="pct"/>
          </w:tcPr>
          <w:p w:rsidR="00D44C8E" w:rsidRPr="004F7A66" w:rsidRDefault="00D44C8E" w:rsidP="0095324D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D44C8E" w:rsidRPr="004F7A66" w:rsidRDefault="00D44C8E" w:rsidP="00A13396">
            <w:pPr>
              <w:pStyle w:val="Textpoznpodarou"/>
              <w:jc w:val="both"/>
            </w:pPr>
            <w:r w:rsidRPr="004F7A66">
              <w:t>Podobně se vyvíjela i otevřenost ekonomiky</w:t>
            </w:r>
            <w:r w:rsidR="00B67C3E" w:rsidRPr="004F7A66">
              <w:t xml:space="preserve"> ČR</w:t>
            </w:r>
            <w:r w:rsidR="00A6037E">
              <w:t xml:space="preserve"> z hlediska</w:t>
            </w:r>
            <w:r w:rsidRPr="004F7A66">
              <w:t xml:space="preserve"> dovozu,</w:t>
            </w:r>
            <w:r w:rsidR="006A2BFE" w:rsidRPr="004F7A66">
              <w:t xml:space="preserve"> </w:t>
            </w:r>
            <w:r w:rsidR="00B63E6D" w:rsidRPr="004F7A66">
              <w:t>protože</w:t>
            </w:r>
            <w:r w:rsidRPr="004F7A66">
              <w:t xml:space="preserve"> s nárůstem vývozu</w:t>
            </w:r>
            <w:r w:rsidR="00895E6F" w:rsidRPr="004F7A66">
              <w:t xml:space="preserve"> zboží</w:t>
            </w:r>
            <w:r w:rsidRPr="004F7A66">
              <w:t xml:space="preserve"> rostla </w:t>
            </w:r>
            <w:r w:rsidR="00E6248A" w:rsidRPr="004F7A66">
              <w:t xml:space="preserve">logicky </w:t>
            </w:r>
            <w:r w:rsidRPr="004F7A66">
              <w:t>i potřeba dovážet suroviny</w:t>
            </w:r>
            <w:r w:rsidR="00E6248A" w:rsidRPr="004F7A66">
              <w:t>, polotovary</w:t>
            </w:r>
            <w:r w:rsidRPr="004F7A66">
              <w:t xml:space="preserve"> a meziprodukty ke zpracování. Zatímco v roce 1995 činil poměr </w:t>
            </w:r>
            <w:r w:rsidRPr="004F7A66">
              <w:rPr>
                <w:spacing w:val="-2"/>
              </w:rPr>
              <w:t>dovozu zboží a</w:t>
            </w:r>
            <w:r w:rsidR="006A2BFE" w:rsidRPr="004F7A66">
              <w:rPr>
                <w:spacing w:val="-2"/>
              </w:rPr>
              <w:t> </w:t>
            </w:r>
            <w:r w:rsidRPr="004F7A66">
              <w:rPr>
                <w:spacing w:val="-2"/>
              </w:rPr>
              <w:t>služeb k HDP 43,7 % a</w:t>
            </w:r>
            <w:r w:rsidR="006A2BFE" w:rsidRPr="004F7A66">
              <w:rPr>
                <w:spacing w:val="-2"/>
              </w:rPr>
              <w:t xml:space="preserve"> do roku</w:t>
            </w:r>
            <w:r w:rsidRPr="004F7A66">
              <w:rPr>
                <w:spacing w:val="-2"/>
              </w:rPr>
              <w:t xml:space="preserve">  2003 </w:t>
            </w:r>
            <w:r w:rsidR="006A2BFE" w:rsidRPr="004F7A66">
              <w:rPr>
                <w:spacing w:val="-2"/>
              </w:rPr>
              <w:t>narostl jen mírně</w:t>
            </w:r>
            <w:r w:rsidRPr="004F7A66">
              <w:rPr>
                <w:spacing w:val="-2"/>
              </w:rPr>
              <w:t xml:space="preserve"> </w:t>
            </w:r>
            <w:r w:rsidR="006A2BFE" w:rsidRPr="004F7A66">
              <w:rPr>
                <w:spacing w:val="-2"/>
              </w:rPr>
              <w:t>(</w:t>
            </w:r>
            <w:r w:rsidR="00B67C3E" w:rsidRPr="004F7A66">
              <w:rPr>
                <w:spacing w:val="-2"/>
              </w:rPr>
              <w:t xml:space="preserve">na </w:t>
            </w:r>
            <w:r w:rsidRPr="004F7A66">
              <w:rPr>
                <w:spacing w:val="-2"/>
              </w:rPr>
              <w:t>48,</w:t>
            </w:r>
            <w:r w:rsidRPr="004F7A66">
              <w:t>3 %</w:t>
            </w:r>
            <w:r w:rsidR="006A2BFE" w:rsidRPr="004F7A66">
              <w:t>)</w:t>
            </w:r>
            <w:r w:rsidRPr="004F7A66">
              <w:t xml:space="preserve">, </w:t>
            </w:r>
            <w:r w:rsidR="006A2BFE" w:rsidRPr="004F7A66">
              <w:t>v roce 2014 byla takto pojatá otevřenost ekonomiky již výrazná</w:t>
            </w:r>
            <w:r w:rsidRPr="004F7A66">
              <w:t xml:space="preserve"> </w:t>
            </w:r>
            <w:r w:rsidR="006A2BFE" w:rsidRPr="004F7A66">
              <w:t>(</w:t>
            </w:r>
            <w:r w:rsidRPr="004F7A66">
              <w:t>77,1 %</w:t>
            </w:r>
            <w:r w:rsidR="006A2BFE" w:rsidRPr="004F7A66">
              <w:t>)</w:t>
            </w:r>
            <w:r w:rsidRPr="004F7A66">
              <w:t>.</w:t>
            </w:r>
          </w:p>
          <w:p w:rsidR="00D44C8E" w:rsidRPr="004F7A66" w:rsidRDefault="00D44C8E" w:rsidP="00A13396">
            <w:pPr>
              <w:pStyle w:val="Textpoznpodarou"/>
              <w:jc w:val="both"/>
              <w:rPr>
                <w:sz w:val="16"/>
                <w:szCs w:val="16"/>
              </w:rPr>
            </w:pPr>
          </w:p>
        </w:tc>
      </w:tr>
      <w:tr w:rsidR="00EA0880" w:rsidRPr="004F7A66" w:rsidTr="00A00981">
        <w:tc>
          <w:tcPr>
            <w:tcW w:w="1054" w:type="pct"/>
          </w:tcPr>
          <w:p w:rsidR="00EA0880" w:rsidRPr="004F7A66" w:rsidRDefault="00EC13E4" w:rsidP="006D7096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Otevřenost české</w:t>
            </w:r>
            <w:r w:rsidR="006D7096" w:rsidRPr="004F7A66">
              <w:rPr>
                <w:sz w:val="16"/>
                <w:szCs w:val="16"/>
              </w:rPr>
              <w:t>ho</w:t>
            </w:r>
            <w:r w:rsidRPr="004F7A66">
              <w:rPr>
                <w:sz w:val="16"/>
                <w:szCs w:val="16"/>
              </w:rPr>
              <w:t xml:space="preserve"> </w:t>
            </w:r>
            <w:r w:rsidR="006D7096" w:rsidRPr="004F7A66">
              <w:rPr>
                <w:sz w:val="16"/>
                <w:szCs w:val="16"/>
              </w:rPr>
              <w:t xml:space="preserve">hospodářství </w:t>
            </w:r>
            <w:r w:rsidRPr="004F7A66">
              <w:rPr>
                <w:sz w:val="16"/>
                <w:szCs w:val="16"/>
              </w:rPr>
              <w:t>mezi zeměmi EU nadprůměrná, …</w:t>
            </w:r>
          </w:p>
        </w:tc>
        <w:tc>
          <w:tcPr>
            <w:tcW w:w="143" w:type="pct"/>
          </w:tcPr>
          <w:p w:rsidR="00EA0880" w:rsidRPr="004F7A66" w:rsidRDefault="00EA0880" w:rsidP="0095324D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B67C3E" w:rsidRPr="004F7A66" w:rsidRDefault="00A00981" w:rsidP="00B67C3E">
            <w:pPr>
              <w:pStyle w:val="Textpoznpodarou"/>
              <w:jc w:val="both"/>
            </w:pPr>
            <w:r w:rsidRPr="004F7A66">
              <w:t>O</w:t>
            </w:r>
            <w:r w:rsidR="00E6248A" w:rsidRPr="004F7A66">
              <w:t>tevřenost české</w:t>
            </w:r>
            <w:r w:rsidR="00B67C3E" w:rsidRPr="004F7A66">
              <w:t>ho hospodářství</w:t>
            </w:r>
            <w:r w:rsidR="00E6248A" w:rsidRPr="004F7A66">
              <w:t xml:space="preserve"> </w:t>
            </w:r>
            <w:r w:rsidRPr="004F7A66">
              <w:t xml:space="preserve">je </w:t>
            </w:r>
            <w:r w:rsidR="00C817CF" w:rsidRPr="004F7A66">
              <w:t xml:space="preserve">nadprůměrná a v porovnání s velkými </w:t>
            </w:r>
            <w:r w:rsidR="006B2C72">
              <w:t>méně otevřenými</w:t>
            </w:r>
            <w:r w:rsidR="00C817CF" w:rsidRPr="004F7A66">
              <w:t xml:space="preserve"> ekonomikami</w:t>
            </w:r>
            <w:r w:rsidR="00F439B2" w:rsidRPr="004F7A66">
              <w:t xml:space="preserve"> Evropské unie</w:t>
            </w:r>
            <w:r w:rsidR="00C817CF" w:rsidRPr="004F7A66">
              <w:t xml:space="preserve"> (</w:t>
            </w:r>
            <w:r w:rsidR="000B1886" w:rsidRPr="004F7A66">
              <w:t xml:space="preserve">Velká Británie, </w:t>
            </w:r>
            <w:r w:rsidR="00C817CF" w:rsidRPr="004F7A66">
              <w:t xml:space="preserve">Francie, Itálie, Španělsko) </w:t>
            </w:r>
            <w:r w:rsidR="005F20C3" w:rsidRPr="004F7A66">
              <w:t>téměř trojnásobná</w:t>
            </w:r>
            <w:r w:rsidR="00C817CF" w:rsidRPr="004F7A66">
              <w:t>. V</w:t>
            </w:r>
            <w:r w:rsidR="00E6248A" w:rsidRPr="004F7A66">
              <w:t>yšší poměr vývozu</w:t>
            </w:r>
            <w:r w:rsidR="006A2BFE" w:rsidRPr="004F7A66">
              <w:t xml:space="preserve"> zboží a služeb</w:t>
            </w:r>
            <w:r w:rsidR="00E6248A" w:rsidRPr="004F7A66">
              <w:t xml:space="preserve"> k HDP </w:t>
            </w:r>
            <w:r w:rsidRPr="004F7A66">
              <w:t xml:space="preserve">v roce </w:t>
            </w:r>
            <w:r w:rsidR="00E6248A" w:rsidRPr="004F7A66">
              <w:t>2014 vykazovalo</w:t>
            </w:r>
            <w:r w:rsidRPr="004F7A66">
              <w:t xml:space="preserve"> už jen</w:t>
            </w:r>
            <w:r w:rsidR="00E6248A" w:rsidRPr="004F7A66">
              <w:t xml:space="preserve"> sedm zemí</w:t>
            </w:r>
            <w:r w:rsidR="00A6037E">
              <w:t>. P</w:t>
            </w:r>
            <w:r w:rsidRPr="004F7A66">
              <w:t>oměr dovozu</w:t>
            </w:r>
            <w:r w:rsidR="00F439B2" w:rsidRPr="004F7A66">
              <w:t xml:space="preserve"> zboží a služeb</w:t>
            </w:r>
            <w:r w:rsidRPr="004F7A66">
              <w:t xml:space="preserve"> k HDP převyšoval tento ukazatel v Česku v případě </w:t>
            </w:r>
            <w:r w:rsidR="00E6248A" w:rsidRPr="004F7A66">
              <w:t>osmi</w:t>
            </w:r>
            <w:r w:rsidRPr="004F7A66">
              <w:t xml:space="preserve"> </w:t>
            </w:r>
            <w:r w:rsidR="000B1886" w:rsidRPr="004F7A66">
              <w:t xml:space="preserve">ekonomik </w:t>
            </w:r>
            <w:r w:rsidR="00F439B2" w:rsidRPr="004F7A66">
              <w:t>Unie</w:t>
            </w:r>
            <w:r w:rsidRPr="004F7A66">
              <w:t>.</w:t>
            </w:r>
          </w:p>
          <w:p w:rsidR="00B67C3E" w:rsidRPr="004F7A66" w:rsidRDefault="00B67C3E" w:rsidP="00B67C3E">
            <w:pPr>
              <w:pStyle w:val="Textpoznpodarou"/>
              <w:jc w:val="both"/>
              <w:rPr>
                <w:spacing w:val="-4"/>
                <w:sz w:val="18"/>
                <w:szCs w:val="18"/>
              </w:rPr>
            </w:pPr>
          </w:p>
        </w:tc>
      </w:tr>
      <w:tr w:rsidR="00B67C3E" w:rsidRPr="004F7A66" w:rsidTr="00E26555">
        <w:trPr>
          <w:trHeight w:val="541"/>
        </w:trPr>
        <w:tc>
          <w:tcPr>
            <w:tcW w:w="1054" w:type="pct"/>
          </w:tcPr>
          <w:p w:rsidR="00EC13E4" w:rsidRPr="004F7A66" w:rsidRDefault="00EC13E4" w:rsidP="006B7EB4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</w:t>
            </w:r>
            <w:r w:rsidR="006D7096" w:rsidRPr="004F7A66">
              <w:rPr>
                <w:sz w:val="16"/>
                <w:szCs w:val="16"/>
              </w:rPr>
              <w:t xml:space="preserve">rychlost jeho provazování </w:t>
            </w:r>
            <w:r w:rsidRPr="004F7A66">
              <w:rPr>
                <w:sz w:val="16"/>
                <w:szCs w:val="16"/>
              </w:rPr>
              <w:t>s</w:t>
            </w:r>
            <w:r w:rsidR="006D7096" w:rsidRPr="004F7A66">
              <w:rPr>
                <w:sz w:val="16"/>
                <w:szCs w:val="16"/>
              </w:rPr>
              <w:t>e</w:t>
            </w:r>
            <w:r w:rsidR="006B7EB4" w:rsidRPr="004F7A66">
              <w:rPr>
                <w:sz w:val="16"/>
                <w:szCs w:val="16"/>
              </w:rPr>
              <w:t> </w:t>
            </w:r>
            <w:r w:rsidR="006D7096" w:rsidRPr="004F7A66">
              <w:rPr>
                <w:sz w:val="16"/>
                <w:szCs w:val="16"/>
              </w:rPr>
              <w:t>zahraničím</w:t>
            </w:r>
            <w:r w:rsidR="006B7EB4" w:rsidRPr="004F7A66">
              <w:rPr>
                <w:sz w:val="16"/>
                <w:szCs w:val="16"/>
              </w:rPr>
              <w:t xml:space="preserve"> v letech 2004–2014</w:t>
            </w:r>
            <w:r w:rsidR="006D7096" w:rsidRPr="004F7A66">
              <w:rPr>
                <w:sz w:val="16"/>
                <w:szCs w:val="16"/>
              </w:rPr>
              <w:t xml:space="preserve"> </w:t>
            </w:r>
            <w:r w:rsidRPr="004F7A66">
              <w:rPr>
                <w:sz w:val="16"/>
                <w:szCs w:val="16"/>
              </w:rPr>
              <w:t>dokonce</w:t>
            </w:r>
            <w:r w:rsidR="006D7096" w:rsidRPr="004F7A66">
              <w:rPr>
                <w:sz w:val="16"/>
                <w:szCs w:val="16"/>
              </w:rPr>
              <w:t> </w:t>
            </w:r>
            <w:r w:rsidRPr="004F7A66">
              <w:rPr>
                <w:sz w:val="16"/>
                <w:szCs w:val="16"/>
              </w:rPr>
              <w:t>mimořádná</w:t>
            </w:r>
          </w:p>
        </w:tc>
        <w:tc>
          <w:tcPr>
            <w:tcW w:w="143" w:type="pct"/>
          </w:tcPr>
          <w:p w:rsidR="00B67C3E" w:rsidRPr="004F7A66" w:rsidRDefault="00B67C3E" w:rsidP="0095324D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B67C3E" w:rsidRPr="00C10FEB" w:rsidRDefault="00EC13E4" w:rsidP="00C10FEB">
            <w:pPr>
              <w:pStyle w:val="Textpoznpodarou"/>
              <w:jc w:val="both"/>
              <w:rPr>
                <w:spacing w:val="-4"/>
              </w:rPr>
            </w:pPr>
            <w:r w:rsidRPr="00C10FEB">
              <w:rPr>
                <w:spacing w:val="-4"/>
              </w:rPr>
              <w:t>R</w:t>
            </w:r>
            <w:r w:rsidR="00B67C3E" w:rsidRPr="00C10FEB">
              <w:rPr>
                <w:spacing w:val="-4"/>
              </w:rPr>
              <w:t>ychlost, s jakou se česká ekonomika se zahraničím provazovala</w:t>
            </w:r>
            <w:r w:rsidRPr="00C10FEB">
              <w:rPr>
                <w:spacing w:val="-4"/>
              </w:rPr>
              <w:t xml:space="preserve"> v letech 2004</w:t>
            </w:r>
            <w:r w:rsidR="00C10FEB">
              <w:rPr>
                <w:spacing w:val="-4"/>
              </w:rPr>
              <w:t xml:space="preserve"> až </w:t>
            </w:r>
            <w:r w:rsidRPr="00C10FEB">
              <w:rPr>
                <w:spacing w:val="-4"/>
              </w:rPr>
              <w:t>2014, byla nejen nadprůměrná, ale dokonce mimořádná</w:t>
            </w:r>
            <w:r w:rsidR="00B67C3E" w:rsidRPr="00C10FEB">
              <w:rPr>
                <w:spacing w:val="-4"/>
              </w:rPr>
              <w:t xml:space="preserve">. Poměr vývozu </w:t>
            </w:r>
            <w:r w:rsidR="00E26555" w:rsidRPr="00C10FEB">
              <w:rPr>
                <w:spacing w:val="-4"/>
              </w:rPr>
              <w:t>k HDP se rychleji než</w:t>
            </w:r>
            <w:r w:rsidRPr="00C10FEB">
              <w:rPr>
                <w:spacing w:val="-4"/>
              </w:rPr>
              <w:t> </w:t>
            </w:r>
            <w:r w:rsidR="00E26555" w:rsidRPr="00C10FEB">
              <w:rPr>
                <w:spacing w:val="-4"/>
              </w:rPr>
              <w:t xml:space="preserve">v ČR </w:t>
            </w:r>
            <w:r w:rsidR="00A00981" w:rsidRPr="00C10FEB">
              <w:rPr>
                <w:spacing w:val="-4"/>
              </w:rPr>
              <w:t>v</w:t>
            </w:r>
            <w:r w:rsidRPr="00C10FEB">
              <w:rPr>
                <w:spacing w:val="-4"/>
              </w:rPr>
              <w:t> tomto období</w:t>
            </w:r>
            <w:r w:rsidR="00A00981" w:rsidRPr="00C10FEB">
              <w:rPr>
                <w:spacing w:val="-4"/>
              </w:rPr>
              <w:t xml:space="preserve"> </w:t>
            </w:r>
            <w:r w:rsidR="00FA630A" w:rsidRPr="00C10FEB">
              <w:rPr>
                <w:spacing w:val="-4"/>
              </w:rPr>
              <w:t>navýšil</w:t>
            </w:r>
            <w:r w:rsidR="00B67C3E" w:rsidRPr="00C10FEB">
              <w:rPr>
                <w:spacing w:val="-4"/>
              </w:rPr>
              <w:t xml:space="preserve"> </w:t>
            </w:r>
            <w:r w:rsidR="00E26555" w:rsidRPr="00C10FEB">
              <w:rPr>
                <w:spacing w:val="-4"/>
              </w:rPr>
              <w:t>jen v Lucembursku a na Maltě</w:t>
            </w:r>
            <w:r w:rsidR="00A6037E">
              <w:rPr>
                <w:spacing w:val="-4"/>
              </w:rPr>
              <w:t>.</w:t>
            </w:r>
            <w:r w:rsidR="00B67C3E" w:rsidRPr="00C10FEB">
              <w:rPr>
                <w:spacing w:val="-4"/>
              </w:rPr>
              <w:t xml:space="preserve"> </w:t>
            </w:r>
            <w:r w:rsidR="00A6037E">
              <w:rPr>
                <w:spacing w:val="-4"/>
              </w:rPr>
              <w:t>P</w:t>
            </w:r>
            <w:r w:rsidR="00E26555" w:rsidRPr="00C10FEB">
              <w:rPr>
                <w:spacing w:val="-4"/>
              </w:rPr>
              <w:t>oměr dovozu k</w:t>
            </w:r>
            <w:r w:rsidRPr="00C10FEB">
              <w:rPr>
                <w:spacing w:val="-4"/>
              </w:rPr>
              <w:t> </w:t>
            </w:r>
            <w:r w:rsidR="00E26555" w:rsidRPr="00C10FEB">
              <w:rPr>
                <w:spacing w:val="-4"/>
              </w:rPr>
              <w:t>HDP</w:t>
            </w:r>
            <w:r w:rsidRPr="00C10FEB">
              <w:rPr>
                <w:spacing w:val="-4"/>
              </w:rPr>
              <w:t> </w:t>
            </w:r>
            <w:r w:rsidR="00E26555" w:rsidRPr="00C10FEB">
              <w:rPr>
                <w:spacing w:val="-4"/>
              </w:rPr>
              <w:t>narostl</w:t>
            </w:r>
            <w:r w:rsidR="00A00981" w:rsidRPr="00C10FEB">
              <w:rPr>
                <w:spacing w:val="-4"/>
              </w:rPr>
              <w:t xml:space="preserve"> v porovnání s Č</w:t>
            </w:r>
            <w:r w:rsidR="00C10FEB" w:rsidRPr="00C10FEB">
              <w:rPr>
                <w:spacing w:val="-4"/>
              </w:rPr>
              <w:t>R</w:t>
            </w:r>
            <w:r w:rsidR="00E26555" w:rsidRPr="00C10FEB">
              <w:rPr>
                <w:spacing w:val="-4"/>
              </w:rPr>
              <w:t xml:space="preserve"> rychleji </w:t>
            </w:r>
            <w:r w:rsidR="00A00981" w:rsidRPr="00C10FEB">
              <w:rPr>
                <w:spacing w:val="-4"/>
              </w:rPr>
              <w:t>v Lucembursku, na Maltě a v Irsku.</w:t>
            </w:r>
          </w:p>
        </w:tc>
      </w:tr>
    </w:tbl>
    <w:p w:rsidR="006F12E2" w:rsidRPr="00A00981" w:rsidRDefault="006F12E2" w:rsidP="001760E5">
      <w:pPr>
        <w:rPr>
          <w:sz w:val="18"/>
          <w:szCs w:val="18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"/>
        <w:gridCol w:w="3254"/>
        <w:gridCol w:w="712"/>
        <w:gridCol w:w="856"/>
        <w:gridCol w:w="4069"/>
      </w:tblGrid>
      <w:tr w:rsidR="001760E5" w:rsidRPr="004F7A66" w:rsidTr="006F12E2">
        <w:tc>
          <w:tcPr>
            <w:tcW w:w="488" w:type="pct"/>
          </w:tcPr>
          <w:p w:rsidR="001760E5" w:rsidRPr="004F7A66" w:rsidRDefault="001760E5" w:rsidP="0095324D">
            <w:pPr>
              <w:pStyle w:val="Textpoznpodarou"/>
            </w:pPr>
            <w:r w:rsidRPr="004F7A66">
              <w:t>Graf č. 4</w:t>
            </w:r>
            <w:r w:rsidR="00BE2C2A" w:rsidRPr="004F7A66">
              <w:t>2</w:t>
            </w:r>
          </w:p>
        </w:tc>
        <w:tc>
          <w:tcPr>
            <w:tcW w:w="2013" w:type="pct"/>
            <w:gridSpan w:val="2"/>
          </w:tcPr>
          <w:p w:rsidR="00033C42" w:rsidRPr="004F7A66" w:rsidRDefault="00AA2AFC" w:rsidP="001760E5">
            <w:pPr>
              <w:pStyle w:val="Textpoznpodarou"/>
              <w:rPr>
                <w:spacing w:val="-4"/>
              </w:rPr>
            </w:pPr>
            <w:r>
              <w:rPr>
                <w:b/>
              </w:rPr>
              <w:t>Poměr</w:t>
            </w:r>
            <w:r w:rsidR="001760E5" w:rsidRPr="004F7A66">
              <w:rPr>
                <w:b/>
              </w:rPr>
              <w:t xml:space="preserve"> vývozu a dovozu k HDP v ČR</w:t>
            </w:r>
            <w:r w:rsidR="001760E5" w:rsidRPr="004F7A66">
              <w:rPr>
                <w:b/>
                <w:spacing w:val="-4"/>
              </w:rPr>
              <w:t xml:space="preserve"> v letech 1995–2014</w:t>
            </w:r>
            <w:r w:rsidR="001760E5" w:rsidRPr="004F7A66">
              <w:rPr>
                <w:spacing w:val="-4"/>
              </w:rPr>
              <w:t xml:space="preserve"> </w:t>
            </w:r>
          </w:p>
          <w:p w:rsidR="001760E5" w:rsidRPr="004F7A66" w:rsidRDefault="001760E5" w:rsidP="001760E5">
            <w:pPr>
              <w:pStyle w:val="Textpoznpodarou"/>
              <w:rPr>
                <w:spacing w:val="-4"/>
              </w:rPr>
            </w:pPr>
            <w:r w:rsidRPr="004F7A66">
              <w:rPr>
                <w:spacing w:val="-4"/>
              </w:rPr>
              <w:t>(v %, z</w:t>
            </w:r>
            <w:r w:rsidR="00033C42" w:rsidRPr="004F7A66">
              <w:rPr>
                <w:spacing w:val="-4"/>
              </w:rPr>
              <w:t> údajů v</w:t>
            </w:r>
            <w:r w:rsidRPr="004F7A66">
              <w:rPr>
                <w:spacing w:val="-4"/>
              </w:rPr>
              <w:t> běžných cen</w:t>
            </w:r>
            <w:r w:rsidR="00033C42" w:rsidRPr="004F7A66">
              <w:rPr>
                <w:spacing w:val="-4"/>
              </w:rPr>
              <w:t>ách</w:t>
            </w:r>
            <w:r w:rsidRPr="004F7A66">
              <w:rPr>
                <w:spacing w:val="-4"/>
              </w:rPr>
              <w:t>)</w:t>
            </w:r>
          </w:p>
        </w:tc>
        <w:tc>
          <w:tcPr>
            <w:tcW w:w="433" w:type="pct"/>
          </w:tcPr>
          <w:p w:rsidR="001760E5" w:rsidRPr="004F7A66" w:rsidRDefault="001760E5" w:rsidP="0095324D">
            <w:pPr>
              <w:pStyle w:val="Textpoznpodarou"/>
            </w:pPr>
            <w:r w:rsidRPr="004F7A66">
              <w:t>Graf č. 4</w:t>
            </w:r>
            <w:r w:rsidR="00BE2C2A" w:rsidRPr="004F7A66">
              <w:t>3</w:t>
            </w:r>
          </w:p>
        </w:tc>
        <w:tc>
          <w:tcPr>
            <w:tcW w:w="2066" w:type="pct"/>
          </w:tcPr>
          <w:p w:rsidR="001760E5" w:rsidRPr="004F7A66" w:rsidRDefault="001760E5" w:rsidP="00033C42">
            <w:pPr>
              <w:pStyle w:val="Textpoznpodarou"/>
              <w:rPr>
                <w:spacing w:val="-6"/>
              </w:rPr>
            </w:pPr>
            <w:r w:rsidRPr="004F7A66">
              <w:rPr>
                <w:b/>
                <w:spacing w:val="-4"/>
              </w:rPr>
              <w:t>Poměr vývozu a dovozu k HDP v zemích</w:t>
            </w:r>
            <w:r w:rsidRPr="004F7A66">
              <w:rPr>
                <w:b/>
                <w:spacing w:val="-6"/>
              </w:rPr>
              <w:t xml:space="preserve"> </w:t>
            </w:r>
            <w:r w:rsidRPr="004F7A66">
              <w:rPr>
                <w:b/>
              </w:rPr>
              <w:t>EU a v</w:t>
            </w:r>
            <w:r w:rsidR="00184831">
              <w:rPr>
                <w:b/>
              </w:rPr>
              <w:t xml:space="preserve">ybraných </w:t>
            </w:r>
            <w:proofErr w:type="spellStart"/>
            <w:r w:rsidR="00184831">
              <w:rPr>
                <w:b/>
              </w:rPr>
              <w:t>mimo</w:t>
            </w:r>
            <w:r w:rsidR="00033C42" w:rsidRPr="004F7A66">
              <w:rPr>
                <w:b/>
              </w:rPr>
              <w:t>unijních</w:t>
            </w:r>
            <w:proofErr w:type="spellEnd"/>
            <w:r w:rsidR="00033C42" w:rsidRPr="004F7A66">
              <w:rPr>
                <w:b/>
              </w:rPr>
              <w:t xml:space="preserve"> zemích </w:t>
            </w:r>
            <w:r w:rsidR="00033C42" w:rsidRPr="004F7A66">
              <w:rPr>
                <w:b/>
                <w:spacing w:val="-6"/>
              </w:rPr>
              <w:t>v </w:t>
            </w:r>
            <w:r w:rsidRPr="004F7A66">
              <w:rPr>
                <w:b/>
                <w:spacing w:val="-6"/>
              </w:rPr>
              <w:t>roce 2014</w:t>
            </w:r>
            <w:r w:rsidR="00AC0F7A" w:rsidRPr="004F7A66">
              <w:rPr>
                <w:b/>
                <w:spacing w:val="-6"/>
              </w:rPr>
              <w:t>*</w:t>
            </w:r>
            <w:r w:rsidRPr="004F7A66">
              <w:rPr>
                <w:b/>
                <w:spacing w:val="-6"/>
              </w:rPr>
              <w:t xml:space="preserve"> </w:t>
            </w:r>
            <w:r w:rsidR="00B32537" w:rsidRPr="004F7A66">
              <w:rPr>
                <w:spacing w:val="-6"/>
              </w:rPr>
              <w:t>(v %, z</w:t>
            </w:r>
            <w:r w:rsidR="00033C42" w:rsidRPr="004F7A66">
              <w:rPr>
                <w:spacing w:val="-6"/>
              </w:rPr>
              <w:t> údajů v běžných cenách</w:t>
            </w:r>
            <w:r w:rsidR="00B32537" w:rsidRPr="004F7A66">
              <w:rPr>
                <w:spacing w:val="-6"/>
              </w:rPr>
              <w:t>)</w:t>
            </w:r>
          </w:p>
        </w:tc>
      </w:tr>
      <w:tr w:rsidR="001760E5" w:rsidRPr="004F7A66" w:rsidTr="001760E5">
        <w:tc>
          <w:tcPr>
            <w:tcW w:w="2501" w:type="pct"/>
            <w:gridSpan w:val="3"/>
          </w:tcPr>
          <w:p w:rsidR="001760E5" w:rsidRPr="004F7A66" w:rsidRDefault="006F12E2" w:rsidP="0095324D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43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2"/>
          </w:tcPr>
          <w:p w:rsidR="001760E5" w:rsidRPr="004F7A66" w:rsidRDefault="006F12E2" w:rsidP="0095324D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59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0E5" w:rsidRPr="004F7A66" w:rsidTr="006F12E2">
        <w:tc>
          <w:tcPr>
            <w:tcW w:w="2141" w:type="pct"/>
            <w:gridSpan w:val="2"/>
          </w:tcPr>
          <w:p w:rsidR="001760E5" w:rsidRPr="004F7A66" w:rsidRDefault="006F12E2" w:rsidP="006F12E2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*Pozn.: Údaj za Švýcarsko odpovídá roku 2013.</w:t>
            </w:r>
          </w:p>
        </w:tc>
        <w:tc>
          <w:tcPr>
            <w:tcW w:w="2859" w:type="pct"/>
            <w:gridSpan w:val="3"/>
          </w:tcPr>
          <w:p w:rsidR="001760E5" w:rsidRPr="004F7A66" w:rsidRDefault="006D00DB" w:rsidP="0095324D">
            <w:pPr>
              <w:pStyle w:val="Textpoznpodarou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Zdroj: ČSÚ, </w:t>
            </w:r>
            <w:proofErr w:type="spellStart"/>
            <w:r>
              <w:rPr>
                <w:sz w:val="18"/>
                <w:szCs w:val="18"/>
              </w:rPr>
              <w:t>Eurostat</w:t>
            </w:r>
            <w:proofErr w:type="spellEnd"/>
            <w:r w:rsidR="001760E5" w:rsidRPr="004F7A66">
              <w:rPr>
                <w:sz w:val="18"/>
                <w:szCs w:val="18"/>
              </w:rPr>
              <w:t>, vlastní výpočty</w:t>
            </w:r>
          </w:p>
        </w:tc>
      </w:tr>
    </w:tbl>
    <w:p w:rsidR="00622224" w:rsidRPr="00B85FE0" w:rsidRDefault="00622224" w:rsidP="00D17512">
      <w:pPr>
        <w:pStyle w:val="Nadpis2"/>
        <w:numPr>
          <w:ilvl w:val="1"/>
          <w:numId w:val="2"/>
        </w:numPr>
      </w:pPr>
      <w:bookmarkStart w:id="26" w:name="_Toc436211341"/>
      <w:r>
        <w:lastRenderedPageBreak/>
        <w:t>Dlouhodobý vývoj reálného hrubého domácího důchodu</w:t>
      </w:r>
      <w:bookmarkEnd w:id="26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130FF8" w:rsidRPr="004F7A66" w:rsidTr="001B636E">
        <w:tc>
          <w:tcPr>
            <w:tcW w:w="1054" w:type="pct"/>
          </w:tcPr>
          <w:p w:rsidR="00130FF8" w:rsidRPr="004F7A66" w:rsidRDefault="00476D70" w:rsidP="003064DE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Nejdelší období, kdy české ekonomice plynuly z příznivého vývoje cen v zahraničním obchodě zisky, </w:t>
            </w:r>
            <w:r w:rsidR="003064DE" w:rsidRPr="004F7A66">
              <w:rPr>
                <w:sz w:val="16"/>
                <w:szCs w:val="16"/>
              </w:rPr>
              <w:t>bylo dlouhé</w:t>
            </w:r>
            <w:r w:rsidRPr="004F7A66">
              <w:rPr>
                <w:sz w:val="16"/>
                <w:szCs w:val="16"/>
              </w:rPr>
              <w:t xml:space="preserve"> čtyři roky. Nepříznivý vývoj cen promítající se do ztrát trval maximálně tři roky</w:t>
            </w:r>
          </w:p>
        </w:tc>
        <w:tc>
          <w:tcPr>
            <w:tcW w:w="143" w:type="pct"/>
          </w:tcPr>
          <w:p w:rsidR="00130FF8" w:rsidRPr="004F7A66" w:rsidRDefault="00130FF8" w:rsidP="00130FF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30FF8" w:rsidRPr="004F7A66" w:rsidRDefault="00DB6572" w:rsidP="00130FF8">
            <w:pPr>
              <w:pStyle w:val="Textpoznpodarou"/>
              <w:jc w:val="both"/>
            </w:pPr>
            <w:r w:rsidRPr="004F7A66">
              <w:t>Vývoj cen v zahraničním obchodě</w:t>
            </w:r>
            <w:r w:rsidR="00F15FD9" w:rsidRPr="004F7A66">
              <w:t xml:space="preserve"> se zbožím a službami</w:t>
            </w:r>
            <w:r w:rsidRPr="004F7A66">
              <w:t xml:space="preserve"> je rozkolísaný</w:t>
            </w:r>
            <w:r w:rsidR="00D16060" w:rsidRPr="004F7A66">
              <w:t xml:space="preserve"> a směnné rela</w:t>
            </w:r>
            <w:r w:rsidR="00A039E5" w:rsidRPr="004F7A66">
              <w:t xml:space="preserve">ce se </w:t>
            </w:r>
            <w:r w:rsidR="00454A2C" w:rsidRPr="004F7A66">
              <w:t>tak</w:t>
            </w:r>
            <w:r w:rsidR="00D16060" w:rsidRPr="004F7A66">
              <w:t xml:space="preserve"> </w:t>
            </w:r>
            <w:r w:rsidR="00454A2C" w:rsidRPr="004F7A66">
              <w:t>výrazně</w:t>
            </w:r>
            <w:r w:rsidR="00D16060" w:rsidRPr="004F7A66">
              <w:t xml:space="preserve"> mění.</w:t>
            </w:r>
            <w:r w:rsidRPr="004F7A66">
              <w:t xml:space="preserve"> </w:t>
            </w:r>
            <w:r w:rsidR="0078264F" w:rsidRPr="004F7A66">
              <w:t>Dodatečné z</w:t>
            </w:r>
            <w:r w:rsidRPr="004F7A66">
              <w:t>isky</w:t>
            </w:r>
            <w:r w:rsidR="00D16060" w:rsidRPr="004F7A66">
              <w:t>, které ekonomika</w:t>
            </w:r>
            <w:r w:rsidR="0078264F" w:rsidRPr="004F7A66">
              <w:t xml:space="preserve"> ze směnných relací</w:t>
            </w:r>
            <w:r w:rsidRPr="004F7A66">
              <w:t xml:space="preserve"> realizovala,</w:t>
            </w:r>
            <w:r w:rsidR="00D16060" w:rsidRPr="004F7A66">
              <w:t xml:space="preserve"> a stejně tak ztráty,</w:t>
            </w:r>
            <w:r w:rsidRPr="004F7A66">
              <w:t xml:space="preserve"> nebyly</w:t>
            </w:r>
            <w:r w:rsidR="00D16060" w:rsidRPr="004F7A66">
              <w:t xml:space="preserve"> proto</w:t>
            </w:r>
            <w:r w:rsidRPr="004F7A66">
              <w:t xml:space="preserve"> koncentrovány do </w:t>
            </w:r>
            <w:r w:rsidR="001B636E" w:rsidRPr="004F7A66">
              <w:t>dlouhých</w:t>
            </w:r>
            <w:r w:rsidR="00D16060" w:rsidRPr="004F7A66">
              <w:t xml:space="preserve"> časových</w:t>
            </w:r>
            <w:r w:rsidR="00C551F9">
              <w:t xml:space="preserve"> období. Je to patrné z G</w:t>
            </w:r>
            <w:r w:rsidRPr="004F7A66">
              <w:t xml:space="preserve">rafu </w:t>
            </w:r>
            <w:r w:rsidR="001E0E16">
              <w:t>č.</w:t>
            </w:r>
            <w:r w:rsidR="00476D70" w:rsidRPr="004F7A66">
              <w:t xml:space="preserve"> </w:t>
            </w:r>
            <w:r w:rsidR="00BE2C2A" w:rsidRPr="004F7A66">
              <w:t>45</w:t>
            </w:r>
            <w:r w:rsidRPr="004F7A66">
              <w:t>, kde je zachycen vývoj směnných relací</w:t>
            </w:r>
            <w:r w:rsidR="00454A2C" w:rsidRPr="004F7A66">
              <w:t xml:space="preserve"> </w:t>
            </w:r>
            <w:r w:rsidRPr="004F7A66">
              <w:t>a příslušných zisků nebo ztrát</w:t>
            </w:r>
            <w:r w:rsidR="00454A2C" w:rsidRPr="004F7A66">
              <w:t xml:space="preserve"> v </w:t>
            </w:r>
            <w:r w:rsidR="00454A2C" w:rsidRPr="004F7A66">
              <w:rPr>
                <w:spacing w:val="-2"/>
              </w:rPr>
              <w:t>letech 1996 až 2014</w:t>
            </w:r>
            <w:r w:rsidRPr="004F7A66">
              <w:rPr>
                <w:spacing w:val="-2"/>
              </w:rPr>
              <w:t>.</w:t>
            </w:r>
            <w:r w:rsidR="00D16060" w:rsidRPr="004F7A66">
              <w:rPr>
                <w:spacing w:val="-2"/>
              </w:rPr>
              <w:t xml:space="preserve"> Nejdelší období, kdy české ekonomice plynuly</w:t>
            </w:r>
            <w:r w:rsidR="00D16060" w:rsidRPr="004F7A66">
              <w:t xml:space="preserve"> z příznivého vývoje cen v zahraničním obchodě zisky, trvalo čtyři roky (</w:t>
            </w:r>
            <w:r w:rsidR="001B636E" w:rsidRPr="004F7A66">
              <w:t>2001–</w:t>
            </w:r>
            <w:r w:rsidR="00D16060" w:rsidRPr="004F7A66">
              <w:t>2004)</w:t>
            </w:r>
            <w:r w:rsidR="00F15FD9" w:rsidRPr="004F7A66">
              <w:t>. N</w:t>
            </w:r>
            <w:r w:rsidR="00D16060" w:rsidRPr="004F7A66">
              <w:t>epříznivý vývoj cen promítající se do ztrát ze směnných relací trval maximálně tři roky (</w:t>
            </w:r>
            <w:r w:rsidR="001B636E" w:rsidRPr="004F7A66">
              <w:t>2010–</w:t>
            </w:r>
            <w:r w:rsidR="00D16060" w:rsidRPr="004F7A66">
              <w:t>2012).</w:t>
            </w:r>
          </w:p>
          <w:p w:rsidR="00DB6572" w:rsidRPr="004F7A66" w:rsidRDefault="00DB6572" w:rsidP="00130FF8">
            <w:pPr>
              <w:pStyle w:val="Textpoznpodarou"/>
              <w:jc w:val="both"/>
            </w:pPr>
          </w:p>
        </w:tc>
      </w:tr>
      <w:tr w:rsidR="00130FF8" w:rsidRPr="004F7A66" w:rsidTr="00A039E5">
        <w:tc>
          <w:tcPr>
            <w:tcW w:w="1054" w:type="pct"/>
          </w:tcPr>
          <w:p w:rsidR="00130FF8" w:rsidRPr="004F7A66" w:rsidRDefault="00476D70" w:rsidP="00476D70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Zatímco HDP narostl v kumulaci za roky 1996 až 2014</w:t>
            </w:r>
            <w:r w:rsidR="003064DE" w:rsidRPr="004F7A66">
              <w:rPr>
                <w:sz w:val="16"/>
                <w:szCs w:val="16"/>
              </w:rPr>
              <w:t xml:space="preserve"> v reálném vyjádření</w:t>
            </w:r>
            <w:r w:rsidRPr="004F7A66">
              <w:rPr>
                <w:sz w:val="16"/>
                <w:szCs w:val="16"/>
              </w:rPr>
              <w:t xml:space="preserve"> o 53,1 %, reálný hrubý domácí důchod </w:t>
            </w:r>
            <w:r w:rsidR="000910C6" w:rsidRPr="004F7A66">
              <w:rPr>
                <w:sz w:val="16"/>
                <w:szCs w:val="16"/>
              </w:rPr>
              <w:t xml:space="preserve">posílil </w:t>
            </w:r>
            <w:r w:rsidRPr="004F7A66">
              <w:rPr>
                <w:sz w:val="16"/>
                <w:szCs w:val="16"/>
              </w:rPr>
              <w:t>o 59,4 %</w:t>
            </w:r>
          </w:p>
        </w:tc>
        <w:tc>
          <w:tcPr>
            <w:tcW w:w="143" w:type="pct"/>
          </w:tcPr>
          <w:p w:rsidR="00130FF8" w:rsidRPr="004F7A66" w:rsidRDefault="00130FF8" w:rsidP="00130FF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130FF8" w:rsidRPr="004F7A66" w:rsidRDefault="004E2046" w:rsidP="00DB6572">
            <w:pPr>
              <w:pStyle w:val="Textpoznpodarou"/>
              <w:jc w:val="both"/>
            </w:pPr>
            <w:r w:rsidRPr="004F7A66">
              <w:rPr>
                <w:spacing w:val="-2"/>
              </w:rPr>
              <w:t>V úhrnu za celých devatenáct</w:t>
            </w:r>
            <w:r w:rsidR="00DB6572" w:rsidRPr="004F7A66">
              <w:rPr>
                <w:spacing w:val="-2"/>
              </w:rPr>
              <w:t xml:space="preserve"> let </w:t>
            </w:r>
            <w:r w:rsidR="00D16060" w:rsidRPr="004F7A66">
              <w:rPr>
                <w:spacing w:val="-2"/>
              </w:rPr>
              <w:t>dosáhly</w:t>
            </w:r>
            <w:r w:rsidR="00DB6572" w:rsidRPr="004F7A66">
              <w:rPr>
                <w:spacing w:val="-2"/>
              </w:rPr>
              <w:t xml:space="preserve"> směnné relace </w:t>
            </w:r>
            <w:r w:rsidR="00D16060" w:rsidRPr="004F7A66">
              <w:rPr>
                <w:spacing w:val="-2"/>
              </w:rPr>
              <w:t xml:space="preserve">hodnoty </w:t>
            </w:r>
            <w:r w:rsidR="00DB6572" w:rsidRPr="004F7A66">
              <w:rPr>
                <w:spacing w:val="-2"/>
              </w:rPr>
              <w:t>110,0 %</w:t>
            </w:r>
            <w:r w:rsidR="001E15CE" w:rsidRPr="004F7A66">
              <w:rPr>
                <w:spacing w:val="-2"/>
              </w:rPr>
              <w:t xml:space="preserve"> (v</w:t>
            </w:r>
            <w:r w:rsidRPr="004F7A66">
              <w:rPr>
                <w:spacing w:val="-2"/>
              </w:rPr>
              <w:t> </w:t>
            </w:r>
            <w:r w:rsidR="001E15CE" w:rsidRPr="004F7A66">
              <w:t>případě</w:t>
            </w:r>
            <w:r w:rsidR="003064DE" w:rsidRPr="004F7A66">
              <w:t xml:space="preserve"> samotného</w:t>
            </w:r>
            <w:r w:rsidR="00AF4D29" w:rsidRPr="004F7A66">
              <w:t xml:space="preserve"> zboží šlo o 103,7 %, u služeb činily</w:t>
            </w:r>
            <w:r w:rsidR="001E15CE" w:rsidRPr="004F7A66">
              <w:t xml:space="preserve"> 128,5 %)</w:t>
            </w:r>
            <w:r w:rsidR="00DB6572" w:rsidRPr="004F7A66">
              <w:t xml:space="preserve"> a jejich vliv na</w:t>
            </w:r>
            <w:r w:rsidR="00AF4D29" w:rsidRPr="004F7A66">
              <w:t> </w:t>
            </w:r>
            <w:r w:rsidR="00533B26" w:rsidRPr="004F7A66">
              <w:t xml:space="preserve"> výkonnost</w:t>
            </w:r>
            <w:r w:rsidR="00DB6572" w:rsidRPr="004F7A66">
              <w:t xml:space="preserve"> české ekonomiky tak byl pozitivní. Je to </w:t>
            </w:r>
            <w:r w:rsidR="00D16060" w:rsidRPr="004F7A66">
              <w:t xml:space="preserve">zřejmé </w:t>
            </w:r>
            <w:r w:rsidR="00DA200F">
              <w:t>i z G</w:t>
            </w:r>
            <w:r w:rsidR="00DB6572" w:rsidRPr="004F7A66">
              <w:t>raf</w:t>
            </w:r>
            <w:r w:rsidR="00BE2C2A" w:rsidRPr="004F7A66">
              <w:t xml:space="preserve">u </w:t>
            </w:r>
            <w:r w:rsidR="001E0E16">
              <w:t>č.</w:t>
            </w:r>
            <w:r w:rsidR="00BE2C2A" w:rsidRPr="004F7A66">
              <w:t xml:space="preserve"> 44</w:t>
            </w:r>
            <w:r w:rsidR="00DB6572" w:rsidRPr="004F7A66">
              <w:t>, který ukazuje, že</w:t>
            </w:r>
            <w:r w:rsidR="001E15CE" w:rsidRPr="004F7A66">
              <w:t> </w:t>
            </w:r>
            <w:r w:rsidR="00C654F9" w:rsidRPr="004F7A66">
              <w:t>ná</w:t>
            </w:r>
            <w:r w:rsidR="00DB6572" w:rsidRPr="004F7A66">
              <w:t>růst reálného hrubého domácího důchodu byl v těchto letech rychlejší než</w:t>
            </w:r>
            <w:r w:rsidR="003064DE" w:rsidRPr="004F7A66">
              <w:t xml:space="preserve"> reálný</w:t>
            </w:r>
            <w:r w:rsidR="00DB6572" w:rsidRPr="004F7A66">
              <w:t xml:space="preserve"> růst HDP. Zatímco HDP narostl mezi rokem 1995 a 2014 o</w:t>
            </w:r>
            <w:r w:rsidR="00533B26" w:rsidRPr="004F7A66">
              <w:t> </w:t>
            </w:r>
            <w:r w:rsidR="00DB6572" w:rsidRPr="004F7A66">
              <w:t>53,1 %</w:t>
            </w:r>
            <w:r w:rsidR="0078264F" w:rsidRPr="004F7A66">
              <w:t xml:space="preserve"> reálně</w:t>
            </w:r>
            <w:r w:rsidR="00DB6572" w:rsidRPr="004F7A66">
              <w:t>, reálný hrubý domácí důchod posílil o 59,4 %.</w:t>
            </w:r>
          </w:p>
          <w:p w:rsidR="00DB6572" w:rsidRPr="004F7A66" w:rsidRDefault="00DB6572" w:rsidP="00DB6572">
            <w:pPr>
              <w:pStyle w:val="Textpoznpodarou"/>
              <w:jc w:val="both"/>
            </w:pPr>
          </w:p>
        </w:tc>
      </w:tr>
      <w:tr w:rsidR="00DB6572" w:rsidRPr="004F7A66" w:rsidTr="00A039E5">
        <w:trPr>
          <w:trHeight w:val="1305"/>
        </w:trPr>
        <w:tc>
          <w:tcPr>
            <w:tcW w:w="1054" w:type="pct"/>
          </w:tcPr>
          <w:p w:rsidR="00DB6572" w:rsidRPr="004F7A66" w:rsidRDefault="00476D70" w:rsidP="00AF4D29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 xml:space="preserve">Stejná výše směnných relací přináší různé zisky nebo ztráty v závislosti na tom, jak </w:t>
            </w:r>
            <w:r w:rsidR="00AF4D29" w:rsidRPr="004F7A66">
              <w:rPr>
                <w:sz w:val="16"/>
                <w:szCs w:val="16"/>
              </w:rPr>
              <w:t>vysoký je vývoz a dovoz</w:t>
            </w:r>
            <w:r w:rsidRPr="004F7A66">
              <w:rPr>
                <w:sz w:val="16"/>
                <w:szCs w:val="16"/>
              </w:rPr>
              <w:t>, …</w:t>
            </w:r>
          </w:p>
        </w:tc>
        <w:tc>
          <w:tcPr>
            <w:tcW w:w="143" w:type="pct"/>
          </w:tcPr>
          <w:p w:rsidR="00DB6572" w:rsidRPr="004F7A66" w:rsidRDefault="00DB6572" w:rsidP="00130FF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F15FD9" w:rsidRPr="004F7A66" w:rsidRDefault="00DB6572" w:rsidP="001B636E">
            <w:pPr>
              <w:pStyle w:val="Textpoznpodarou"/>
              <w:jc w:val="both"/>
            </w:pPr>
            <w:r w:rsidRPr="004F7A66">
              <w:t>Směnné relace samy o sob</w:t>
            </w:r>
            <w:r w:rsidR="00DA200F">
              <w:t>ě jsou zdrojem zisků nebo ztrát. P</w:t>
            </w:r>
            <w:r w:rsidRPr="004F7A66">
              <w:t xml:space="preserve">ro jejich </w:t>
            </w:r>
            <w:r w:rsidR="00F15FD9" w:rsidRPr="004F7A66">
              <w:t>výši</w:t>
            </w:r>
            <w:r w:rsidRPr="004F7A66">
              <w:t xml:space="preserve"> je </w:t>
            </w:r>
            <w:r w:rsidR="00595D57" w:rsidRPr="004F7A66">
              <w:t>ale</w:t>
            </w:r>
            <w:r w:rsidRPr="004F7A66">
              <w:t xml:space="preserve"> </w:t>
            </w:r>
            <w:r w:rsidR="00F15FD9" w:rsidRPr="004F7A66">
              <w:t>důležitá</w:t>
            </w:r>
            <w:r w:rsidRPr="004F7A66">
              <w:t xml:space="preserve"> </w:t>
            </w:r>
            <w:r w:rsidR="00C1419E" w:rsidRPr="004F7A66">
              <w:t xml:space="preserve">také </w:t>
            </w:r>
            <w:r w:rsidR="00F15FD9" w:rsidRPr="004F7A66">
              <w:t>velikost toků</w:t>
            </w:r>
            <w:r w:rsidRPr="004F7A66">
              <w:t xml:space="preserve"> v zahraničním obchodě se zbožím a</w:t>
            </w:r>
            <w:r w:rsidR="00D16060" w:rsidRPr="004F7A66">
              <w:t> </w:t>
            </w:r>
            <w:r w:rsidRPr="004F7A66">
              <w:t xml:space="preserve">službami. </w:t>
            </w:r>
            <w:r w:rsidR="00D16060" w:rsidRPr="004F7A66">
              <w:t>To znamená</w:t>
            </w:r>
            <w:r w:rsidRPr="004F7A66">
              <w:t xml:space="preserve">, že </w:t>
            </w:r>
            <w:r w:rsidR="001B636E" w:rsidRPr="004F7A66">
              <w:t>tatáž kladná hodnota</w:t>
            </w:r>
            <w:r w:rsidRPr="004F7A66">
              <w:t xml:space="preserve"> směnných relací </w:t>
            </w:r>
            <w:r w:rsidR="00163D05" w:rsidRPr="004F7A66">
              <w:t>vytváří</w:t>
            </w:r>
            <w:r w:rsidRPr="004F7A66">
              <w:t xml:space="preserve"> odlišné </w:t>
            </w:r>
            <w:r w:rsidR="001B636E" w:rsidRPr="004F7A66">
              <w:t>zisky</w:t>
            </w:r>
            <w:r w:rsidRPr="004F7A66">
              <w:t xml:space="preserve"> v různých letech</w:t>
            </w:r>
            <w:r w:rsidR="00595D57" w:rsidRPr="004F7A66">
              <w:t xml:space="preserve"> v závislosti na velikosti vývozu a dovozu</w:t>
            </w:r>
            <w:r w:rsidR="001B636E" w:rsidRPr="004F7A66">
              <w:t xml:space="preserve">, a totéž platí i </w:t>
            </w:r>
            <w:r w:rsidR="00F15FD9" w:rsidRPr="004F7A66">
              <w:t>opačně</w:t>
            </w:r>
            <w:r w:rsidR="001B636E" w:rsidRPr="004F7A66">
              <w:t xml:space="preserve"> – </w:t>
            </w:r>
            <w:r w:rsidR="00F15FD9" w:rsidRPr="004F7A66">
              <w:t xml:space="preserve">stejná záporná hodnota směnných relací </w:t>
            </w:r>
            <w:r w:rsidR="001B636E" w:rsidRPr="004F7A66">
              <w:t xml:space="preserve">generuje </w:t>
            </w:r>
            <w:r w:rsidR="00F15FD9" w:rsidRPr="004F7A66">
              <w:t xml:space="preserve">v různých letech </w:t>
            </w:r>
            <w:r w:rsidR="001B636E" w:rsidRPr="004F7A66">
              <w:t>odlišné ztráty</w:t>
            </w:r>
            <w:r w:rsidR="00595D57" w:rsidRPr="004F7A66">
              <w:t>.</w:t>
            </w:r>
          </w:p>
          <w:p w:rsidR="001B636E" w:rsidRPr="004F7A66" w:rsidRDefault="001B636E" w:rsidP="001B636E">
            <w:pPr>
              <w:pStyle w:val="Textpoznpodarou"/>
              <w:jc w:val="both"/>
            </w:pPr>
          </w:p>
        </w:tc>
      </w:tr>
      <w:tr w:rsidR="00A039E5" w:rsidRPr="004F7A66" w:rsidTr="00A039E5">
        <w:tc>
          <w:tcPr>
            <w:tcW w:w="1054" w:type="pct"/>
          </w:tcPr>
          <w:p w:rsidR="00A039E5" w:rsidRPr="004F7A66" w:rsidRDefault="00476D70" w:rsidP="00476D70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 a bylo to patrné i v případě ČR. Vliv směnných relací s růstem vývozu a dovozu sílil </w:t>
            </w:r>
          </w:p>
        </w:tc>
        <w:tc>
          <w:tcPr>
            <w:tcW w:w="143" w:type="pct"/>
          </w:tcPr>
          <w:p w:rsidR="00A039E5" w:rsidRPr="004F7A66" w:rsidRDefault="00A039E5" w:rsidP="00130FF8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A039E5" w:rsidRPr="004F7A66" w:rsidRDefault="00A039E5" w:rsidP="00DA200F">
            <w:pPr>
              <w:pStyle w:val="Textpoznpodarou"/>
              <w:jc w:val="both"/>
            </w:pPr>
            <w:r w:rsidRPr="004F7A66">
              <w:t>V případě ekonomiky ČR toky v zahraničním obchodě dlouhodobě posilovaly, a </w:t>
            </w:r>
            <w:r w:rsidR="003064DE" w:rsidRPr="004F7A66">
              <w:t>tudíž</w:t>
            </w:r>
            <w:r w:rsidRPr="004F7A66">
              <w:t xml:space="preserve"> vliv směnných relací v průběhu času sílil. Tuto skutečnost lze </w:t>
            </w:r>
            <w:r w:rsidR="00471A8F" w:rsidRPr="004F7A66">
              <w:t>doložit</w:t>
            </w:r>
            <w:r w:rsidRPr="004F7A66">
              <w:t xml:space="preserve"> i na</w:t>
            </w:r>
            <w:r w:rsidR="00471A8F" w:rsidRPr="004F7A66">
              <w:t> </w:t>
            </w:r>
            <w:r w:rsidRPr="004F7A66">
              <w:t xml:space="preserve">datech. V roce 1996 dosáhly směnné relace hodnoty 104,1 % a s výjimkou roku 1998 byly nejvyšší za celé sledované období. Zisky, které z nich plynuly, činily 28,9 mld. korun. V roce 2014 byly </w:t>
            </w:r>
            <w:r w:rsidR="00DA200F" w:rsidRPr="004F7A66">
              <w:t xml:space="preserve">směnné relace </w:t>
            </w:r>
            <w:r w:rsidRPr="004F7A66">
              <w:t xml:space="preserve">také pozitivní, avšak pouze ve výši 101,5 %. Zisky, které z příznivého vývoje cen v tomto roce </w:t>
            </w:r>
            <w:r w:rsidR="00454A2C" w:rsidRPr="004F7A66">
              <w:t>ekonomika realizovala</w:t>
            </w:r>
            <w:r w:rsidRPr="004F7A66">
              <w:t xml:space="preserve">, </w:t>
            </w:r>
            <w:r w:rsidR="00DA200F" w:rsidRPr="004F7A66">
              <w:t xml:space="preserve">však </w:t>
            </w:r>
            <w:r w:rsidRPr="004F7A66">
              <w:t xml:space="preserve">dosáhly 48,4 mld. korun a byly rekordní. </w:t>
            </w:r>
            <w:r w:rsidR="00DA200F">
              <w:t>Záporné směnné relace</w:t>
            </w:r>
            <w:r w:rsidRPr="004F7A66">
              <w:t xml:space="preserve"> byly nejhlubší v roce 2000 (97,0 %). Ekonomika na</w:t>
            </w:r>
            <w:r w:rsidR="003064DE" w:rsidRPr="004F7A66">
              <w:t> </w:t>
            </w:r>
            <w:r w:rsidRPr="004F7A66">
              <w:t xml:space="preserve">nepříznivém vývoji cen v zahraničním obchodě tratila 33,9 mld. korun. V roce 2010 </w:t>
            </w:r>
            <w:r w:rsidR="00DA200F" w:rsidRPr="004F7A66">
              <w:t xml:space="preserve">činily </w:t>
            </w:r>
            <w:r w:rsidRPr="004F7A66">
              <w:t>směnné relace 98,0 %, vedly však k</w:t>
            </w:r>
            <w:r w:rsidR="003064DE" w:rsidRPr="004F7A66">
              <w:t> </w:t>
            </w:r>
            <w:r w:rsidRPr="004F7A66">
              <w:t>nejv</w:t>
            </w:r>
            <w:r w:rsidR="003064DE" w:rsidRPr="004F7A66">
              <w:t xml:space="preserve">ětší </w:t>
            </w:r>
            <w:r w:rsidRPr="004F7A66">
              <w:t xml:space="preserve">ztrátě v </w:t>
            </w:r>
            <w:r w:rsidR="00454A2C" w:rsidRPr="004F7A66">
              <w:t>historii (šlo o</w:t>
            </w:r>
            <w:r w:rsidR="008C5EFB">
              <w:t> </w:t>
            </w:r>
            <w:r w:rsidR="00454A2C" w:rsidRPr="004F7A66">
              <w:t xml:space="preserve">ztrátu ve výši </w:t>
            </w:r>
            <w:r w:rsidRPr="004F7A66">
              <w:t>51,0 mld. korun).</w:t>
            </w:r>
          </w:p>
        </w:tc>
      </w:tr>
    </w:tbl>
    <w:p w:rsidR="000021E3" w:rsidRPr="001B636E" w:rsidRDefault="000021E3" w:rsidP="00130FF8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0"/>
        <w:gridCol w:w="2678"/>
        <w:gridCol w:w="1430"/>
        <w:gridCol w:w="852"/>
        <w:gridCol w:w="4074"/>
      </w:tblGrid>
      <w:tr w:rsidR="00130FF8" w:rsidRPr="004F7A66" w:rsidTr="003064DE">
        <w:tc>
          <w:tcPr>
            <w:tcW w:w="416" w:type="pct"/>
          </w:tcPr>
          <w:p w:rsidR="00130FF8" w:rsidRPr="004F7A66" w:rsidRDefault="00130FF8" w:rsidP="00130FF8">
            <w:pPr>
              <w:pStyle w:val="Textpoznpodarou"/>
            </w:pPr>
            <w:r w:rsidRPr="004F7A66">
              <w:t>Graf č. 4</w:t>
            </w:r>
            <w:r w:rsidR="00BE2C2A" w:rsidRPr="004F7A66">
              <w:t>4</w:t>
            </w:r>
          </w:p>
        </w:tc>
        <w:tc>
          <w:tcPr>
            <w:tcW w:w="2085" w:type="pct"/>
            <w:gridSpan w:val="2"/>
          </w:tcPr>
          <w:p w:rsidR="00130FF8" w:rsidRPr="004F7A66" w:rsidRDefault="00130FF8" w:rsidP="003064DE">
            <w:pPr>
              <w:pStyle w:val="Textpoznpodarou"/>
              <w:rPr>
                <w:spacing w:val="-4"/>
              </w:rPr>
            </w:pPr>
            <w:r w:rsidRPr="004F7A66">
              <w:rPr>
                <w:b/>
              </w:rPr>
              <w:t>Hrubý domácí produkt</w:t>
            </w:r>
            <w:r w:rsidR="003064DE" w:rsidRPr="004F7A66">
              <w:rPr>
                <w:b/>
              </w:rPr>
              <w:t xml:space="preserve"> </w:t>
            </w:r>
            <w:r w:rsidR="003064DE" w:rsidRPr="004F7A66">
              <w:t>(1995=100, reálně)</w:t>
            </w:r>
            <w:r w:rsidRPr="004F7A66">
              <w:rPr>
                <w:b/>
              </w:rPr>
              <w:t xml:space="preserve"> a reálný hrubý domácí důchod </w:t>
            </w:r>
            <w:r w:rsidRPr="004F7A66">
              <w:rPr>
                <w:spacing w:val="-4"/>
              </w:rPr>
              <w:t>(</w:t>
            </w:r>
            <w:r w:rsidR="003064DE" w:rsidRPr="004F7A66">
              <w:rPr>
                <w:spacing w:val="-4"/>
              </w:rPr>
              <w:t>1995=100</w:t>
            </w:r>
            <w:r w:rsidRPr="004F7A66">
              <w:rPr>
                <w:spacing w:val="-4"/>
              </w:rPr>
              <w:t>)</w:t>
            </w:r>
            <w:r w:rsidR="003064DE" w:rsidRPr="004F7A66">
              <w:rPr>
                <w:b/>
              </w:rPr>
              <w:t xml:space="preserve"> v letech</w:t>
            </w:r>
            <w:r w:rsidR="003064DE" w:rsidRPr="004F7A66">
              <w:rPr>
                <w:b/>
                <w:spacing w:val="-4"/>
              </w:rPr>
              <w:t xml:space="preserve"> 1995–2014</w:t>
            </w:r>
          </w:p>
        </w:tc>
        <w:tc>
          <w:tcPr>
            <w:tcW w:w="431" w:type="pct"/>
          </w:tcPr>
          <w:p w:rsidR="00130FF8" w:rsidRPr="004F7A66" w:rsidRDefault="00130FF8" w:rsidP="00130FF8">
            <w:pPr>
              <w:pStyle w:val="Textpoznpodarou"/>
            </w:pPr>
            <w:r w:rsidRPr="004F7A66">
              <w:t>Graf č. 4</w:t>
            </w:r>
            <w:r w:rsidR="00BE2C2A" w:rsidRPr="004F7A66">
              <w:t>5</w:t>
            </w:r>
          </w:p>
        </w:tc>
        <w:tc>
          <w:tcPr>
            <w:tcW w:w="2068" w:type="pct"/>
          </w:tcPr>
          <w:p w:rsidR="00130FF8" w:rsidRPr="004F7A66" w:rsidRDefault="00130FF8" w:rsidP="00130FF8">
            <w:pPr>
              <w:pStyle w:val="Textpoznpodarou"/>
              <w:rPr>
                <w:spacing w:val="-6"/>
              </w:rPr>
            </w:pPr>
            <w:r w:rsidRPr="004F7A66">
              <w:rPr>
                <w:b/>
                <w:spacing w:val="-4"/>
              </w:rPr>
              <w:t>Směnné relace v zahraničním obchodě se zbožím a službami</w:t>
            </w:r>
            <w:r w:rsidRPr="004F7A66">
              <w:rPr>
                <w:b/>
              </w:rPr>
              <w:t xml:space="preserve"> </w:t>
            </w:r>
            <w:r w:rsidRPr="004F7A66">
              <w:rPr>
                <w:spacing w:val="-4"/>
              </w:rPr>
              <w:t>(v %)</w:t>
            </w:r>
            <w:r w:rsidR="00C94229" w:rsidRPr="004F7A66">
              <w:rPr>
                <w:spacing w:val="-4"/>
              </w:rPr>
              <w:t>,</w:t>
            </w:r>
            <w:r w:rsidRPr="004F7A66">
              <w:rPr>
                <w:b/>
                <w:spacing w:val="-4"/>
              </w:rPr>
              <w:t xml:space="preserve"> zisky nebo ztráty ze směnných relací</w:t>
            </w:r>
            <w:r w:rsidRPr="004F7A66">
              <w:rPr>
                <w:spacing w:val="-4"/>
              </w:rPr>
              <w:t xml:space="preserve"> (v mld. korun)</w:t>
            </w:r>
          </w:p>
        </w:tc>
      </w:tr>
      <w:tr w:rsidR="00130FF8" w:rsidRPr="004F7A66" w:rsidTr="00130FF8">
        <w:tc>
          <w:tcPr>
            <w:tcW w:w="2501" w:type="pct"/>
            <w:gridSpan w:val="3"/>
          </w:tcPr>
          <w:p w:rsidR="00130FF8" w:rsidRPr="004F7A66" w:rsidRDefault="000021E3" w:rsidP="00130FF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2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2"/>
          </w:tcPr>
          <w:p w:rsidR="00130FF8" w:rsidRPr="004F7A66" w:rsidRDefault="000021E3" w:rsidP="00130FF8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30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FF8" w:rsidRPr="004F7A66" w:rsidTr="003064DE">
        <w:tc>
          <w:tcPr>
            <w:tcW w:w="1776" w:type="pct"/>
            <w:gridSpan w:val="2"/>
          </w:tcPr>
          <w:p w:rsidR="00130FF8" w:rsidRPr="004F7A66" w:rsidRDefault="00130FF8" w:rsidP="00130FF8">
            <w:pPr>
              <w:pStyle w:val="Textpoznpodarou"/>
              <w:rPr>
                <w:sz w:val="18"/>
                <w:szCs w:val="18"/>
              </w:rPr>
            </w:pPr>
          </w:p>
        </w:tc>
        <w:tc>
          <w:tcPr>
            <w:tcW w:w="3224" w:type="pct"/>
            <w:gridSpan w:val="3"/>
          </w:tcPr>
          <w:p w:rsidR="00130FF8" w:rsidRPr="004F7A66" w:rsidRDefault="006D00DB" w:rsidP="00130FF8">
            <w:pPr>
              <w:pStyle w:val="Textpoznpodarou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Zdroj: ČSÚ</w:t>
            </w:r>
            <w:r w:rsidR="00130FF8" w:rsidRPr="004F7A66">
              <w:rPr>
                <w:sz w:val="18"/>
                <w:szCs w:val="18"/>
              </w:rPr>
              <w:t>, vlastní výpočty</w:t>
            </w:r>
          </w:p>
        </w:tc>
      </w:tr>
    </w:tbl>
    <w:p w:rsidR="00A039E5" w:rsidRDefault="00A039E5" w:rsidP="00A039E5">
      <w:pPr>
        <w:rPr>
          <w:sz w:val="18"/>
          <w:szCs w:val="1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77"/>
        <w:gridCol w:w="282"/>
        <w:gridCol w:w="7495"/>
      </w:tblGrid>
      <w:tr w:rsidR="00A039E5" w:rsidRPr="004F7A66" w:rsidTr="00E309EA"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A039E5" w:rsidRPr="004F7A66" w:rsidRDefault="000F6AFA" w:rsidP="004824DB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Na směnné relace má vliv i kurzový vývoj koruny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A039E5" w:rsidRPr="004F7A66" w:rsidRDefault="00A039E5" w:rsidP="004824DB">
            <w:pPr>
              <w:pStyle w:val="Textpoznpodarou"/>
              <w:jc w:val="both"/>
            </w:pPr>
          </w:p>
        </w:tc>
        <w:tc>
          <w:tcPr>
            <w:tcW w:w="3803" w:type="pct"/>
            <w:tcBorders>
              <w:top w:val="nil"/>
              <w:left w:val="nil"/>
              <w:bottom w:val="nil"/>
              <w:right w:val="nil"/>
            </w:tcBorders>
          </w:tcPr>
          <w:p w:rsidR="00A039E5" w:rsidRPr="004F7A66" w:rsidRDefault="00A039E5" w:rsidP="00A039E5">
            <w:pPr>
              <w:pStyle w:val="Textpoznpodarou"/>
              <w:jc w:val="both"/>
            </w:pPr>
            <w:r w:rsidRPr="004F7A66">
              <w:t>Můžeme si položit otázku, jak se pod vývojem cen v zahraničním obchodě se zbožím a službami</w:t>
            </w:r>
            <w:r w:rsidR="002E4F0F">
              <w:t>,</w:t>
            </w:r>
            <w:r w:rsidRPr="004F7A66">
              <w:t xml:space="preserve"> a </w:t>
            </w:r>
            <w:r w:rsidR="004F0E22" w:rsidRPr="004F7A66">
              <w:t>tedy</w:t>
            </w:r>
            <w:r w:rsidRPr="004F7A66">
              <w:t xml:space="preserve"> i pod</w:t>
            </w:r>
            <w:r w:rsidR="00782ACB" w:rsidRPr="004F7A66">
              <w:t xml:space="preserve"> směnnými relacemi </w:t>
            </w:r>
            <w:r w:rsidR="00EB645A" w:rsidRPr="004F7A66">
              <w:t>podepisoval</w:t>
            </w:r>
            <w:r w:rsidRPr="004F7A66">
              <w:t xml:space="preserve"> kurzový vývoj koruny k euru a</w:t>
            </w:r>
            <w:r w:rsidR="00897DD6" w:rsidRPr="004F7A66">
              <w:t xml:space="preserve"> </w:t>
            </w:r>
            <w:r w:rsidRPr="004F7A66">
              <w:t>k americkému dolaru. Pokud se</w:t>
            </w:r>
            <w:r w:rsidR="00033C42" w:rsidRPr="004F7A66">
              <w:t> </w:t>
            </w:r>
            <w:r w:rsidRPr="004F7A66">
              <w:t>zaměříme na</w:t>
            </w:r>
            <w:r w:rsidR="00EB645A" w:rsidRPr="004F7A66">
              <w:t> </w:t>
            </w:r>
            <w:r w:rsidR="003A1CE5" w:rsidRPr="004F7A66">
              <w:t>teritoriální</w:t>
            </w:r>
            <w:r w:rsidRPr="004F7A66">
              <w:t xml:space="preserve"> </w:t>
            </w:r>
            <w:r w:rsidR="004824DB" w:rsidRPr="004F7A66">
              <w:t xml:space="preserve">strukturu vývozu a </w:t>
            </w:r>
            <w:r w:rsidR="004824DB" w:rsidRPr="008C5EFB">
              <w:t>dovozu zboží</w:t>
            </w:r>
            <w:r w:rsidR="002E4F0F">
              <w:t>,</w:t>
            </w:r>
            <w:r w:rsidR="004824DB" w:rsidRPr="008C5EFB">
              <w:t xml:space="preserve"> a přitom</w:t>
            </w:r>
            <w:r w:rsidR="004824DB" w:rsidRPr="004F7A66">
              <w:t xml:space="preserve"> </w:t>
            </w:r>
            <w:r w:rsidR="004F0E22" w:rsidRPr="004F7A66">
              <w:t>nám půjde pouze o</w:t>
            </w:r>
            <w:r w:rsidR="004824DB" w:rsidRPr="004F7A66">
              <w:t xml:space="preserve"> roky 1999</w:t>
            </w:r>
            <w:r w:rsidR="00EB645A" w:rsidRPr="004F7A66">
              <w:t xml:space="preserve"> až </w:t>
            </w:r>
            <w:r w:rsidR="004824DB" w:rsidRPr="004F7A66">
              <w:t>2014 (euro před rokem 1999 neexistovalo</w:t>
            </w:r>
            <w:r w:rsidR="004F0E22" w:rsidRPr="004F7A66">
              <w:t xml:space="preserve">, tudíž nemá smysl v těchto letech rozebírat </w:t>
            </w:r>
            <w:r w:rsidR="004F0E22" w:rsidRPr="004F7A66">
              <w:lastRenderedPageBreak/>
              <w:t>teritoriální strukturu</w:t>
            </w:r>
            <w:r w:rsidR="004824DB" w:rsidRPr="004F7A66">
              <w:t>),</w:t>
            </w:r>
            <w:r w:rsidR="003A1CE5" w:rsidRPr="004F7A66">
              <w:t xml:space="preserve"> </w:t>
            </w:r>
            <w:r w:rsidRPr="004F7A66">
              <w:t xml:space="preserve">pak je z ní patrné, </w:t>
            </w:r>
            <w:r w:rsidR="004F0E22" w:rsidRPr="004F7A66">
              <w:t>že</w:t>
            </w:r>
            <w:r w:rsidRPr="004F7A66">
              <w:t xml:space="preserve"> větší </w:t>
            </w:r>
            <w:r w:rsidR="004F0E22" w:rsidRPr="004F7A66">
              <w:t>váhu</w:t>
            </w:r>
            <w:r w:rsidRPr="004F7A66">
              <w:t xml:space="preserve"> </w:t>
            </w:r>
            <w:r w:rsidR="004F0E22" w:rsidRPr="004F7A66">
              <w:t>měly transakce se zeměmi Evropské unie</w:t>
            </w:r>
            <w:r w:rsidRPr="004F7A66">
              <w:t xml:space="preserve"> </w:t>
            </w:r>
            <w:r w:rsidR="00D267F5" w:rsidRPr="004F7A66">
              <w:t>v případě</w:t>
            </w:r>
            <w:r w:rsidRPr="004F7A66">
              <w:t xml:space="preserve"> vývozu</w:t>
            </w:r>
            <w:r w:rsidR="00782ACB" w:rsidRPr="004F7A66">
              <w:t xml:space="preserve"> </w:t>
            </w:r>
            <w:r w:rsidR="002E4F0F">
              <w:t>(G</w:t>
            </w:r>
            <w:r w:rsidRPr="004F7A66">
              <w:t>raf</w:t>
            </w:r>
            <w:r w:rsidR="00BE2C2A" w:rsidRPr="004F7A66">
              <w:t xml:space="preserve"> </w:t>
            </w:r>
            <w:r w:rsidR="001E0E16">
              <w:t>č.</w:t>
            </w:r>
            <w:r w:rsidR="00BE2C2A" w:rsidRPr="004F7A66">
              <w:t xml:space="preserve"> 46</w:t>
            </w:r>
            <w:r w:rsidRPr="004F7A66">
              <w:t xml:space="preserve">). Z toho lze soudit, že </w:t>
            </w:r>
            <w:r w:rsidR="004F0E22" w:rsidRPr="004F7A66">
              <w:t>kurz</w:t>
            </w:r>
            <w:r w:rsidRPr="004F7A66">
              <w:t xml:space="preserve"> koruny k euru se </w:t>
            </w:r>
            <w:r w:rsidRPr="008C5EFB">
              <w:t>intenzivněji promít</w:t>
            </w:r>
            <w:r w:rsidR="003A1CE5" w:rsidRPr="008C5EFB">
              <w:t>a</w:t>
            </w:r>
            <w:r w:rsidR="004F0E22" w:rsidRPr="008C5EFB">
              <w:t>l</w:t>
            </w:r>
            <w:r w:rsidRPr="008C5EFB">
              <w:t xml:space="preserve"> v</w:t>
            </w:r>
            <w:r w:rsidR="00D267F5" w:rsidRPr="008C5EFB">
              <w:t> </w:t>
            </w:r>
            <w:r w:rsidRPr="008C5EFB">
              <w:t>cenách vývozu</w:t>
            </w:r>
            <w:r w:rsidR="00782ACB" w:rsidRPr="008C5EFB">
              <w:t xml:space="preserve"> zboží</w:t>
            </w:r>
            <w:r w:rsidRPr="008C5EFB">
              <w:t xml:space="preserve"> a </w:t>
            </w:r>
            <w:r w:rsidR="004F0E22" w:rsidRPr="008C5EFB">
              <w:t>kurz</w:t>
            </w:r>
            <w:r w:rsidRPr="008C5EFB">
              <w:t xml:space="preserve"> koruny k americkému dolaru v</w:t>
            </w:r>
            <w:r w:rsidR="00E408A8" w:rsidRPr="008C5EFB">
              <w:t> </w:t>
            </w:r>
            <w:r w:rsidRPr="008C5EFB">
              <w:t>cenách dovozu</w:t>
            </w:r>
            <w:r w:rsidR="00782ACB" w:rsidRPr="008C5EFB">
              <w:t xml:space="preserve"> zboží</w:t>
            </w:r>
            <w:r w:rsidRPr="008C5EFB">
              <w:t xml:space="preserve">. </w:t>
            </w:r>
            <w:r w:rsidR="003A1CE5" w:rsidRPr="008C5EFB">
              <w:t>Co se týče</w:t>
            </w:r>
            <w:r w:rsidRPr="008C5EFB">
              <w:t xml:space="preserve"> </w:t>
            </w:r>
            <w:r w:rsidR="003A1CE5" w:rsidRPr="008C5EFB">
              <w:t>teritoriální struktury zahraničního obchodu se služ</w:t>
            </w:r>
            <w:r w:rsidRPr="008C5EFB">
              <w:t>b</w:t>
            </w:r>
            <w:r w:rsidR="003A1CE5" w:rsidRPr="008C5EFB">
              <w:t>ami</w:t>
            </w:r>
            <w:r w:rsidRPr="008C5EFB">
              <w:t>,</w:t>
            </w:r>
            <w:r w:rsidR="003A1CE5" w:rsidRPr="008C5EFB">
              <w:t xml:space="preserve"> </w:t>
            </w:r>
            <w:r w:rsidR="00782ACB" w:rsidRPr="008C5EFB">
              <w:t>která je k dispozici</w:t>
            </w:r>
            <w:r w:rsidR="004824DB" w:rsidRPr="008C5EFB">
              <w:t xml:space="preserve"> od roku 2008</w:t>
            </w:r>
            <w:r w:rsidR="003A1CE5" w:rsidRPr="008C5EFB">
              <w:t>,</w:t>
            </w:r>
            <w:r w:rsidRPr="008C5EFB">
              <w:t xml:space="preserve"> </w:t>
            </w:r>
            <w:r w:rsidR="004F0E22" w:rsidRPr="008C5EFB">
              <w:t>váha transakcí s </w:t>
            </w:r>
            <w:r w:rsidR="003A1CE5" w:rsidRPr="008C5EFB">
              <w:t>U</w:t>
            </w:r>
            <w:r w:rsidR="004F0E22" w:rsidRPr="008C5EFB">
              <w:t xml:space="preserve">nií </w:t>
            </w:r>
            <w:r w:rsidR="00C654F9" w:rsidRPr="008C5EFB">
              <w:t>na straně vývozu zhruba odpovídala</w:t>
            </w:r>
            <w:r w:rsidR="004F0E22" w:rsidRPr="008C5EFB">
              <w:t xml:space="preserve"> váze na straně dovozu</w:t>
            </w:r>
            <w:r w:rsidR="00E408A8" w:rsidRPr="008C5EFB">
              <w:t>. Kurz koruny k euru se promítal v cenách vývozu</w:t>
            </w:r>
            <w:r w:rsidR="008C5EFB">
              <w:t xml:space="preserve"> služeb</w:t>
            </w:r>
            <w:r w:rsidR="00E408A8" w:rsidRPr="004F7A66">
              <w:t xml:space="preserve"> zhruba stejně jako v cenách dovozu služeb a</w:t>
            </w:r>
            <w:r w:rsidR="002E4F0F">
              <w:t> </w:t>
            </w:r>
            <w:r w:rsidR="00E408A8" w:rsidRPr="004F7A66">
              <w:t>totéž platilo i pro kurz koruny k americkému dolaru</w:t>
            </w:r>
            <w:r w:rsidRPr="004F7A66">
              <w:t xml:space="preserve">. </w:t>
            </w:r>
            <w:r w:rsidR="002E4F0F">
              <w:t>Celkově lze soudit</w:t>
            </w:r>
            <w:r w:rsidR="003A1CE5" w:rsidRPr="004F7A66">
              <w:t xml:space="preserve"> s ohledem na skutečnost, že na celkovém zahraničním obchodě</w:t>
            </w:r>
            <w:r w:rsidR="001C1B89" w:rsidRPr="004F7A66">
              <w:t> </w:t>
            </w:r>
            <w:r w:rsidR="003A1CE5" w:rsidRPr="004F7A66">
              <w:t>se zbožím a</w:t>
            </w:r>
            <w:r w:rsidR="002E4F0F">
              <w:t> </w:t>
            </w:r>
            <w:r w:rsidR="003A1CE5" w:rsidRPr="004F7A66">
              <w:t xml:space="preserve">službami participuje </w:t>
            </w:r>
            <w:r w:rsidR="00AB346D" w:rsidRPr="004F7A66">
              <w:t>z větší části obchod se zbožím</w:t>
            </w:r>
            <w:r w:rsidR="002E4F0F">
              <w:t>,</w:t>
            </w:r>
            <w:r w:rsidR="003A1CE5" w:rsidRPr="004F7A66">
              <w:t xml:space="preserve"> že</w:t>
            </w:r>
            <w:r w:rsidR="001C1B89" w:rsidRPr="004F7A66">
              <w:t> </w:t>
            </w:r>
            <w:r w:rsidR="003A1CE5" w:rsidRPr="004F7A66">
              <w:t>změna kurzu koruny k euru měla vliv především na změnu cen vývozu a</w:t>
            </w:r>
            <w:r w:rsidR="001C1B89" w:rsidRPr="004F7A66">
              <w:t> </w:t>
            </w:r>
            <w:r w:rsidR="003A1CE5" w:rsidRPr="004F7A66">
              <w:t>změna</w:t>
            </w:r>
            <w:r w:rsidR="001C1B89" w:rsidRPr="004F7A66">
              <w:t> </w:t>
            </w:r>
            <w:r w:rsidR="003A1CE5" w:rsidRPr="004F7A66">
              <w:t>kurzu koruny k americkému dolaru zejména na změnu cen dovozu.</w:t>
            </w:r>
          </w:p>
          <w:p w:rsidR="00A039E5" w:rsidRPr="006D00DB" w:rsidRDefault="00A039E5" w:rsidP="00A039E5">
            <w:pPr>
              <w:pStyle w:val="Textpoznpodarou"/>
              <w:jc w:val="both"/>
            </w:pPr>
          </w:p>
        </w:tc>
      </w:tr>
      <w:tr w:rsidR="00A039E5" w:rsidRPr="004F7A66" w:rsidTr="00E309EA"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</w:tcPr>
          <w:p w:rsidR="00A039E5" w:rsidRPr="004F7A66" w:rsidRDefault="000F6AFA" w:rsidP="000F6AFA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lastRenderedPageBreak/>
              <w:t xml:space="preserve">V období </w:t>
            </w:r>
            <w:r w:rsidR="007333CD" w:rsidRPr="004F7A66">
              <w:rPr>
                <w:sz w:val="16"/>
                <w:szCs w:val="16"/>
              </w:rPr>
              <w:t>2002–</w:t>
            </w:r>
            <w:r w:rsidRPr="004F7A66">
              <w:rPr>
                <w:sz w:val="16"/>
                <w:szCs w:val="16"/>
              </w:rPr>
              <w:t xml:space="preserve">2008 působil kurzový vývoj z hlediska dopadu na směnné </w:t>
            </w:r>
            <w:r w:rsidR="007333CD" w:rsidRPr="004F7A66">
              <w:rPr>
                <w:sz w:val="16"/>
                <w:szCs w:val="16"/>
              </w:rPr>
              <w:t>relace pozitivně, v letech 2009–</w:t>
            </w:r>
            <w:r w:rsidRPr="004F7A66">
              <w:rPr>
                <w:sz w:val="16"/>
                <w:szCs w:val="16"/>
              </w:rPr>
              <w:t>2014 naopak negativně, …</w:t>
            </w:r>
          </w:p>
          <w:p w:rsidR="007333CD" w:rsidRPr="004F7A66" w:rsidRDefault="007333CD" w:rsidP="000F6AFA">
            <w:pPr>
              <w:spacing w:line="240" w:lineRule="auto"/>
              <w:rPr>
                <w:sz w:val="18"/>
                <w:szCs w:val="18"/>
              </w:rPr>
            </w:pPr>
          </w:p>
          <w:p w:rsidR="007333CD" w:rsidRPr="004F7A66" w:rsidRDefault="007333CD" w:rsidP="000F6AFA">
            <w:pPr>
              <w:spacing w:line="240" w:lineRule="auto"/>
              <w:rPr>
                <w:sz w:val="18"/>
                <w:szCs w:val="18"/>
              </w:rPr>
            </w:pPr>
          </w:p>
          <w:p w:rsidR="007333CD" w:rsidRPr="006D00DB" w:rsidRDefault="007333CD" w:rsidP="000F6AFA">
            <w:pPr>
              <w:spacing w:line="240" w:lineRule="auto"/>
              <w:rPr>
                <w:sz w:val="18"/>
                <w:szCs w:val="18"/>
              </w:rPr>
            </w:pPr>
          </w:p>
          <w:p w:rsidR="007333CD" w:rsidRPr="006D00DB" w:rsidRDefault="007333CD" w:rsidP="000F6AFA">
            <w:pPr>
              <w:spacing w:line="240" w:lineRule="auto"/>
              <w:rPr>
                <w:sz w:val="18"/>
                <w:szCs w:val="18"/>
              </w:rPr>
            </w:pPr>
          </w:p>
          <w:p w:rsidR="007333CD" w:rsidRPr="004F7A66" w:rsidRDefault="005D0116" w:rsidP="005D0116">
            <w:pPr>
              <w:spacing w:line="240" w:lineRule="auto"/>
              <w:rPr>
                <w:sz w:val="16"/>
                <w:szCs w:val="16"/>
              </w:rPr>
            </w:pPr>
            <w:r w:rsidRPr="004F7A66">
              <w:rPr>
                <w:sz w:val="16"/>
                <w:szCs w:val="16"/>
              </w:rPr>
              <w:t>…ze skutečných</w:t>
            </w:r>
            <w:r w:rsidR="007333CD" w:rsidRPr="004F7A66">
              <w:rPr>
                <w:sz w:val="16"/>
                <w:szCs w:val="16"/>
              </w:rPr>
              <w:t xml:space="preserve"> směnných relací je však patrné, že nad kurzovým vývojem převážil vývoj cen zboží a služeb jako takových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</w:tcPr>
          <w:p w:rsidR="00A039E5" w:rsidRPr="004F7A66" w:rsidRDefault="00A039E5" w:rsidP="004824DB">
            <w:pPr>
              <w:pStyle w:val="Textpoznpodarou"/>
              <w:jc w:val="both"/>
            </w:pPr>
          </w:p>
        </w:tc>
        <w:tc>
          <w:tcPr>
            <w:tcW w:w="3803" w:type="pct"/>
            <w:tcBorders>
              <w:top w:val="nil"/>
              <w:left w:val="nil"/>
              <w:bottom w:val="nil"/>
              <w:right w:val="nil"/>
            </w:tcBorders>
          </w:tcPr>
          <w:p w:rsidR="00C94229" w:rsidRPr="004F7A66" w:rsidRDefault="00E309EA" w:rsidP="00782ACB">
            <w:pPr>
              <w:pStyle w:val="Textpoznpodarou"/>
              <w:jc w:val="both"/>
              <w:rPr>
                <w:spacing w:val="-2"/>
              </w:rPr>
            </w:pPr>
            <w:r w:rsidRPr="004F7A66">
              <w:rPr>
                <w:spacing w:val="-2"/>
              </w:rPr>
              <w:t>V letech 2002–</w:t>
            </w:r>
            <w:r w:rsidR="00897DD6" w:rsidRPr="004F7A66">
              <w:rPr>
                <w:spacing w:val="-2"/>
              </w:rPr>
              <w:t xml:space="preserve">2008 posilovala koruna k oběma hlavním světovým měnám, výrazněji </w:t>
            </w:r>
            <w:r w:rsidR="007333CD" w:rsidRPr="004F7A66">
              <w:rPr>
                <w:spacing w:val="-2"/>
              </w:rPr>
              <w:t>přitom</w:t>
            </w:r>
            <w:r w:rsidR="00897DD6" w:rsidRPr="004F7A66">
              <w:rPr>
                <w:spacing w:val="-2"/>
              </w:rPr>
              <w:t xml:space="preserve"> k americkému dolaru.</w:t>
            </w:r>
            <w:r w:rsidRPr="004F7A66">
              <w:rPr>
                <w:spacing w:val="-2"/>
              </w:rPr>
              <w:t xml:space="preserve"> K euru posílila celkově o</w:t>
            </w:r>
            <w:r w:rsidR="004616DE" w:rsidRPr="004F7A66">
              <w:rPr>
                <w:spacing w:val="-2"/>
              </w:rPr>
              <w:t xml:space="preserve"> 26,8</w:t>
            </w:r>
            <w:r w:rsidRPr="004F7A66">
              <w:rPr>
                <w:spacing w:val="-2"/>
              </w:rPr>
              <w:t xml:space="preserve"> %, k americkému dolaru o</w:t>
            </w:r>
            <w:r w:rsidR="004616DE" w:rsidRPr="004F7A66">
              <w:rPr>
                <w:spacing w:val="-2"/>
              </w:rPr>
              <w:t xml:space="preserve"> více než</w:t>
            </w:r>
            <w:r w:rsidRPr="004F7A66">
              <w:rPr>
                <w:spacing w:val="-2"/>
              </w:rPr>
              <w:t xml:space="preserve"> </w:t>
            </w:r>
            <w:r w:rsidR="004F0E22" w:rsidRPr="004F7A66">
              <w:rPr>
                <w:spacing w:val="-2"/>
              </w:rPr>
              <w:t>50 %</w:t>
            </w:r>
            <w:r w:rsidRPr="004F7A66">
              <w:rPr>
                <w:spacing w:val="-2"/>
              </w:rPr>
              <w:t>. Z hlediska dopadu na směnné relace se tak jednalo o vývoj příznivý</w:t>
            </w:r>
            <w:r w:rsidR="00B05A93" w:rsidRPr="004F7A66">
              <w:rPr>
                <w:spacing w:val="-2"/>
              </w:rPr>
              <w:t>, neboť tlačil na výraznější pokles cen dovozu v porovnání s poklesem cen vývozu</w:t>
            </w:r>
            <w:r w:rsidR="00C654F9" w:rsidRPr="004F7A66">
              <w:rPr>
                <w:spacing w:val="-2"/>
              </w:rPr>
              <w:t>. V letech 2009–</w:t>
            </w:r>
            <w:r w:rsidRPr="004F7A66">
              <w:rPr>
                <w:spacing w:val="-2"/>
              </w:rPr>
              <w:t>2</w:t>
            </w:r>
            <w:r w:rsidR="00412FF3">
              <w:rPr>
                <w:spacing w:val="-2"/>
              </w:rPr>
              <w:t>014 docházelo k opačnému vývoji. K</w:t>
            </w:r>
            <w:r w:rsidRPr="004F7A66">
              <w:rPr>
                <w:spacing w:val="-2"/>
              </w:rPr>
              <w:t xml:space="preserve">oruna měla tendenci oslabovat, výrazněji přitom k americkému dolaru. Celkově za těchto šest let </w:t>
            </w:r>
            <w:r w:rsidR="00782ACB" w:rsidRPr="004F7A66">
              <w:rPr>
                <w:spacing w:val="-2"/>
              </w:rPr>
              <w:t>oslabila</w:t>
            </w:r>
            <w:r w:rsidRPr="004F7A66">
              <w:rPr>
                <w:spacing w:val="-2"/>
              </w:rPr>
              <w:t xml:space="preserve"> k</w:t>
            </w:r>
            <w:r w:rsidR="0078264F" w:rsidRPr="004F7A66">
              <w:rPr>
                <w:spacing w:val="-2"/>
              </w:rPr>
              <w:t> </w:t>
            </w:r>
            <w:r w:rsidRPr="004F7A66">
              <w:rPr>
                <w:spacing w:val="-2"/>
              </w:rPr>
              <w:t>euru</w:t>
            </w:r>
            <w:r w:rsidR="0078264F" w:rsidRPr="004F7A66">
              <w:rPr>
                <w:spacing w:val="-2"/>
              </w:rPr>
              <w:t xml:space="preserve"> o</w:t>
            </w:r>
            <w:r w:rsidRPr="004F7A66">
              <w:rPr>
                <w:spacing w:val="-2"/>
              </w:rPr>
              <w:t xml:space="preserve"> 10,3 %, </w:t>
            </w:r>
            <w:r w:rsidR="00782ACB" w:rsidRPr="004F7A66">
              <w:rPr>
                <w:spacing w:val="-2"/>
              </w:rPr>
              <w:t>vůči</w:t>
            </w:r>
            <w:r w:rsidRPr="004F7A66">
              <w:rPr>
                <w:spacing w:val="-2"/>
              </w:rPr>
              <w:t xml:space="preserve"> americkému dolaru </w:t>
            </w:r>
            <w:r w:rsidR="00782ACB" w:rsidRPr="004F7A66">
              <w:rPr>
                <w:spacing w:val="-2"/>
              </w:rPr>
              <w:t xml:space="preserve">ztratila </w:t>
            </w:r>
            <w:r w:rsidRPr="004F7A66">
              <w:rPr>
                <w:spacing w:val="-2"/>
              </w:rPr>
              <w:t>více</w:t>
            </w:r>
            <w:r w:rsidR="005D0116" w:rsidRPr="004F7A66">
              <w:rPr>
                <w:spacing w:val="-2"/>
              </w:rPr>
              <w:t xml:space="preserve"> než </w:t>
            </w:r>
            <w:r w:rsidR="004F0E22" w:rsidRPr="004F7A66">
              <w:rPr>
                <w:spacing w:val="-2"/>
              </w:rPr>
              <w:t>20 % své</w:t>
            </w:r>
            <w:r w:rsidRPr="004F7A66">
              <w:rPr>
                <w:spacing w:val="-2"/>
              </w:rPr>
              <w:t xml:space="preserve"> hodnoty. Kurzový vývoj tak tlačil na</w:t>
            </w:r>
            <w:r w:rsidR="00B05A93" w:rsidRPr="004F7A66">
              <w:rPr>
                <w:spacing w:val="-2"/>
              </w:rPr>
              <w:t xml:space="preserve"> rychlejší růst cen dovozu než vývozu</w:t>
            </w:r>
            <w:r w:rsidR="00412FF3">
              <w:rPr>
                <w:spacing w:val="-2"/>
              </w:rPr>
              <w:t>,</w:t>
            </w:r>
            <w:r w:rsidR="00B05A93" w:rsidRPr="004F7A66">
              <w:rPr>
                <w:spacing w:val="-2"/>
              </w:rPr>
              <w:t xml:space="preserve"> a</w:t>
            </w:r>
            <w:r w:rsidR="0098047A" w:rsidRPr="004F7A66">
              <w:rPr>
                <w:spacing w:val="-2"/>
              </w:rPr>
              <w:t xml:space="preserve"> </w:t>
            </w:r>
            <w:r w:rsidR="005D0116" w:rsidRPr="004F7A66">
              <w:rPr>
                <w:spacing w:val="-2"/>
              </w:rPr>
              <w:t>z hlediska dopadu na směnné relace se tedy jednalo o vývoj nepříznivý</w:t>
            </w:r>
            <w:r w:rsidRPr="004F7A66">
              <w:rPr>
                <w:spacing w:val="-2"/>
              </w:rPr>
              <w:t>.</w:t>
            </w:r>
          </w:p>
          <w:p w:rsidR="007333CD" w:rsidRPr="006D00DB" w:rsidRDefault="007333CD" w:rsidP="00782ACB">
            <w:pPr>
              <w:pStyle w:val="Textpoznpodarou"/>
              <w:jc w:val="both"/>
            </w:pPr>
          </w:p>
          <w:p w:rsidR="00B05A93" w:rsidRPr="004F7A66" w:rsidRDefault="007333CD" w:rsidP="007333CD">
            <w:pPr>
              <w:pStyle w:val="Textpoznpodarou"/>
              <w:jc w:val="both"/>
            </w:pPr>
            <w:r w:rsidRPr="004F7A66">
              <w:rPr>
                <w:spacing w:val="-2"/>
              </w:rPr>
              <w:t>Jak je patrné ze skutečných směnných relací, které v kumulaci za roky 2002–</w:t>
            </w:r>
            <w:r w:rsidRPr="004F7A66">
              <w:t>2008 dosáhly hodnoty 100,2 % a v úhrnu za roky 2009–2014 hodnoty 100,5 %, směnné relace kurzovému vývoji neodpovídaly. Nad kurzovým vývojem převážil vývoj cen zboží a služeb jako takových.</w:t>
            </w:r>
          </w:p>
        </w:tc>
      </w:tr>
    </w:tbl>
    <w:p w:rsidR="00AC6131" w:rsidRPr="006D00DB" w:rsidRDefault="00AC6131" w:rsidP="00A039E5">
      <w:pPr>
        <w:rPr>
          <w:szCs w:val="20"/>
          <w:lang w:eastAsia="ar-SA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5"/>
        <w:gridCol w:w="4070"/>
        <w:gridCol w:w="427"/>
        <w:gridCol w:w="320"/>
        <w:gridCol w:w="4182"/>
      </w:tblGrid>
      <w:tr w:rsidR="00F52B32" w:rsidRPr="004F7A66" w:rsidTr="006D00DB">
        <w:tc>
          <w:tcPr>
            <w:tcW w:w="433" w:type="pct"/>
          </w:tcPr>
          <w:p w:rsidR="00A039E5" w:rsidRPr="004F7A66" w:rsidRDefault="00A039E5" w:rsidP="004824DB">
            <w:pPr>
              <w:pStyle w:val="Textpoznpodarou"/>
            </w:pPr>
            <w:r w:rsidRPr="004F7A66">
              <w:t>Graf č. </w:t>
            </w:r>
            <w:r w:rsidR="00BE2C2A" w:rsidRPr="004F7A66">
              <w:t>46</w:t>
            </w:r>
          </w:p>
        </w:tc>
        <w:tc>
          <w:tcPr>
            <w:tcW w:w="2068" w:type="pct"/>
          </w:tcPr>
          <w:p w:rsidR="00C94229" w:rsidRPr="004F7A66" w:rsidRDefault="00C94229" w:rsidP="00033C42">
            <w:pPr>
              <w:pStyle w:val="Textpoznpodarou"/>
              <w:rPr>
                <w:b/>
                <w:spacing w:val="-6"/>
              </w:rPr>
            </w:pPr>
            <w:r w:rsidRPr="004F7A66">
              <w:rPr>
                <w:b/>
                <w:spacing w:val="-6"/>
              </w:rPr>
              <w:t>Teritoriální s</w:t>
            </w:r>
            <w:r w:rsidR="00033C42" w:rsidRPr="004F7A66">
              <w:rPr>
                <w:b/>
                <w:spacing w:val="-6"/>
              </w:rPr>
              <w:t>truktura zahraničního obchodu se zbožím a</w:t>
            </w:r>
            <w:r w:rsidRPr="004F7A66">
              <w:rPr>
                <w:b/>
                <w:spacing w:val="-6"/>
              </w:rPr>
              <w:t xml:space="preserve"> teritoriální</w:t>
            </w:r>
            <w:r w:rsidR="00033C42" w:rsidRPr="004F7A66">
              <w:rPr>
                <w:b/>
                <w:spacing w:val="-6"/>
              </w:rPr>
              <w:t xml:space="preserve"> struktura zahraničního obchodu se službami</w:t>
            </w:r>
          </w:p>
          <w:p w:rsidR="00A039E5" w:rsidRPr="004F7A66" w:rsidRDefault="00A039E5" w:rsidP="00033C42">
            <w:pPr>
              <w:pStyle w:val="Textpoznpodarou"/>
              <w:rPr>
                <w:spacing w:val="-6"/>
              </w:rPr>
            </w:pPr>
            <w:r w:rsidRPr="004F7A66">
              <w:rPr>
                <w:spacing w:val="-6"/>
              </w:rPr>
              <w:t>(</w:t>
            </w:r>
            <w:r w:rsidR="005D0116" w:rsidRPr="004F7A66">
              <w:rPr>
                <w:spacing w:val="-6"/>
              </w:rPr>
              <w:t xml:space="preserve">podíly </w:t>
            </w:r>
            <w:r w:rsidR="00033C42" w:rsidRPr="004F7A66">
              <w:rPr>
                <w:spacing w:val="-6"/>
              </w:rPr>
              <w:t>v %, z údajů v běžných cenách</w:t>
            </w:r>
            <w:r w:rsidRPr="004F7A66">
              <w:rPr>
                <w:spacing w:val="-6"/>
              </w:rPr>
              <w:t>)</w:t>
            </w:r>
          </w:p>
        </w:tc>
        <w:tc>
          <w:tcPr>
            <w:tcW w:w="376" w:type="pct"/>
            <w:gridSpan w:val="2"/>
          </w:tcPr>
          <w:p w:rsidR="00A039E5" w:rsidRPr="004F7A66" w:rsidRDefault="00A039E5" w:rsidP="004824DB">
            <w:pPr>
              <w:pStyle w:val="Textpoznpodarou"/>
            </w:pPr>
            <w:r w:rsidRPr="004F7A66">
              <w:t>Graf č.</w:t>
            </w:r>
            <w:r w:rsidR="00033C42" w:rsidRPr="004F7A66">
              <w:t> </w:t>
            </w:r>
            <w:r w:rsidR="00BE2C2A" w:rsidRPr="004F7A66">
              <w:t>47</w:t>
            </w:r>
          </w:p>
        </w:tc>
        <w:tc>
          <w:tcPr>
            <w:tcW w:w="2122" w:type="pct"/>
          </w:tcPr>
          <w:p w:rsidR="00A039E5" w:rsidRPr="004F7A66" w:rsidRDefault="00F52B32" w:rsidP="00897DD6">
            <w:pPr>
              <w:pStyle w:val="Textpoznpodarou"/>
              <w:rPr>
                <w:spacing w:val="-6"/>
              </w:rPr>
            </w:pPr>
            <w:r w:rsidRPr="004F7A66">
              <w:rPr>
                <w:b/>
                <w:spacing w:val="-4"/>
              </w:rPr>
              <w:t xml:space="preserve">Průměrný kurz </w:t>
            </w:r>
            <w:r w:rsidR="00897DD6" w:rsidRPr="004F7A66">
              <w:rPr>
                <w:b/>
                <w:spacing w:val="-4"/>
              </w:rPr>
              <w:t>koruny k euru</w:t>
            </w:r>
            <w:r w:rsidRPr="004F7A66">
              <w:rPr>
                <w:b/>
                <w:spacing w:val="-4"/>
              </w:rPr>
              <w:t xml:space="preserve">, </w:t>
            </w:r>
            <w:r w:rsidR="00897DD6" w:rsidRPr="004F7A66">
              <w:rPr>
                <w:b/>
                <w:spacing w:val="-4"/>
              </w:rPr>
              <w:t>koruny k americkému dolaru, eura k americkému dolaru*</w:t>
            </w:r>
          </w:p>
        </w:tc>
      </w:tr>
      <w:tr w:rsidR="00A039E5" w:rsidRPr="004F7A66" w:rsidTr="006D00DB">
        <w:tc>
          <w:tcPr>
            <w:tcW w:w="2501" w:type="pct"/>
            <w:gridSpan w:val="2"/>
          </w:tcPr>
          <w:p w:rsidR="00A039E5" w:rsidRPr="004F7A66" w:rsidRDefault="00AC6131" w:rsidP="004824DB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3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3"/>
          </w:tcPr>
          <w:p w:rsidR="00A039E5" w:rsidRPr="004F7A66" w:rsidRDefault="00AC6131" w:rsidP="004824DB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38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229" w:rsidRPr="004F7A66" w:rsidTr="006D00DB">
        <w:tc>
          <w:tcPr>
            <w:tcW w:w="2716" w:type="pct"/>
            <w:gridSpan w:val="3"/>
          </w:tcPr>
          <w:p w:rsidR="00C94229" w:rsidRPr="004F7A66" w:rsidRDefault="00C94229" w:rsidP="00897DD6">
            <w:pPr>
              <w:pStyle w:val="Textpoznpodarou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 xml:space="preserve">*Pozn.: </w:t>
            </w:r>
            <w:r w:rsidR="00897DD6" w:rsidRPr="004F7A66">
              <w:rPr>
                <w:sz w:val="18"/>
                <w:szCs w:val="18"/>
              </w:rPr>
              <w:t>Snížení hodnoty kurzu znamená posílení měny uvedené v kotaci na prvním místě</w:t>
            </w:r>
            <w:r w:rsidR="00AC6131" w:rsidRPr="004F7A66">
              <w:rPr>
                <w:sz w:val="18"/>
                <w:szCs w:val="18"/>
              </w:rPr>
              <w:t>, zvýšení hodnoty kurzu</w:t>
            </w:r>
            <w:r w:rsidR="00897DD6" w:rsidRPr="004F7A66">
              <w:rPr>
                <w:sz w:val="18"/>
                <w:szCs w:val="18"/>
              </w:rPr>
              <w:t xml:space="preserve"> značí opak.</w:t>
            </w:r>
          </w:p>
        </w:tc>
        <w:tc>
          <w:tcPr>
            <w:tcW w:w="2284" w:type="pct"/>
            <w:gridSpan w:val="2"/>
          </w:tcPr>
          <w:p w:rsidR="00C94229" w:rsidRPr="004F7A66" w:rsidRDefault="006D00DB" w:rsidP="006D00DB">
            <w:pPr>
              <w:pStyle w:val="Textpoznpodarou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Zdroj: ČSÚ, </w:t>
            </w:r>
            <w:proofErr w:type="spellStart"/>
            <w:r>
              <w:rPr>
                <w:sz w:val="18"/>
                <w:szCs w:val="18"/>
              </w:rPr>
              <w:t>Eurostat</w:t>
            </w:r>
            <w:proofErr w:type="spellEnd"/>
            <w:r>
              <w:rPr>
                <w:sz w:val="18"/>
                <w:szCs w:val="18"/>
              </w:rPr>
              <w:t>, ČNB</w:t>
            </w:r>
            <w:r w:rsidR="00C94229" w:rsidRPr="004F7A66">
              <w:rPr>
                <w:sz w:val="18"/>
                <w:szCs w:val="18"/>
              </w:rPr>
              <w:t>, vlastní výpočty</w:t>
            </w:r>
          </w:p>
        </w:tc>
      </w:tr>
    </w:tbl>
    <w:p w:rsidR="0078264F" w:rsidRPr="006D00DB" w:rsidRDefault="0078264F" w:rsidP="0078264F">
      <w:pPr>
        <w:rPr>
          <w:szCs w:val="20"/>
          <w:lang w:eastAsia="ar-SA"/>
        </w:rPr>
      </w:pPr>
    </w:p>
    <w:p w:rsidR="00E91889" w:rsidRDefault="0078264F" w:rsidP="00D17512">
      <w:pPr>
        <w:pStyle w:val="Nadpis2"/>
        <w:numPr>
          <w:ilvl w:val="1"/>
          <w:numId w:val="2"/>
        </w:numPr>
      </w:pPr>
      <w:bookmarkStart w:id="27" w:name="_Toc436211342"/>
      <w:r>
        <w:t>Směnné relace v zahraničním obchodě se zbožím</w:t>
      </w:r>
      <w:bookmarkEnd w:id="27"/>
    </w:p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8E17D7" w:rsidRPr="004F7A66" w:rsidTr="00250FA9">
        <w:tc>
          <w:tcPr>
            <w:tcW w:w="1054" w:type="pct"/>
          </w:tcPr>
          <w:p w:rsidR="008E17D7" w:rsidRPr="004F7A66" w:rsidRDefault="00250FA9" w:rsidP="004D7F9E">
            <w:pPr>
              <w:spacing w:line="240" w:lineRule="auto"/>
              <w:rPr>
                <w:spacing w:val="-2"/>
                <w:sz w:val="16"/>
                <w:szCs w:val="16"/>
              </w:rPr>
            </w:pPr>
            <w:r w:rsidRPr="004F7A66">
              <w:rPr>
                <w:spacing w:val="-2"/>
                <w:sz w:val="16"/>
                <w:szCs w:val="16"/>
              </w:rPr>
              <w:t>Statistika cen</w:t>
            </w:r>
            <w:r w:rsidR="004D7F9E">
              <w:rPr>
                <w:spacing w:val="-2"/>
                <w:sz w:val="16"/>
                <w:szCs w:val="16"/>
              </w:rPr>
              <w:t xml:space="preserve"> zahraničního obchodu n</w:t>
            </w:r>
            <w:r w:rsidRPr="004F7A66">
              <w:rPr>
                <w:spacing w:val="-2"/>
                <w:sz w:val="16"/>
                <w:szCs w:val="16"/>
              </w:rPr>
              <w:t>abízí údaje o</w:t>
            </w:r>
            <w:r w:rsidR="004D7F9E">
              <w:rPr>
                <w:spacing w:val="-2"/>
                <w:sz w:val="16"/>
                <w:szCs w:val="16"/>
              </w:rPr>
              <w:t> </w:t>
            </w:r>
            <w:r w:rsidRPr="004F7A66">
              <w:rPr>
                <w:spacing w:val="-2"/>
                <w:sz w:val="16"/>
                <w:szCs w:val="16"/>
              </w:rPr>
              <w:t>vývoji cen jednotlivých komodit</w:t>
            </w:r>
          </w:p>
        </w:tc>
        <w:tc>
          <w:tcPr>
            <w:tcW w:w="143" w:type="pct"/>
          </w:tcPr>
          <w:p w:rsidR="008E17D7" w:rsidRPr="004F7A66" w:rsidRDefault="008E17D7" w:rsidP="001E15CE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8E17D7" w:rsidRPr="004F7A66" w:rsidRDefault="001E15CE" w:rsidP="004D7F9E">
            <w:pPr>
              <w:pStyle w:val="Textpoznpodarou"/>
              <w:jc w:val="both"/>
            </w:pPr>
            <w:r w:rsidRPr="004F7A66">
              <w:t xml:space="preserve">Ze statistiky cen zahraničního obchodu je patrné, že ceny vývozu zboží vzrostly mezi roky 1995 a 2014 o 17,0 % a ceny dovozu zboží za nimi s růstem o 12,1 % </w:t>
            </w:r>
            <w:r w:rsidR="002C7ACC" w:rsidRPr="004F7A66">
              <w:t>zaostávaly. S</w:t>
            </w:r>
            <w:r w:rsidRPr="004F7A66">
              <w:t>měnné relace</w:t>
            </w:r>
            <w:r w:rsidR="00250FA9" w:rsidRPr="004F7A66">
              <w:t xml:space="preserve"> </w:t>
            </w:r>
            <w:r w:rsidR="002C7ACC" w:rsidRPr="004F7A66">
              <w:t xml:space="preserve">tedy </w:t>
            </w:r>
            <w:r w:rsidR="008457AF" w:rsidRPr="004F7A66">
              <w:t xml:space="preserve">byly pozitivní </w:t>
            </w:r>
            <w:r w:rsidR="002C7ACC" w:rsidRPr="004F7A66">
              <w:t>a dosáhly výše</w:t>
            </w:r>
            <w:r w:rsidRPr="004F7A66">
              <w:t xml:space="preserve"> 104,3</w:t>
            </w:r>
            <w:r w:rsidR="00235302" w:rsidRPr="004F7A66">
              <w:t> </w:t>
            </w:r>
            <w:r w:rsidRPr="004F7A66">
              <w:t>%</w:t>
            </w:r>
            <w:r w:rsidR="008457AF" w:rsidRPr="004F7A66">
              <w:t xml:space="preserve">. </w:t>
            </w:r>
            <w:r w:rsidRPr="004F7A66">
              <w:t xml:space="preserve">Tedy i tato statistika </w:t>
            </w:r>
            <w:r w:rsidR="002C7ACC" w:rsidRPr="004F7A66">
              <w:t>ukazuje</w:t>
            </w:r>
            <w:r w:rsidRPr="004F7A66">
              <w:t xml:space="preserve">, že vývoj cen v zahraničním obchodě se zbožím byl </w:t>
            </w:r>
            <w:r w:rsidR="005B6E3F" w:rsidRPr="004F7A66">
              <w:t>v letech 1996–2014 příznivý a působil</w:t>
            </w:r>
            <w:r w:rsidRPr="004F7A66">
              <w:t xml:space="preserve"> </w:t>
            </w:r>
            <w:r w:rsidR="00A409F3" w:rsidRPr="004F7A66">
              <w:t>ve směru růstu</w:t>
            </w:r>
            <w:r w:rsidRPr="004F7A66">
              <w:t xml:space="preserve"> výkonnost</w:t>
            </w:r>
            <w:r w:rsidR="00A409F3" w:rsidRPr="004F7A66">
              <w:t>i</w:t>
            </w:r>
            <w:r w:rsidRPr="004F7A66">
              <w:t xml:space="preserve"> české ekonomiky. </w:t>
            </w:r>
            <w:r w:rsidR="00250FA9" w:rsidRPr="004F7A66">
              <w:t xml:space="preserve">Statistika cen zahraničního obchodu může ale </w:t>
            </w:r>
            <w:r w:rsidR="008457AF" w:rsidRPr="004F7A66">
              <w:t xml:space="preserve">pohled </w:t>
            </w:r>
            <w:r w:rsidR="00235302" w:rsidRPr="004F7A66">
              <w:t xml:space="preserve">na </w:t>
            </w:r>
            <w:r w:rsidR="008457AF" w:rsidRPr="004F7A66">
              <w:t>směnn</w:t>
            </w:r>
            <w:r w:rsidR="00235302" w:rsidRPr="004F7A66">
              <w:t>é</w:t>
            </w:r>
            <w:r w:rsidR="008457AF" w:rsidRPr="004F7A66">
              <w:t xml:space="preserve"> relac</w:t>
            </w:r>
            <w:r w:rsidR="00235302" w:rsidRPr="004F7A66">
              <w:t>e</w:t>
            </w:r>
            <w:r w:rsidR="008457AF" w:rsidRPr="004F7A66">
              <w:t xml:space="preserve"> </w:t>
            </w:r>
            <w:r w:rsidR="002C7ACC" w:rsidRPr="004F7A66">
              <w:t>i dále</w:t>
            </w:r>
            <w:r w:rsidR="008457AF" w:rsidRPr="004F7A66">
              <w:t xml:space="preserve"> obohatit</w:t>
            </w:r>
            <w:r w:rsidR="004D7F9E">
              <w:t>.</w:t>
            </w:r>
            <w:r w:rsidR="00250FA9" w:rsidRPr="004F7A66">
              <w:t xml:space="preserve"> </w:t>
            </w:r>
            <w:r w:rsidR="004D7F9E">
              <w:t>N</w:t>
            </w:r>
            <w:r w:rsidR="008457AF" w:rsidRPr="004F7A66">
              <w:t>abízí totiž údaje o vývoji cen jednotlivých komodit</w:t>
            </w:r>
            <w:r w:rsidR="004D7F9E">
              <w:t>.</w:t>
            </w:r>
            <w:r w:rsidR="004D7F9E">
              <w:rPr>
                <w:rStyle w:val="Znakapoznpodarou"/>
              </w:rPr>
              <w:footnoteReference w:id="30"/>
            </w:r>
          </w:p>
        </w:tc>
      </w:tr>
    </w:tbl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5"/>
        <w:gridCol w:w="2509"/>
        <w:gridCol w:w="1565"/>
        <w:gridCol w:w="747"/>
        <w:gridCol w:w="4178"/>
      </w:tblGrid>
      <w:tr w:rsidR="00E91889" w:rsidRPr="004F7A66" w:rsidTr="00250FA9">
        <w:tc>
          <w:tcPr>
            <w:tcW w:w="433" w:type="pct"/>
          </w:tcPr>
          <w:p w:rsidR="00E91889" w:rsidRPr="004F7A66" w:rsidRDefault="00E91889" w:rsidP="00E91889">
            <w:pPr>
              <w:pStyle w:val="Textpoznpodarou"/>
            </w:pPr>
            <w:r w:rsidRPr="004F7A66">
              <w:lastRenderedPageBreak/>
              <w:t>Graf č. </w:t>
            </w:r>
            <w:r w:rsidR="00BE2C2A" w:rsidRPr="004F7A66">
              <w:t>48</w:t>
            </w:r>
          </w:p>
        </w:tc>
        <w:tc>
          <w:tcPr>
            <w:tcW w:w="2068" w:type="pct"/>
            <w:gridSpan w:val="2"/>
          </w:tcPr>
          <w:p w:rsidR="00E91889" w:rsidRPr="004F7A66" w:rsidRDefault="00E91889" w:rsidP="00123F72">
            <w:pPr>
              <w:pStyle w:val="Textpoznpodarou"/>
              <w:rPr>
                <w:spacing w:val="-6"/>
              </w:rPr>
            </w:pPr>
            <w:r w:rsidRPr="004F7A66">
              <w:rPr>
                <w:b/>
                <w:spacing w:val="-6"/>
              </w:rPr>
              <w:t>Kumulativní nárůst cen vývozu</w:t>
            </w:r>
            <w:r w:rsidR="005D0116" w:rsidRPr="004F7A66">
              <w:rPr>
                <w:b/>
                <w:spacing w:val="-6"/>
              </w:rPr>
              <w:t xml:space="preserve"> zboží</w:t>
            </w:r>
            <w:r w:rsidRPr="004F7A66">
              <w:rPr>
                <w:b/>
                <w:spacing w:val="-6"/>
              </w:rPr>
              <w:t xml:space="preserve"> a dovozu</w:t>
            </w:r>
            <w:r w:rsidR="005D0116" w:rsidRPr="004F7A66">
              <w:rPr>
                <w:b/>
                <w:spacing w:val="-6"/>
              </w:rPr>
              <w:t xml:space="preserve"> zboží</w:t>
            </w:r>
            <w:r w:rsidRPr="004F7A66">
              <w:rPr>
                <w:b/>
                <w:spacing w:val="-6"/>
              </w:rPr>
              <w:t xml:space="preserve"> </w:t>
            </w:r>
            <w:r w:rsidR="00123F72" w:rsidRPr="004F7A66">
              <w:rPr>
                <w:b/>
                <w:spacing w:val="-6"/>
              </w:rPr>
              <w:t>v letech 1996</w:t>
            </w:r>
            <w:r w:rsidR="00123F72" w:rsidRPr="004F7A66">
              <w:rPr>
                <w:b/>
                <w:spacing w:val="-2"/>
              </w:rPr>
              <w:t>–</w:t>
            </w:r>
            <w:r w:rsidR="00123F72" w:rsidRPr="004F7A66">
              <w:rPr>
                <w:b/>
                <w:spacing w:val="-6"/>
              </w:rPr>
              <w:t>2014</w:t>
            </w:r>
            <w:r w:rsidRPr="004F7A66">
              <w:rPr>
                <w:b/>
                <w:spacing w:val="-6"/>
              </w:rPr>
              <w:t xml:space="preserve">, kumulativní směnné relace </w:t>
            </w:r>
            <w:r w:rsidRPr="004F7A66">
              <w:rPr>
                <w:spacing w:val="-6"/>
              </w:rPr>
              <w:t>(v %)</w:t>
            </w:r>
          </w:p>
        </w:tc>
        <w:tc>
          <w:tcPr>
            <w:tcW w:w="378" w:type="pct"/>
          </w:tcPr>
          <w:p w:rsidR="00E91889" w:rsidRPr="004F7A66" w:rsidRDefault="00E91889" w:rsidP="00E91889">
            <w:pPr>
              <w:pStyle w:val="Textpoznpodarou"/>
            </w:pPr>
            <w:r w:rsidRPr="004F7A66">
              <w:t>Graf č. </w:t>
            </w:r>
            <w:r w:rsidR="00BE2C2A" w:rsidRPr="004F7A66">
              <w:t>49</w:t>
            </w:r>
          </w:p>
        </w:tc>
        <w:tc>
          <w:tcPr>
            <w:tcW w:w="2121" w:type="pct"/>
          </w:tcPr>
          <w:p w:rsidR="00E91889" w:rsidRPr="004F7A66" w:rsidRDefault="00E91889" w:rsidP="00E91889">
            <w:pPr>
              <w:pStyle w:val="Textpoznpodarou"/>
              <w:rPr>
                <w:spacing w:val="-6"/>
              </w:rPr>
            </w:pPr>
            <w:r w:rsidRPr="004F7A66">
              <w:rPr>
                <w:b/>
                <w:spacing w:val="-6"/>
              </w:rPr>
              <w:t xml:space="preserve">Ceny vývozu a dovozu minerálních paliv, směnné relace v zahraničním obchodě s minerálními palivy </w:t>
            </w:r>
            <w:r w:rsidRPr="004F7A66">
              <w:rPr>
                <w:spacing w:val="-6"/>
              </w:rPr>
              <w:t>(y/y v %)</w:t>
            </w:r>
          </w:p>
        </w:tc>
      </w:tr>
      <w:tr w:rsidR="00E91889" w:rsidRPr="004F7A66" w:rsidTr="00250FA9">
        <w:tc>
          <w:tcPr>
            <w:tcW w:w="2501" w:type="pct"/>
            <w:gridSpan w:val="3"/>
          </w:tcPr>
          <w:p w:rsidR="00E91889" w:rsidRPr="004F7A66" w:rsidRDefault="00123F72" w:rsidP="00E91889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24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2"/>
          </w:tcPr>
          <w:p w:rsidR="00E91889" w:rsidRPr="004F7A66" w:rsidRDefault="00123F72" w:rsidP="00E91889">
            <w:pPr>
              <w:pStyle w:val="Textpoznpodarou"/>
              <w:jc w:val="both"/>
            </w:pPr>
            <w:r w:rsidRPr="004F7A66">
              <w:rPr>
                <w:noProof/>
              </w:rPr>
              <w:drawing>
                <wp:inline distT="0" distB="0" distL="0" distR="0">
                  <wp:extent cx="3011805" cy="2365375"/>
                  <wp:effectExtent l="19050" t="0" r="0" b="0"/>
                  <wp:docPr id="42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889" w:rsidRPr="004F7A66" w:rsidTr="00250FA9">
        <w:trPr>
          <w:trHeight w:val="118"/>
        </w:trPr>
        <w:tc>
          <w:tcPr>
            <w:tcW w:w="1707" w:type="pct"/>
            <w:gridSpan w:val="2"/>
          </w:tcPr>
          <w:p w:rsidR="00E91889" w:rsidRPr="004F7A66" w:rsidRDefault="00E91889" w:rsidP="00E91889">
            <w:pPr>
              <w:pStyle w:val="Textpoznpodarou"/>
              <w:rPr>
                <w:sz w:val="18"/>
                <w:szCs w:val="18"/>
              </w:rPr>
            </w:pPr>
          </w:p>
        </w:tc>
        <w:tc>
          <w:tcPr>
            <w:tcW w:w="3293" w:type="pct"/>
            <w:gridSpan w:val="3"/>
          </w:tcPr>
          <w:p w:rsidR="00E91889" w:rsidRPr="004F7A66" w:rsidRDefault="00E91889" w:rsidP="00BB4AE1">
            <w:pPr>
              <w:pStyle w:val="Textpoznpodarou"/>
              <w:jc w:val="right"/>
              <w:rPr>
                <w:sz w:val="18"/>
                <w:szCs w:val="18"/>
              </w:rPr>
            </w:pPr>
            <w:r w:rsidRPr="004F7A66">
              <w:rPr>
                <w:sz w:val="18"/>
                <w:szCs w:val="18"/>
              </w:rPr>
              <w:t>Zdroj: ČSÚ, vlastní výpočty</w:t>
            </w:r>
          </w:p>
        </w:tc>
      </w:tr>
    </w:tbl>
    <w:p w:rsidR="00255343" w:rsidRDefault="00255343" w:rsidP="00255343"/>
    <w:tbl>
      <w:tblPr>
        <w:tblW w:w="5000" w:type="pct"/>
        <w:tblLayout w:type="fixed"/>
        <w:tblLook w:val="00A0"/>
      </w:tblPr>
      <w:tblGrid>
        <w:gridCol w:w="2077"/>
        <w:gridCol w:w="282"/>
        <w:gridCol w:w="7495"/>
      </w:tblGrid>
      <w:tr w:rsidR="002C7ACC" w:rsidRPr="004F7A66" w:rsidTr="00A87635">
        <w:tc>
          <w:tcPr>
            <w:tcW w:w="1054" w:type="pct"/>
          </w:tcPr>
          <w:p w:rsidR="002C7ACC" w:rsidRPr="004F7A66" w:rsidRDefault="00A118EC" w:rsidP="00012FE4">
            <w:pPr>
              <w:spacing w:line="240" w:lineRule="auto"/>
              <w:rPr>
                <w:spacing w:val="-2"/>
                <w:sz w:val="16"/>
                <w:szCs w:val="16"/>
              </w:rPr>
            </w:pPr>
            <w:r w:rsidRPr="004F7A66">
              <w:rPr>
                <w:spacing w:val="-2"/>
                <w:sz w:val="16"/>
                <w:szCs w:val="16"/>
              </w:rPr>
              <w:t>Směnné relace kladné v případě dvou nejvýznamnějších tříd na</w:t>
            </w:r>
            <w:r w:rsidR="00012FE4" w:rsidRPr="004F7A66">
              <w:rPr>
                <w:spacing w:val="-2"/>
                <w:sz w:val="16"/>
                <w:szCs w:val="16"/>
              </w:rPr>
              <w:t> </w:t>
            </w:r>
            <w:r w:rsidRPr="004F7A66">
              <w:rPr>
                <w:spacing w:val="-2"/>
                <w:sz w:val="16"/>
                <w:szCs w:val="16"/>
              </w:rPr>
              <w:t>straně vývozu i dovozu, tj. strojů a dopravních prostředků</w:t>
            </w:r>
            <w:r w:rsidR="00012FE4" w:rsidRPr="004F7A66">
              <w:rPr>
                <w:spacing w:val="-2"/>
                <w:sz w:val="16"/>
                <w:szCs w:val="16"/>
              </w:rPr>
              <w:t xml:space="preserve"> a polotovarů. Nepříznivý vývoj cen zasáhl především minerální paliva</w:t>
            </w:r>
            <w:r w:rsidR="00542566" w:rsidRPr="004F7A66">
              <w:rPr>
                <w:spacing w:val="-2"/>
                <w:sz w:val="16"/>
                <w:szCs w:val="16"/>
              </w:rPr>
              <w:t xml:space="preserve">, </w:t>
            </w:r>
            <w:r w:rsidR="00012FE4" w:rsidRPr="004F7A66">
              <w:rPr>
                <w:spacing w:val="-2"/>
                <w:sz w:val="16"/>
                <w:szCs w:val="16"/>
              </w:rPr>
              <w:t>…</w:t>
            </w:r>
          </w:p>
        </w:tc>
        <w:tc>
          <w:tcPr>
            <w:tcW w:w="143" w:type="pct"/>
          </w:tcPr>
          <w:p w:rsidR="002C7ACC" w:rsidRPr="004F7A66" w:rsidRDefault="002C7ACC" w:rsidP="003064DE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2C7ACC" w:rsidRPr="004F7A66" w:rsidRDefault="00B20590" w:rsidP="00662166">
            <w:pPr>
              <w:pStyle w:val="Textpoznpodarou"/>
              <w:jc w:val="both"/>
            </w:pPr>
            <w:r w:rsidRPr="004F7A66">
              <w:t>S</w:t>
            </w:r>
            <w:r w:rsidR="002C7ACC" w:rsidRPr="004F7A66">
              <w:t xml:space="preserve">měnné relace byly v úhrnu </w:t>
            </w:r>
            <w:r w:rsidR="00662166" w:rsidRPr="004F7A66">
              <w:t>za roky 1996–</w:t>
            </w:r>
            <w:r w:rsidR="002C7ACC" w:rsidRPr="004F7A66">
              <w:t xml:space="preserve">2014 </w:t>
            </w:r>
            <w:r w:rsidR="00235302" w:rsidRPr="004F7A66">
              <w:t>pozitivní</w:t>
            </w:r>
            <w:r w:rsidR="002C7ACC" w:rsidRPr="004F7A66">
              <w:t xml:space="preserve"> v případě </w:t>
            </w:r>
            <w:r w:rsidR="003C5E0A" w:rsidRPr="004F7A66">
              <w:t>ob</w:t>
            </w:r>
            <w:r w:rsidR="002C7ACC" w:rsidRPr="004F7A66">
              <w:t xml:space="preserve">ou nejvýznamnějších </w:t>
            </w:r>
            <w:r w:rsidR="008F5C40" w:rsidRPr="004F7A66">
              <w:t>tříd</w:t>
            </w:r>
            <w:r w:rsidR="00662166" w:rsidRPr="004F7A66">
              <w:t xml:space="preserve"> na straně vývozu</w:t>
            </w:r>
            <w:r w:rsidR="005A4F0A" w:rsidRPr="004F7A66">
              <w:t xml:space="preserve"> zboží</w:t>
            </w:r>
            <w:r w:rsidR="00662166" w:rsidRPr="004F7A66">
              <w:t xml:space="preserve"> i dovozu</w:t>
            </w:r>
            <w:r w:rsidR="005A4F0A" w:rsidRPr="004F7A66">
              <w:t xml:space="preserve"> zboží</w:t>
            </w:r>
            <w:r w:rsidR="00662166" w:rsidRPr="004F7A66">
              <w:t xml:space="preserve">, </w:t>
            </w:r>
            <w:r w:rsidR="003C5E0A" w:rsidRPr="004F7A66">
              <w:t>tedy</w:t>
            </w:r>
            <w:r w:rsidR="00662166" w:rsidRPr="004F7A66">
              <w:t xml:space="preserve"> stroj</w:t>
            </w:r>
            <w:r w:rsidR="003C5E0A" w:rsidRPr="004F7A66">
              <w:t>ů</w:t>
            </w:r>
            <w:r w:rsidR="00662166" w:rsidRPr="004F7A66">
              <w:t xml:space="preserve"> a</w:t>
            </w:r>
            <w:r w:rsidR="008F5C40" w:rsidRPr="004F7A66">
              <w:t> </w:t>
            </w:r>
            <w:r w:rsidR="00662166" w:rsidRPr="004F7A66">
              <w:t>dopravní</w:t>
            </w:r>
            <w:r w:rsidR="003C5E0A" w:rsidRPr="004F7A66">
              <w:t>ch</w:t>
            </w:r>
            <w:r w:rsidR="00662166" w:rsidRPr="004F7A66">
              <w:t xml:space="preserve"> prostředk</w:t>
            </w:r>
            <w:r w:rsidR="003C5E0A" w:rsidRPr="004F7A66">
              <w:t>ů</w:t>
            </w:r>
            <w:r w:rsidR="002C7ACC" w:rsidRPr="004F7A66">
              <w:t xml:space="preserve"> a </w:t>
            </w:r>
            <w:r w:rsidR="00662166" w:rsidRPr="004F7A66">
              <w:t>polotovar</w:t>
            </w:r>
            <w:r w:rsidR="003C5E0A" w:rsidRPr="004F7A66">
              <w:t>ů</w:t>
            </w:r>
            <w:r w:rsidR="008F5C40" w:rsidRPr="004F7A66">
              <w:t xml:space="preserve">. Zatímco u polotovarů dosáhly hodnoty 113,9 %, u strojů a dopravních prostředků </w:t>
            </w:r>
            <w:r w:rsidR="00A118EC" w:rsidRPr="004F7A66">
              <w:t xml:space="preserve">dokonce </w:t>
            </w:r>
            <w:r w:rsidR="008F5C40" w:rsidRPr="004F7A66">
              <w:t>131,7 %</w:t>
            </w:r>
            <w:r w:rsidR="00A118EC" w:rsidRPr="004F7A66">
              <w:t xml:space="preserve"> a</w:t>
            </w:r>
            <w:r w:rsidR="008F5C40" w:rsidRPr="004F7A66">
              <w:t xml:space="preserve"> byly nejvyšší </w:t>
            </w:r>
            <w:r w:rsidR="008F5C40" w:rsidRPr="004F7A66">
              <w:rPr>
                <w:spacing w:val="-4"/>
              </w:rPr>
              <w:t>ze všech tříd SITC</w:t>
            </w:r>
            <w:r w:rsidR="00662166" w:rsidRPr="004F7A66">
              <w:rPr>
                <w:spacing w:val="-4"/>
              </w:rPr>
              <w:t>.</w:t>
            </w:r>
            <w:r w:rsidR="002C7ACC" w:rsidRPr="004F7A66">
              <w:rPr>
                <w:spacing w:val="-4"/>
              </w:rPr>
              <w:t xml:space="preserve"> </w:t>
            </w:r>
            <w:r w:rsidR="00A118EC" w:rsidRPr="004F7A66">
              <w:rPr>
                <w:spacing w:val="-4"/>
              </w:rPr>
              <w:t>Pozitivní směnné relace vykázal ovšem i obchod s</w:t>
            </w:r>
            <w:r w:rsidR="00A118EC" w:rsidRPr="004F7A66">
              <w:t xml:space="preserve"> průmyslovým spotřebním</w:t>
            </w:r>
            <w:r w:rsidR="002C7ACC" w:rsidRPr="004F7A66">
              <w:t xml:space="preserve"> zboží</w:t>
            </w:r>
            <w:r w:rsidR="00A118EC" w:rsidRPr="004F7A66">
              <w:t>m</w:t>
            </w:r>
            <w:r w:rsidR="00662166" w:rsidRPr="004F7A66">
              <w:t xml:space="preserve"> (128,1 %)</w:t>
            </w:r>
            <w:r w:rsidR="005A4F0A" w:rsidRPr="004F7A66">
              <w:t>, chemikálie</w:t>
            </w:r>
            <w:r w:rsidR="00A118EC" w:rsidRPr="004F7A66">
              <w:t>mi</w:t>
            </w:r>
            <w:r w:rsidR="00662166" w:rsidRPr="004F7A66">
              <w:t xml:space="preserve"> (123,3</w:t>
            </w:r>
            <w:r w:rsidR="005A4F0A" w:rsidRPr="004F7A66">
              <w:t> </w:t>
            </w:r>
            <w:r w:rsidR="00662166" w:rsidRPr="004F7A66">
              <w:t>%)</w:t>
            </w:r>
            <w:r w:rsidR="005A4F0A" w:rsidRPr="004F7A66">
              <w:t>, ostatní</w:t>
            </w:r>
            <w:r w:rsidR="00A118EC" w:rsidRPr="004F7A66">
              <w:t>mi</w:t>
            </w:r>
            <w:r w:rsidR="002C7ACC" w:rsidRPr="004F7A66">
              <w:t xml:space="preserve"> surovin</w:t>
            </w:r>
            <w:r w:rsidR="00A118EC" w:rsidRPr="004F7A66">
              <w:t>ami</w:t>
            </w:r>
            <w:r w:rsidR="00662166" w:rsidRPr="004F7A66">
              <w:t xml:space="preserve"> (111,1 %)</w:t>
            </w:r>
            <w:r w:rsidR="002C7ACC" w:rsidRPr="004F7A66">
              <w:t xml:space="preserve"> a</w:t>
            </w:r>
            <w:r w:rsidR="008F5C40" w:rsidRPr="004F7A66">
              <w:t> </w:t>
            </w:r>
            <w:r w:rsidR="002C7ACC" w:rsidRPr="004F7A66">
              <w:t xml:space="preserve">mírně </w:t>
            </w:r>
            <w:r w:rsidR="00662166" w:rsidRPr="004F7A66">
              <w:t>pozitivní</w:t>
            </w:r>
            <w:r w:rsidR="002C7ACC" w:rsidRPr="004F7A66">
              <w:t xml:space="preserve"> byly</w:t>
            </w:r>
            <w:r w:rsidR="00662166" w:rsidRPr="004F7A66">
              <w:t xml:space="preserve"> směnné relace</w:t>
            </w:r>
            <w:r w:rsidR="00A118EC" w:rsidRPr="004F7A66">
              <w:t xml:space="preserve"> v tomto období</w:t>
            </w:r>
            <w:r w:rsidR="003C5E0A" w:rsidRPr="004F7A66">
              <w:t xml:space="preserve"> také</w:t>
            </w:r>
            <w:r w:rsidR="002C7ACC" w:rsidRPr="004F7A66">
              <w:t xml:space="preserve"> </w:t>
            </w:r>
            <w:r w:rsidR="00662166" w:rsidRPr="004F7A66">
              <w:t>u</w:t>
            </w:r>
            <w:r w:rsidR="00A118EC" w:rsidRPr="004F7A66">
              <w:t> </w:t>
            </w:r>
            <w:r w:rsidR="002C7ACC" w:rsidRPr="004F7A66">
              <w:t>nápojů a</w:t>
            </w:r>
            <w:r w:rsidR="00662166" w:rsidRPr="004F7A66">
              <w:t> </w:t>
            </w:r>
            <w:r w:rsidR="002C7ACC" w:rsidRPr="004F7A66">
              <w:t>tabáku</w:t>
            </w:r>
            <w:r w:rsidR="00662166" w:rsidRPr="004F7A66">
              <w:t xml:space="preserve"> (100,8 %)</w:t>
            </w:r>
            <w:r w:rsidR="002C7ACC" w:rsidRPr="004F7A66">
              <w:t>.</w:t>
            </w:r>
            <w:r w:rsidR="00662166" w:rsidRPr="004F7A66">
              <w:t xml:space="preserve"> Nepříznivý vývoj cen zasáhl zbývající komodity, zejména</w:t>
            </w:r>
            <w:r w:rsidR="008F5C40" w:rsidRPr="004F7A66">
              <w:t xml:space="preserve"> pak</w:t>
            </w:r>
            <w:r w:rsidR="00662166" w:rsidRPr="004F7A66">
              <w:t xml:space="preserve"> minerální paliva (58,9</w:t>
            </w:r>
            <w:r w:rsidR="005B6E3F" w:rsidRPr="004F7A66">
              <w:t> </w:t>
            </w:r>
            <w:r w:rsidR="00662166" w:rsidRPr="004F7A66">
              <w:t xml:space="preserve">%). V případě </w:t>
            </w:r>
            <w:r w:rsidR="00D848DD" w:rsidRPr="004F7A66">
              <w:t>váhově</w:t>
            </w:r>
            <w:r w:rsidR="00460FB3" w:rsidRPr="004F7A66">
              <w:t xml:space="preserve"> málo významné třídy </w:t>
            </w:r>
            <w:r w:rsidR="00662166" w:rsidRPr="004F7A66">
              <w:t>živočišných a</w:t>
            </w:r>
            <w:r w:rsidR="00A118EC" w:rsidRPr="004F7A66">
              <w:t> </w:t>
            </w:r>
            <w:r w:rsidR="00662166" w:rsidRPr="004F7A66">
              <w:t>rostlinných olejů dosáhly směnné relace hodnoty 84,0</w:t>
            </w:r>
            <w:r w:rsidRPr="004F7A66">
              <w:t xml:space="preserve"> %,</w:t>
            </w:r>
            <w:r w:rsidR="00662166" w:rsidRPr="004F7A66">
              <w:t xml:space="preserve"> u potravin a živých zvířat </w:t>
            </w:r>
            <w:r w:rsidRPr="004F7A66">
              <w:t xml:space="preserve">činily </w:t>
            </w:r>
            <w:r w:rsidR="00662166" w:rsidRPr="004F7A66">
              <w:t>95,2</w:t>
            </w:r>
            <w:r w:rsidR="008F5C40" w:rsidRPr="004F7A66">
              <w:t> </w:t>
            </w:r>
            <w:r w:rsidR="00662166" w:rsidRPr="004F7A66">
              <w:t>%.</w:t>
            </w:r>
          </w:p>
          <w:p w:rsidR="00662166" w:rsidRPr="004F7A66" w:rsidRDefault="00662166" w:rsidP="00662166">
            <w:pPr>
              <w:pStyle w:val="Textpoznpodarou"/>
              <w:jc w:val="both"/>
            </w:pPr>
          </w:p>
        </w:tc>
      </w:tr>
      <w:tr w:rsidR="004E2046" w:rsidRPr="004F7A66" w:rsidTr="00A87635">
        <w:tc>
          <w:tcPr>
            <w:tcW w:w="1054" w:type="pct"/>
          </w:tcPr>
          <w:p w:rsidR="004E2046" w:rsidRPr="004F7A66" w:rsidRDefault="00012FE4" w:rsidP="00012FE4">
            <w:pPr>
              <w:spacing w:line="240" w:lineRule="auto"/>
              <w:rPr>
                <w:spacing w:val="-2"/>
                <w:sz w:val="16"/>
                <w:szCs w:val="16"/>
              </w:rPr>
            </w:pPr>
            <w:r w:rsidRPr="004F7A66">
              <w:rPr>
                <w:spacing w:val="-2"/>
                <w:sz w:val="16"/>
                <w:szCs w:val="16"/>
              </w:rPr>
              <w:t>… cena ropy se totiž mezi rokem 1995 a 2014 zvýšila téměř na šestinásobek</w:t>
            </w:r>
          </w:p>
        </w:tc>
        <w:tc>
          <w:tcPr>
            <w:tcW w:w="143" w:type="pct"/>
          </w:tcPr>
          <w:p w:rsidR="004E2046" w:rsidRPr="004F7A66" w:rsidRDefault="004E2046" w:rsidP="003064DE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4E2046" w:rsidRPr="004F7A66" w:rsidRDefault="004E2046" w:rsidP="00AD1159">
            <w:pPr>
              <w:pStyle w:val="Textpoznpodarou"/>
              <w:jc w:val="both"/>
            </w:pPr>
            <w:r w:rsidRPr="004F7A66">
              <w:t xml:space="preserve">Přestože </w:t>
            </w:r>
            <w:r w:rsidR="005A4F0A" w:rsidRPr="004F7A66">
              <w:t xml:space="preserve">se </w:t>
            </w:r>
            <w:r w:rsidRPr="004F7A66">
              <w:t>ceny vývozu minerálních paliv za posledních devatenáct let zvýšily</w:t>
            </w:r>
            <w:r w:rsidR="005A4F0A" w:rsidRPr="004F7A66">
              <w:t xml:space="preserve"> celkově</w:t>
            </w:r>
            <w:r w:rsidRPr="004F7A66">
              <w:t xml:space="preserve"> o</w:t>
            </w:r>
            <w:r w:rsidR="00AC3A8B" w:rsidRPr="004F7A66">
              <w:t> </w:t>
            </w:r>
            <w:r w:rsidRPr="004F7A66">
              <w:t xml:space="preserve">více než 120 % a </w:t>
            </w:r>
            <w:r w:rsidR="00A409F3" w:rsidRPr="004F7A66">
              <w:t>na</w:t>
            </w:r>
            <w:r w:rsidRPr="004F7A66">
              <w:t xml:space="preserve">rostly tak zdaleka nejrychleji ze všech </w:t>
            </w:r>
            <w:r w:rsidR="005A4F0A" w:rsidRPr="004F7A66">
              <w:t>tříd</w:t>
            </w:r>
            <w:r w:rsidRPr="004F7A66">
              <w:t xml:space="preserve"> SITC, dovozní ceny </w:t>
            </w:r>
            <w:r w:rsidR="00AD1159" w:rsidRPr="004F7A66">
              <w:t>těchto komodit</w:t>
            </w:r>
            <w:r w:rsidRPr="004F7A66">
              <w:t xml:space="preserve"> </w:t>
            </w:r>
            <w:r w:rsidR="00A409F3" w:rsidRPr="004F7A66">
              <w:t>se zvýšily</w:t>
            </w:r>
            <w:r w:rsidRPr="004F7A66">
              <w:t xml:space="preserve"> </w:t>
            </w:r>
            <w:r w:rsidR="00AC3A8B" w:rsidRPr="004F7A66">
              <w:t xml:space="preserve">bezmála na </w:t>
            </w:r>
            <w:r w:rsidR="00160D65" w:rsidRPr="004F7A66">
              <w:t>čtyřnásobek</w:t>
            </w:r>
            <w:r w:rsidR="00AC3A8B" w:rsidRPr="004F7A66">
              <w:t>. Příčinou této</w:t>
            </w:r>
            <w:r w:rsidR="00C84B5E" w:rsidRPr="004F7A66">
              <w:t xml:space="preserve"> výrazné</w:t>
            </w:r>
            <w:r w:rsidR="00AC3A8B" w:rsidRPr="004F7A66">
              <w:t xml:space="preserve"> disproporce byl markantní nárůst ceny ropy n</w:t>
            </w:r>
            <w:r w:rsidR="005B6E3F" w:rsidRPr="004F7A66">
              <w:t>a světovém komoditním trhu</w:t>
            </w:r>
            <w:r w:rsidR="00FF3284">
              <w:rPr>
                <w:rStyle w:val="Znakapoznpodarou"/>
              </w:rPr>
              <w:footnoteReference w:id="31"/>
            </w:r>
            <w:r w:rsidR="00FF3284">
              <w:t xml:space="preserve"> </w:t>
            </w:r>
            <w:r w:rsidR="00AC3A8B" w:rsidRPr="004F7A66">
              <w:t xml:space="preserve">ve spojení s výrazně vyšším podílem </w:t>
            </w:r>
            <w:r w:rsidR="00B20590" w:rsidRPr="004F7A66">
              <w:t>ropy</w:t>
            </w:r>
            <w:r w:rsidR="00AC3A8B" w:rsidRPr="004F7A66">
              <w:t>, respektive výrobků z ropy pocházejících, na straně dovozu oproti vývozu.</w:t>
            </w:r>
          </w:p>
          <w:p w:rsidR="00AD1159" w:rsidRPr="004F7A66" w:rsidRDefault="00AD1159" w:rsidP="00AD1159">
            <w:pPr>
              <w:pStyle w:val="Textpoznpodarou"/>
              <w:jc w:val="both"/>
            </w:pPr>
          </w:p>
        </w:tc>
      </w:tr>
      <w:tr w:rsidR="000D53B9" w:rsidRPr="004F7A66" w:rsidTr="00A87635">
        <w:tc>
          <w:tcPr>
            <w:tcW w:w="1054" w:type="pct"/>
          </w:tcPr>
          <w:p w:rsidR="000D53B9" w:rsidRPr="004F7A66" w:rsidRDefault="00012FE4" w:rsidP="00076DDC">
            <w:pPr>
              <w:spacing w:line="240" w:lineRule="auto"/>
              <w:rPr>
                <w:spacing w:val="-2"/>
                <w:sz w:val="16"/>
                <w:szCs w:val="16"/>
              </w:rPr>
            </w:pPr>
            <w:r w:rsidRPr="004F7A66">
              <w:rPr>
                <w:spacing w:val="-2"/>
                <w:sz w:val="16"/>
                <w:szCs w:val="16"/>
              </w:rPr>
              <w:t>Směnné relace v</w:t>
            </w:r>
            <w:r w:rsidR="00076DDC" w:rsidRPr="004F7A66">
              <w:rPr>
                <w:spacing w:val="-2"/>
                <w:sz w:val="16"/>
                <w:szCs w:val="16"/>
              </w:rPr>
              <w:t> </w:t>
            </w:r>
            <w:r w:rsidRPr="004F7A66">
              <w:rPr>
                <w:spacing w:val="-2"/>
                <w:sz w:val="16"/>
                <w:szCs w:val="16"/>
              </w:rPr>
              <w:t>obchodě</w:t>
            </w:r>
            <w:r w:rsidR="00076DDC" w:rsidRPr="004F7A66">
              <w:rPr>
                <w:spacing w:val="-2"/>
                <w:sz w:val="16"/>
                <w:szCs w:val="16"/>
              </w:rPr>
              <w:t> </w:t>
            </w:r>
            <w:r w:rsidRPr="004F7A66">
              <w:rPr>
                <w:spacing w:val="-2"/>
                <w:sz w:val="16"/>
                <w:szCs w:val="16"/>
              </w:rPr>
              <w:t>s potravinami a</w:t>
            </w:r>
            <w:r w:rsidR="00076DDC" w:rsidRPr="004F7A66">
              <w:rPr>
                <w:spacing w:val="-2"/>
                <w:sz w:val="16"/>
                <w:szCs w:val="16"/>
              </w:rPr>
              <w:t> </w:t>
            </w:r>
            <w:r w:rsidRPr="004F7A66">
              <w:rPr>
                <w:spacing w:val="-2"/>
                <w:sz w:val="16"/>
                <w:szCs w:val="16"/>
              </w:rPr>
              <w:t>živými zvířaty negativní vlivem</w:t>
            </w:r>
            <w:r w:rsidR="00076DDC" w:rsidRPr="004F7A66">
              <w:rPr>
                <w:spacing w:val="-2"/>
                <w:sz w:val="16"/>
                <w:szCs w:val="16"/>
              </w:rPr>
              <w:t> </w:t>
            </w:r>
            <w:r w:rsidRPr="004F7A66">
              <w:rPr>
                <w:spacing w:val="-2"/>
                <w:sz w:val="16"/>
                <w:szCs w:val="16"/>
              </w:rPr>
              <w:t>nepříznivého vývoje</w:t>
            </w:r>
            <w:r w:rsidR="00076DDC" w:rsidRPr="004F7A66">
              <w:rPr>
                <w:spacing w:val="-2"/>
                <w:sz w:val="16"/>
                <w:szCs w:val="16"/>
              </w:rPr>
              <w:t> </w:t>
            </w:r>
            <w:r w:rsidRPr="004F7A66">
              <w:rPr>
                <w:spacing w:val="-2"/>
                <w:sz w:val="16"/>
                <w:szCs w:val="16"/>
              </w:rPr>
              <w:t>cen v</w:t>
            </w:r>
            <w:r w:rsidR="00076DDC" w:rsidRPr="004F7A66">
              <w:rPr>
                <w:spacing w:val="-2"/>
                <w:sz w:val="16"/>
                <w:szCs w:val="16"/>
              </w:rPr>
              <w:t> </w:t>
            </w:r>
            <w:r w:rsidRPr="004F7A66">
              <w:rPr>
                <w:spacing w:val="-2"/>
                <w:sz w:val="16"/>
                <w:szCs w:val="16"/>
              </w:rPr>
              <w:t>posledních</w:t>
            </w:r>
            <w:r w:rsidR="00076DDC" w:rsidRPr="004F7A66">
              <w:rPr>
                <w:spacing w:val="-2"/>
                <w:sz w:val="16"/>
                <w:szCs w:val="16"/>
              </w:rPr>
              <w:t> </w:t>
            </w:r>
            <w:r w:rsidRPr="004F7A66">
              <w:rPr>
                <w:spacing w:val="-2"/>
                <w:sz w:val="16"/>
                <w:szCs w:val="16"/>
              </w:rPr>
              <w:t>třech letech</w:t>
            </w:r>
          </w:p>
        </w:tc>
        <w:tc>
          <w:tcPr>
            <w:tcW w:w="143" w:type="pct"/>
          </w:tcPr>
          <w:p w:rsidR="000D53B9" w:rsidRPr="004F7A66" w:rsidRDefault="000D53B9" w:rsidP="003064DE">
            <w:pPr>
              <w:pStyle w:val="Textpoznpodarou"/>
              <w:jc w:val="both"/>
            </w:pPr>
          </w:p>
        </w:tc>
        <w:tc>
          <w:tcPr>
            <w:tcW w:w="3803" w:type="pct"/>
          </w:tcPr>
          <w:p w:rsidR="00A87635" w:rsidRPr="004F7A66" w:rsidRDefault="000D53B9" w:rsidP="008F5C40">
            <w:pPr>
              <w:pStyle w:val="Textpoznpodarou"/>
              <w:jc w:val="both"/>
            </w:pPr>
            <w:r w:rsidRPr="004F7A66">
              <w:t>Výsledné</w:t>
            </w:r>
            <w:r w:rsidR="00C84B5E" w:rsidRPr="004F7A66">
              <w:t xml:space="preserve"> záporné</w:t>
            </w:r>
            <w:r w:rsidRPr="004F7A66">
              <w:t xml:space="preserve"> směnné relace v zahraničním obchodě s potravinami a živými zvířaty (95,2 %) byly </w:t>
            </w:r>
            <w:r w:rsidR="00C84B5E" w:rsidRPr="004F7A66">
              <w:t>z velké části důsledkem nepříznivého cenového vývoje v posledních třech letech, kdy směnné relace dosahovaly nejen negativních hodnot, ale hodnot, které se</w:t>
            </w:r>
            <w:r w:rsidR="00A87635" w:rsidRPr="004F7A66">
              <w:t xml:space="preserve"> v jednotlivých letech 2012, 2013 a 2014</w:t>
            </w:r>
            <w:r w:rsidR="000E0B3D" w:rsidRPr="004F7A66">
              <w:t xml:space="preserve"> postupně</w:t>
            </w:r>
            <w:r w:rsidR="00550725" w:rsidRPr="004F7A66">
              <w:t xml:space="preserve"> snižovaly (97,4 %, 96,9</w:t>
            </w:r>
            <w:r w:rsidR="00C84B5E" w:rsidRPr="004F7A66">
              <w:t xml:space="preserve"> %, 95,6 %). </w:t>
            </w:r>
            <w:r w:rsidR="002546E3" w:rsidRPr="004F7A66">
              <w:t>Ukazovalo se</w:t>
            </w:r>
            <w:r w:rsidR="00A87635" w:rsidRPr="004F7A66">
              <w:t xml:space="preserve">, že cenový vývoj výrobků s vyšší </w:t>
            </w:r>
            <w:r w:rsidR="00320673">
              <w:t>přidanou hodnotou,</w:t>
            </w:r>
            <w:r w:rsidR="00A87635" w:rsidRPr="004F7A66">
              <w:t xml:space="preserve"> které</w:t>
            </w:r>
            <w:r w:rsidR="002546E3" w:rsidRPr="004F7A66">
              <w:t xml:space="preserve"> jsou více zastoupeny na dovozu do </w:t>
            </w:r>
            <w:r w:rsidR="008F5C40" w:rsidRPr="004F7A66">
              <w:t>ČR</w:t>
            </w:r>
            <w:r w:rsidR="00320673">
              <w:t>,</w:t>
            </w:r>
            <w:r w:rsidR="00A87635" w:rsidRPr="004F7A66">
              <w:t xml:space="preserve"> byl příznivější než cenový vývoj produktů s nižší přidanou hodnotou, které jsou významné naopak na vývozu.</w:t>
            </w:r>
          </w:p>
        </w:tc>
      </w:tr>
    </w:tbl>
    <w:p w:rsidR="00E52393" w:rsidRDefault="00E52393" w:rsidP="00255343"/>
    <w:p w:rsidR="00E52393" w:rsidRPr="00E52393" w:rsidRDefault="00E52393" w:rsidP="00E52393"/>
    <w:p w:rsidR="00E52393" w:rsidRDefault="00E52393" w:rsidP="00E52393"/>
    <w:p w:rsidR="00E91889" w:rsidRPr="00E52393" w:rsidRDefault="00E91889" w:rsidP="00E52393"/>
    <w:sectPr w:rsidR="00E91889" w:rsidRPr="00E52393" w:rsidSect="0028442C">
      <w:headerReference w:type="even" r:id="rId58"/>
      <w:headerReference w:type="default" r:id="rId59"/>
      <w:footerReference w:type="even" r:id="rId60"/>
      <w:footerReference w:type="default" r:id="rId61"/>
      <w:pgSz w:w="11906" w:h="16838" w:code="9"/>
      <w:pgMar w:top="1134" w:right="1134" w:bottom="1418" w:left="1134" w:header="680" w:footer="680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2B7" w:rsidRDefault="00E022B7" w:rsidP="00BA4E17">
      <w:pPr>
        <w:spacing w:line="240" w:lineRule="auto"/>
      </w:pPr>
      <w:r>
        <w:separator/>
      </w:r>
    </w:p>
  </w:endnote>
  <w:endnote w:type="continuationSeparator" w:id="0">
    <w:p w:rsidR="00E022B7" w:rsidRDefault="00E022B7" w:rsidP="00BA4E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2DD" w:rsidRDefault="00F852DD" w:rsidP="00432B88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5660390</wp:posOffset>
          </wp:positionH>
          <wp:positionV relativeFrom="paragraph">
            <wp:posOffset>-52070</wp:posOffset>
          </wp:positionV>
          <wp:extent cx="466725" cy="219075"/>
          <wp:effectExtent l="0" t="0" r="9525" b="9525"/>
          <wp:wrapNone/>
          <wp:docPr id="28" name="obrázek 4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73CB5" w:rsidRPr="005A21E0">
      <w:rPr>
        <w:rFonts w:ascii="Arial" w:hAnsi="Arial" w:cs="Arial"/>
        <w:sz w:val="16"/>
        <w:szCs w:val="16"/>
      </w:rPr>
      <w:fldChar w:fldCharType="begin"/>
    </w:r>
    <w:r w:rsidRPr="005A21E0">
      <w:rPr>
        <w:rFonts w:ascii="Arial" w:hAnsi="Arial" w:cs="Arial"/>
        <w:sz w:val="16"/>
        <w:szCs w:val="16"/>
      </w:rPr>
      <w:instrText>PAGE   \* MERGEFORMAT</w:instrText>
    </w:r>
    <w:r w:rsidR="00D73CB5" w:rsidRPr="005A21E0">
      <w:rPr>
        <w:rFonts w:ascii="Arial" w:hAnsi="Arial" w:cs="Arial"/>
        <w:sz w:val="16"/>
        <w:szCs w:val="16"/>
      </w:rPr>
      <w:fldChar w:fldCharType="separate"/>
    </w:r>
    <w:r w:rsidR="005C2C30">
      <w:rPr>
        <w:rFonts w:ascii="Arial" w:hAnsi="Arial" w:cs="Arial"/>
        <w:noProof/>
        <w:sz w:val="16"/>
        <w:szCs w:val="16"/>
      </w:rPr>
      <w:t>32</w:t>
    </w:r>
    <w:r w:rsidR="00D73CB5" w:rsidRPr="005A21E0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  <w:t>2015</w:t>
    </w:r>
    <w:r>
      <w:tab/>
    </w: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2DD" w:rsidRDefault="00F852DD" w:rsidP="00432B8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90170</wp:posOffset>
          </wp:positionV>
          <wp:extent cx="495300" cy="266700"/>
          <wp:effectExtent l="0" t="0" r="0" b="0"/>
          <wp:wrapNone/>
          <wp:docPr id="29" name="obrázek 142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 w:rsidRPr="00DC5B3B">
      <w:t xml:space="preserve">                              </w:t>
    </w:r>
  </w:p>
  <w:p w:rsidR="00F852DD" w:rsidRPr="00223E00" w:rsidRDefault="00F852DD" w:rsidP="00432B8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262"/>
        <w:tab w:val="left" w:pos="9495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2015</w:t>
    </w:r>
    <w:r>
      <w:rPr>
        <w:rFonts w:ascii="Arial" w:hAnsi="Arial" w:cs="Arial"/>
        <w:sz w:val="16"/>
        <w:szCs w:val="16"/>
      </w:rPr>
      <w:tab/>
    </w:r>
    <w:r w:rsidR="00D73CB5" w:rsidRPr="00223E00">
      <w:rPr>
        <w:rFonts w:ascii="Arial" w:hAnsi="Arial" w:cs="Arial"/>
        <w:sz w:val="16"/>
        <w:szCs w:val="16"/>
      </w:rPr>
      <w:fldChar w:fldCharType="begin"/>
    </w:r>
    <w:r w:rsidRPr="00223E00">
      <w:rPr>
        <w:rFonts w:ascii="Arial" w:hAnsi="Arial" w:cs="Arial"/>
        <w:sz w:val="16"/>
        <w:szCs w:val="16"/>
      </w:rPr>
      <w:instrText xml:space="preserve"> PAGE   \* MERGEFORMAT </w:instrText>
    </w:r>
    <w:r w:rsidR="00D73CB5" w:rsidRPr="00223E00">
      <w:rPr>
        <w:rFonts w:ascii="Arial" w:hAnsi="Arial" w:cs="Arial"/>
        <w:sz w:val="16"/>
        <w:szCs w:val="16"/>
      </w:rPr>
      <w:fldChar w:fldCharType="separate"/>
    </w:r>
    <w:r w:rsidR="00A8113C">
      <w:rPr>
        <w:rFonts w:ascii="Arial" w:hAnsi="Arial" w:cs="Arial"/>
        <w:noProof/>
        <w:sz w:val="16"/>
        <w:szCs w:val="16"/>
      </w:rPr>
      <w:t>31</w:t>
    </w:r>
    <w:r w:rsidR="00D73CB5" w:rsidRPr="00223E00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2B7" w:rsidRDefault="00E022B7" w:rsidP="00BA4E17">
      <w:pPr>
        <w:spacing w:line="240" w:lineRule="auto"/>
      </w:pPr>
      <w:r>
        <w:separator/>
      </w:r>
    </w:p>
  </w:footnote>
  <w:footnote w:type="continuationSeparator" w:id="0">
    <w:p w:rsidR="00E022B7" w:rsidRDefault="00E022B7" w:rsidP="00BA4E17">
      <w:pPr>
        <w:spacing w:line="240" w:lineRule="auto"/>
      </w:pPr>
      <w:r>
        <w:continuationSeparator/>
      </w:r>
    </w:p>
  </w:footnote>
  <w:footnote w:id="1">
    <w:p w:rsidR="00237726" w:rsidRDefault="00237726" w:rsidP="00237726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237726">
        <w:rPr>
          <w:sz w:val="16"/>
          <w:szCs w:val="16"/>
        </w:rPr>
        <w:t xml:space="preserve">FISCHER, Jakub, SIXTA, Jaroslav, HRONOVÁ, Stanislava, HINDLS, Richard, VLTAVSKÁ, Kristýna. </w:t>
      </w:r>
      <w:r w:rsidRPr="00237726">
        <w:rPr>
          <w:i/>
          <w:sz w:val="16"/>
          <w:szCs w:val="16"/>
        </w:rPr>
        <w:t>Odhady zdrojů a užití hrubého domácího produktu ČR pro roky 1970-1989 v metodice ESA 1995</w:t>
      </w:r>
      <w:r w:rsidRPr="00237726">
        <w:rPr>
          <w:sz w:val="16"/>
          <w:szCs w:val="16"/>
        </w:rPr>
        <w:t xml:space="preserve">. Politická ekonomie, 2013, </w:t>
      </w:r>
      <w:proofErr w:type="spellStart"/>
      <w:r w:rsidRPr="00237726">
        <w:rPr>
          <w:sz w:val="16"/>
          <w:szCs w:val="16"/>
        </w:rPr>
        <w:t>roč</w:t>
      </w:r>
      <w:proofErr w:type="spellEnd"/>
      <w:r w:rsidRPr="00237726">
        <w:rPr>
          <w:sz w:val="16"/>
          <w:szCs w:val="16"/>
        </w:rPr>
        <w:t>. 61, č. 1, s. 3–23. ISSN 0032-3233.</w:t>
      </w:r>
    </w:p>
  </w:footnote>
  <w:footnote w:id="2">
    <w:p w:rsidR="00237726" w:rsidRDefault="00237726" w:rsidP="00237726">
      <w:pPr>
        <w:pStyle w:val="Textpoznpodarou"/>
        <w:jc w:val="both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237726">
        <w:rPr>
          <w:sz w:val="16"/>
          <w:szCs w:val="16"/>
        </w:rPr>
        <w:t xml:space="preserve">DEPARTMENT OF FINANCE. </w:t>
      </w:r>
      <w:proofErr w:type="spellStart"/>
      <w:r w:rsidRPr="00237726">
        <w:rPr>
          <w:i/>
          <w:sz w:val="16"/>
          <w:szCs w:val="16"/>
        </w:rPr>
        <w:t>Economic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Impact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of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the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Foreign</w:t>
      </w:r>
      <w:proofErr w:type="spellEnd"/>
      <w:r w:rsidRPr="00237726">
        <w:rPr>
          <w:i/>
          <w:sz w:val="16"/>
          <w:szCs w:val="16"/>
        </w:rPr>
        <w:t>-</w:t>
      </w:r>
      <w:proofErr w:type="spellStart"/>
      <w:r w:rsidRPr="00237726">
        <w:rPr>
          <w:i/>
          <w:sz w:val="16"/>
          <w:szCs w:val="16"/>
        </w:rPr>
        <w:t>Owned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Sector</w:t>
      </w:r>
      <w:proofErr w:type="spellEnd"/>
      <w:r w:rsidRPr="00237726">
        <w:rPr>
          <w:i/>
          <w:sz w:val="16"/>
          <w:szCs w:val="16"/>
        </w:rPr>
        <w:t xml:space="preserve"> in </w:t>
      </w:r>
      <w:proofErr w:type="spellStart"/>
      <w:r w:rsidRPr="00237726">
        <w:rPr>
          <w:i/>
          <w:sz w:val="16"/>
          <w:szCs w:val="16"/>
        </w:rPr>
        <w:t>Ireland</w:t>
      </w:r>
      <w:proofErr w:type="spellEnd"/>
      <w:r w:rsidRPr="00237726">
        <w:rPr>
          <w:i/>
          <w:sz w:val="16"/>
          <w:szCs w:val="16"/>
        </w:rPr>
        <w:t xml:space="preserve"> (Part </w:t>
      </w:r>
      <w:proofErr w:type="spellStart"/>
      <w:r w:rsidRPr="00237726">
        <w:rPr>
          <w:i/>
          <w:sz w:val="16"/>
          <w:szCs w:val="16"/>
        </w:rPr>
        <w:t>of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the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Economic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Impact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Assessment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of</w:t>
      </w:r>
      <w:proofErr w:type="spellEnd"/>
      <w:r w:rsidRPr="00237726">
        <w:rPr>
          <w:i/>
          <w:sz w:val="16"/>
          <w:szCs w:val="16"/>
        </w:rPr>
        <w:t xml:space="preserve"> </w:t>
      </w:r>
      <w:proofErr w:type="spellStart"/>
      <w:r w:rsidRPr="00237726">
        <w:rPr>
          <w:i/>
          <w:sz w:val="16"/>
          <w:szCs w:val="16"/>
        </w:rPr>
        <w:t>Ireland</w:t>
      </w:r>
      <w:proofErr w:type="spellEnd"/>
      <w:r w:rsidRPr="00237726">
        <w:rPr>
          <w:i/>
          <w:sz w:val="16"/>
          <w:szCs w:val="16"/>
        </w:rPr>
        <w:t xml:space="preserve">´s </w:t>
      </w:r>
      <w:proofErr w:type="spellStart"/>
      <w:r w:rsidRPr="00237726">
        <w:rPr>
          <w:i/>
          <w:sz w:val="16"/>
          <w:szCs w:val="16"/>
        </w:rPr>
        <w:t>Corporation</w:t>
      </w:r>
      <w:proofErr w:type="spellEnd"/>
      <w:r w:rsidRPr="00237726">
        <w:rPr>
          <w:i/>
          <w:sz w:val="16"/>
          <w:szCs w:val="16"/>
        </w:rPr>
        <w:t xml:space="preserve"> Tax </w:t>
      </w:r>
      <w:proofErr w:type="spellStart"/>
      <w:r w:rsidRPr="00237726">
        <w:rPr>
          <w:i/>
          <w:sz w:val="16"/>
          <w:szCs w:val="16"/>
        </w:rPr>
        <w:t>Policy</w:t>
      </w:r>
      <w:proofErr w:type="spellEnd"/>
      <w:r w:rsidRPr="00237726">
        <w:rPr>
          <w:i/>
          <w:sz w:val="16"/>
          <w:szCs w:val="16"/>
        </w:rPr>
        <w:t>)</w:t>
      </w:r>
      <w:r w:rsidRPr="00237726">
        <w:rPr>
          <w:sz w:val="16"/>
          <w:szCs w:val="16"/>
        </w:rPr>
        <w:t xml:space="preserve">. 2014. Dostupné </w:t>
      </w:r>
      <w:proofErr w:type="gramStart"/>
      <w:r w:rsidRPr="00237726">
        <w:rPr>
          <w:sz w:val="16"/>
          <w:szCs w:val="16"/>
        </w:rPr>
        <w:t>na</w:t>
      </w:r>
      <w:proofErr w:type="gramEnd"/>
      <w:r w:rsidRPr="00237726">
        <w:rPr>
          <w:sz w:val="16"/>
          <w:szCs w:val="16"/>
        </w:rPr>
        <w:t>:</w:t>
      </w:r>
    </w:p>
    <w:p w:rsidR="00237726" w:rsidRPr="00222FAE" w:rsidRDefault="00222FAE" w:rsidP="00237726">
      <w:pPr>
        <w:pStyle w:val="Textpoznpodarou"/>
        <w:jc w:val="both"/>
        <w:rPr>
          <w:sz w:val="16"/>
          <w:szCs w:val="16"/>
        </w:rPr>
      </w:pPr>
      <w:hyperlink r:id="rId1" w:history="1">
        <w:r w:rsidRPr="00222FAE">
          <w:rPr>
            <w:sz w:val="16"/>
            <w:szCs w:val="16"/>
          </w:rPr>
          <w:t>http://www.budget.gov.ie/Budgets/2015/Documents/Economic%20Impact%20of%20the%20FDI%20</w:t>
        </w:r>
      </w:hyperlink>
      <w:r w:rsidR="00237726" w:rsidRPr="00222FAE">
        <w:rPr>
          <w:sz w:val="16"/>
          <w:szCs w:val="16"/>
        </w:rPr>
        <w:t>sector.pdf</w:t>
      </w:r>
    </w:p>
  </w:footnote>
  <w:footnote w:id="3">
    <w:p w:rsidR="00F852DD" w:rsidRDefault="00F852DD" w:rsidP="00D50A07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D50A07">
        <w:rPr>
          <w:sz w:val="16"/>
          <w:szCs w:val="16"/>
        </w:rPr>
        <w:t>Jde o formulační zjednodušení, některé prvotní důchody totiž nemusí zakládat skutečné toky mezi ekonomikou a zahraničím. Týká se to především reinvestovaných zisků z</w:t>
      </w:r>
      <w:r>
        <w:rPr>
          <w:sz w:val="16"/>
          <w:szCs w:val="16"/>
        </w:rPr>
        <w:t> přímých zahraničních investic</w:t>
      </w:r>
      <w:r w:rsidRPr="00D50A07">
        <w:rPr>
          <w:sz w:val="16"/>
          <w:szCs w:val="16"/>
        </w:rPr>
        <w:t>, které fyzicky zůstávají v cílové ekonomice.</w:t>
      </w:r>
    </w:p>
  </w:footnote>
  <w:footnote w:id="4">
    <w:p w:rsidR="00F852DD" w:rsidRPr="000A43AA" w:rsidRDefault="00F852DD" w:rsidP="00CC26A2">
      <w:pPr>
        <w:pStyle w:val="Textpoznpodarou"/>
        <w:jc w:val="both"/>
      </w:pPr>
      <w:r w:rsidRPr="000A43AA">
        <w:rPr>
          <w:vertAlign w:val="superscript"/>
        </w:rPr>
        <w:footnoteRef/>
      </w:r>
      <w:r w:rsidRPr="000A43AA">
        <w:rPr>
          <w:vertAlign w:val="superscript"/>
        </w:rPr>
        <w:t xml:space="preserve"> </w:t>
      </w:r>
      <w:r w:rsidRPr="000A43AA">
        <w:rPr>
          <w:sz w:val="16"/>
          <w:szCs w:val="16"/>
        </w:rPr>
        <w:t xml:space="preserve">Jde o údaje v brutto vyjádření, tedy bez </w:t>
      </w:r>
      <w:r>
        <w:rPr>
          <w:sz w:val="16"/>
          <w:szCs w:val="16"/>
        </w:rPr>
        <w:t>započtení investic, které směřují</w:t>
      </w:r>
      <w:r w:rsidRPr="000A43AA">
        <w:rPr>
          <w:sz w:val="16"/>
          <w:szCs w:val="16"/>
        </w:rPr>
        <w:t xml:space="preserve"> od subjektu přímé investice zpět zahraničnímu investorovi.</w:t>
      </w:r>
    </w:p>
  </w:footnote>
  <w:footnote w:id="5">
    <w:p w:rsidR="00F852DD" w:rsidRDefault="00F852DD" w:rsidP="00CC26A2">
      <w:pPr>
        <w:pStyle w:val="Textpoznpodarou"/>
        <w:jc w:val="both"/>
      </w:pPr>
      <w:r w:rsidRPr="000A43AA">
        <w:rPr>
          <w:rStyle w:val="Znakapoznpodarou"/>
        </w:rPr>
        <w:footnoteRef/>
      </w:r>
      <w:r w:rsidRPr="000A43AA">
        <w:t xml:space="preserve"> </w:t>
      </w:r>
      <w:r>
        <w:rPr>
          <w:sz w:val="16"/>
          <w:szCs w:val="16"/>
        </w:rPr>
        <w:t>Údaje v netto vyjádření, tj.</w:t>
      </w:r>
      <w:r w:rsidRPr="000A43AA">
        <w:rPr>
          <w:sz w:val="16"/>
          <w:szCs w:val="16"/>
        </w:rPr>
        <w:t xml:space="preserve"> po </w:t>
      </w:r>
      <w:r>
        <w:rPr>
          <w:sz w:val="16"/>
          <w:szCs w:val="16"/>
        </w:rPr>
        <w:t>započtení investic, které směřují</w:t>
      </w:r>
      <w:r w:rsidRPr="000A43AA">
        <w:rPr>
          <w:sz w:val="16"/>
          <w:szCs w:val="16"/>
        </w:rPr>
        <w:t xml:space="preserve"> od subjektu přímé investice zpět zahraničnímu investorovi.</w:t>
      </w:r>
    </w:p>
  </w:footnote>
  <w:footnote w:id="6">
    <w:p w:rsidR="00CC26A2" w:rsidRPr="00CC26A2" w:rsidRDefault="00CC26A2" w:rsidP="00CC26A2">
      <w:pPr>
        <w:pStyle w:val="Textpoznpodarou"/>
        <w:jc w:val="both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CD3C05">
        <w:rPr>
          <w:sz w:val="16"/>
          <w:szCs w:val="16"/>
        </w:rPr>
        <w:t>ČR je ve vztahu</w:t>
      </w:r>
      <w:r>
        <w:rPr>
          <w:sz w:val="16"/>
          <w:szCs w:val="16"/>
        </w:rPr>
        <w:t xml:space="preserve"> k institucím EU čistým příjemcem prostředků, většina příjmů však nesouvisí s výkonem ekonomiky v daném roce a tudíž je zachycena až v rámci přerozdělení kapitálových transferů.</w:t>
      </w:r>
    </w:p>
  </w:footnote>
  <w:footnote w:id="7">
    <w:p w:rsidR="00F852DD" w:rsidRPr="009D22D9" w:rsidRDefault="00F852DD" w:rsidP="007963AC">
      <w:pPr>
        <w:pStyle w:val="Textpoznpodarou"/>
      </w:pPr>
      <w:r w:rsidRPr="009D22D9">
        <w:rPr>
          <w:rStyle w:val="Znakapoznpodarou"/>
        </w:rPr>
        <w:footnoteRef/>
      </w:r>
      <w:r w:rsidRPr="009D22D9">
        <w:t xml:space="preserve"> </w:t>
      </w:r>
      <w:r w:rsidRPr="009D22D9">
        <w:rPr>
          <w:sz w:val="16"/>
          <w:szCs w:val="16"/>
        </w:rPr>
        <w:t xml:space="preserve">Údaje používané v kapitole </w:t>
      </w:r>
      <w:proofErr w:type="gramStart"/>
      <w:r w:rsidRPr="009D22D9">
        <w:rPr>
          <w:sz w:val="16"/>
          <w:szCs w:val="16"/>
        </w:rPr>
        <w:t>1.1. jsou</w:t>
      </w:r>
      <w:proofErr w:type="gramEnd"/>
      <w:r w:rsidRPr="009D22D9">
        <w:rPr>
          <w:sz w:val="16"/>
          <w:szCs w:val="16"/>
        </w:rPr>
        <w:t xml:space="preserve"> v reálném vyjádření, pokud není uvedeno jinak.</w:t>
      </w:r>
    </w:p>
  </w:footnote>
  <w:footnote w:id="8">
    <w:p w:rsidR="00F852DD" w:rsidRPr="009D22D9" w:rsidRDefault="00F852DD">
      <w:pPr>
        <w:pStyle w:val="Textpoznpodarou"/>
        <w:rPr>
          <w:sz w:val="16"/>
          <w:szCs w:val="16"/>
        </w:rPr>
      </w:pPr>
      <w:r w:rsidRPr="009D22D9">
        <w:rPr>
          <w:rStyle w:val="Znakapoznpodarou"/>
        </w:rPr>
        <w:footnoteRef/>
      </w:r>
      <w:r w:rsidRPr="009D22D9">
        <w:t xml:space="preserve"> </w:t>
      </w:r>
      <w:r w:rsidRPr="009D22D9">
        <w:rPr>
          <w:sz w:val="16"/>
          <w:szCs w:val="16"/>
        </w:rPr>
        <w:t xml:space="preserve">V letech před rokem 1993 je českou ekonomikou míněna příslušná část tehdejšího hospodářství ČSSR, respektive ČSFR. </w:t>
      </w:r>
    </w:p>
  </w:footnote>
  <w:footnote w:id="9">
    <w:p w:rsidR="00F852DD" w:rsidRPr="00762CC3" w:rsidRDefault="00F852DD" w:rsidP="00762CC3">
      <w:pPr>
        <w:pStyle w:val="Textpoznpodarou"/>
        <w:jc w:val="both"/>
        <w:rPr>
          <w:rFonts w:cs="Arial"/>
          <w:sz w:val="16"/>
          <w:szCs w:val="16"/>
        </w:rPr>
      </w:pPr>
      <w:r w:rsidRPr="009D22D9">
        <w:rPr>
          <w:rStyle w:val="Znakapoznpodarou"/>
          <w:rFonts w:cs="Arial"/>
        </w:rPr>
        <w:footnoteRef/>
      </w:r>
      <w:r w:rsidRPr="009D22D9">
        <w:rPr>
          <w:rFonts w:cs="Arial"/>
        </w:rPr>
        <w:t xml:space="preserve"> </w:t>
      </w:r>
      <w:r w:rsidRPr="009D22D9">
        <w:rPr>
          <w:rFonts w:cs="Arial"/>
          <w:sz w:val="16"/>
          <w:szCs w:val="16"/>
        </w:rPr>
        <w:t xml:space="preserve">FISCHER, Jakub, SIXTA, Jaroslav, HRONOVÁ, Stanislava, HINDLS, Richard, VLTAVSKÁ, Kristýna. </w:t>
      </w:r>
      <w:r w:rsidRPr="00E275E4">
        <w:rPr>
          <w:rFonts w:cs="Arial"/>
          <w:i/>
          <w:sz w:val="16"/>
          <w:szCs w:val="16"/>
        </w:rPr>
        <w:t>Odhady zdrojů a užití hrubého domácího produktu ČR pro roky 1970-1989 v metodice ESA 1995</w:t>
      </w:r>
      <w:r w:rsidRPr="009D22D9">
        <w:rPr>
          <w:rFonts w:cs="Arial"/>
          <w:sz w:val="16"/>
          <w:szCs w:val="16"/>
        </w:rPr>
        <w:t xml:space="preserve">. Politická ekonomie, 2013, </w:t>
      </w:r>
      <w:proofErr w:type="spellStart"/>
      <w:r w:rsidRPr="009D22D9">
        <w:rPr>
          <w:rFonts w:cs="Arial"/>
          <w:sz w:val="16"/>
          <w:szCs w:val="16"/>
        </w:rPr>
        <w:t>roč</w:t>
      </w:r>
      <w:proofErr w:type="spellEnd"/>
      <w:r w:rsidRPr="009D22D9">
        <w:rPr>
          <w:rFonts w:cs="Arial"/>
          <w:sz w:val="16"/>
          <w:szCs w:val="16"/>
        </w:rPr>
        <w:t>. 61, č. 1, s. 3–23. ISSN 0032-3233.</w:t>
      </w:r>
    </w:p>
  </w:footnote>
  <w:footnote w:id="10">
    <w:p w:rsidR="00F852DD" w:rsidRPr="004F7A66" w:rsidRDefault="00F852DD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1.2. jsou</w:t>
      </w:r>
      <w:proofErr w:type="gramEnd"/>
      <w:r w:rsidRPr="004F7A66">
        <w:rPr>
          <w:sz w:val="16"/>
          <w:szCs w:val="16"/>
        </w:rPr>
        <w:t xml:space="preserve"> v reálném vyjádření, pokud není uvedeno jinak.</w:t>
      </w:r>
    </w:p>
  </w:footnote>
  <w:footnote w:id="11">
    <w:p w:rsidR="00F852DD" w:rsidRPr="004F7A66" w:rsidRDefault="00F852DD" w:rsidP="00931F71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2.1. jsou</w:t>
      </w:r>
      <w:proofErr w:type="gramEnd"/>
      <w:r w:rsidRPr="004F7A66">
        <w:rPr>
          <w:sz w:val="16"/>
          <w:szCs w:val="16"/>
        </w:rPr>
        <w:t xml:space="preserve"> v reálném vyjádření, pokud není uvedeno jinak.</w:t>
      </w:r>
    </w:p>
  </w:footnote>
  <w:footnote w:id="12">
    <w:p w:rsidR="00F852DD" w:rsidRPr="004F7A66" w:rsidRDefault="00F852DD" w:rsidP="002F3C37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2.2. jsou</w:t>
      </w:r>
      <w:proofErr w:type="gramEnd"/>
      <w:r w:rsidRPr="004F7A66">
        <w:rPr>
          <w:sz w:val="16"/>
          <w:szCs w:val="16"/>
        </w:rPr>
        <w:t xml:space="preserve"> v reálném vyjádření, pokud není uvedeno jinak.</w:t>
      </w:r>
    </w:p>
  </w:footnote>
  <w:footnote w:id="13">
    <w:p w:rsidR="00F852DD" w:rsidRPr="004F7A66" w:rsidRDefault="00F852DD" w:rsidP="0027526A">
      <w:pPr>
        <w:pStyle w:val="Textpoznpodarou"/>
        <w:jc w:val="both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>V tomto ohledu jde o zjednodušení, protože některé prvotní důchody nemusí zakládat skutečné toky mezi ekonomikou a zahraničím.</w:t>
      </w:r>
    </w:p>
  </w:footnote>
  <w:footnote w:id="14">
    <w:p w:rsidR="00F852DD" w:rsidRPr="0084219D" w:rsidRDefault="00F852DD" w:rsidP="007A11DF">
      <w:pPr>
        <w:pStyle w:val="Textpoznpodarou"/>
        <w:rPr>
          <w:color w:val="FF0000"/>
        </w:rPr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3.1. jsou</w:t>
      </w:r>
      <w:proofErr w:type="gramEnd"/>
      <w:r w:rsidRPr="004F7A66">
        <w:rPr>
          <w:sz w:val="16"/>
          <w:szCs w:val="16"/>
        </w:rPr>
        <w:t xml:space="preserve"> v běžných cenách, pokud není uvedeno jinak.</w:t>
      </w:r>
    </w:p>
  </w:footnote>
  <w:footnote w:id="15">
    <w:p w:rsidR="00F852DD" w:rsidRPr="004F7A66" w:rsidRDefault="00F852DD" w:rsidP="00A82E85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3.2. jsou</w:t>
      </w:r>
      <w:proofErr w:type="gramEnd"/>
      <w:r w:rsidRPr="004F7A66">
        <w:rPr>
          <w:sz w:val="16"/>
          <w:szCs w:val="16"/>
        </w:rPr>
        <w:t xml:space="preserve"> v běžných cenách, pokud není uvedeno jinak.</w:t>
      </w:r>
    </w:p>
  </w:footnote>
  <w:footnote w:id="16">
    <w:p w:rsidR="00F852DD" w:rsidRPr="00EA72B7" w:rsidRDefault="00F852DD" w:rsidP="00DC123A">
      <w:pPr>
        <w:pStyle w:val="Textpoznpodarou"/>
        <w:jc w:val="both"/>
        <w:rPr>
          <w:spacing w:val="-2"/>
        </w:rPr>
      </w:pPr>
      <w:r w:rsidRPr="004F7A66">
        <w:rPr>
          <w:rStyle w:val="Znakapoznpodarou"/>
          <w:spacing w:val="-2"/>
        </w:rPr>
        <w:footnoteRef/>
      </w:r>
      <w:r w:rsidRPr="004F7A66">
        <w:rPr>
          <w:spacing w:val="-2"/>
        </w:rPr>
        <w:t xml:space="preserve"> </w:t>
      </w:r>
      <w:r w:rsidRPr="004F7A66">
        <w:rPr>
          <w:spacing w:val="-2"/>
          <w:sz w:val="16"/>
          <w:szCs w:val="16"/>
        </w:rPr>
        <w:t>Náhrady zaměstnancům se skládají z čistých  mezd a platů a z odvedených sociálních příspěvků zaměstnavatelů, sociálních příspěvků zaměstnanců a daní. Zaměstnancům tedy náleží celé náhrady, sociální příspěvky zaměstnavatelů a zaměstnanců a také daně ale získávají jen formálně, protože je odvádí do místně příslušných veřejných rozpočtů v rámci přerozdělení běžnýc</w:t>
      </w:r>
      <w:r>
        <w:rPr>
          <w:spacing w:val="-2"/>
          <w:sz w:val="16"/>
          <w:szCs w:val="16"/>
        </w:rPr>
        <w:t>h transferů (více kapitola č.</w:t>
      </w:r>
      <w:r w:rsidRPr="004F7A66">
        <w:rPr>
          <w:spacing w:val="-2"/>
          <w:sz w:val="16"/>
          <w:szCs w:val="16"/>
        </w:rPr>
        <w:t xml:space="preserve"> 4.2.).</w:t>
      </w:r>
    </w:p>
  </w:footnote>
  <w:footnote w:id="17">
    <w:p w:rsidR="00F852DD" w:rsidRPr="004F7A66" w:rsidRDefault="00F852DD" w:rsidP="00FB3352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3.3. jsou</w:t>
      </w:r>
      <w:proofErr w:type="gramEnd"/>
      <w:r w:rsidRPr="004F7A66">
        <w:rPr>
          <w:sz w:val="16"/>
          <w:szCs w:val="16"/>
        </w:rPr>
        <w:t xml:space="preserve"> v běžných cenách, pokud není uvedeno jinak.</w:t>
      </w:r>
    </w:p>
  </w:footnote>
  <w:footnote w:id="18">
    <w:p w:rsidR="00F852DD" w:rsidRPr="004F7A66" w:rsidRDefault="00F852DD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>Vzhledem k malé velikosti české ekonomiky ani kompenzován</w:t>
      </w:r>
      <w:r>
        <w:rPr>
          <w:sz w:val="16"/>
          <w:szCs w:val="16"/>
        </w:rPr>
        <w:t>y</w:t>
      </w:r>
      <w:r w:rsidRPr="004F7A66">
        <w:rPr>
          <w:sz w:val="16"/>
          <w:szCs w:val="16"/>
        </w:rPr>
        <w:t xml:space="preserve"> být nemohl</w:t>
      </w:r>
      <w:r>
        <w:rPr>
          <w:sz w:val="16"/>
          <w:szCs w:val="16"/>
        </w:rPr>
        <w:t>y</w:t>
      </w:r>
      <w:r w:rsidRPr="004F7A66">
        <w:rPr>
          <w:sz w:val="16"/>
          <w:szCs w:val="16"/>
        </w:rPr>
        <w:t>.</w:t>
      </w:r>
    </w:p>
  </w:footnote>
  <w:footnote w:id="19">
    <w:p w:rsidR="00F852DD" w:rsidRPr="00644418" w:rsidRDefault="00F852DD" w:rsidP="00C404A3">
      <w:pPr>
        <w:pStyle w:val="Textpoznpodarou"/>
        <w:jc w:val="both"/>
        <w:rPr>
          <w:color w:val="FF0000"/>
        </w:rPr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>Reinvestované zisky z přímých zahraničních investic odpovídají té části zisků, kterou přímí zahraniční investoři ponechají v</w:t>
      </w:r>
      <w:r w:rsidR="00FB1D1D">
        <w:rPr>
          <w:sz w:val="16"/>
          <w:szCs w:val="16"/>
        </w:rPr>
        <w:t> </w:t>
      </w:r>
      <w:r w:rsidRPr="004F7A66">
        <w:rPr>
          <w:sz w:val="16"/>
          <w:szCs w:val="16"/>
        </w:rPr>
        <w:t>ČR</w:t>
      </w:r>
      <w:r w:rsidR="00FB1D1D">
        <w:rPr>
          <w:sz w:val="16"/>
          <w:szCs w:val="16"/>
        </w:rPr>
        <w:t>, zejména</w:t>
      </w:r>
      <w:r w:rsidRPr="004F7A66">
        <w:rPr>
          <w:sz w:val="16"/>
          <w:szCs w:val="16"/>
        </w:rPr>
        <w:t xml:space="preserve"> k dalšímu rozvoji (nebo té, kterou ponechají české společnosti v zahraničí). Přestože tak v případě reinvestovaných zisků nedochází k f</w:t>
      </w:r>
      <w:r>
        <w:rPr>
          <w:sz w:val="16"/>
          <w:szCs w:val="16"/>
        </w:rPr>
        <w:t>yzickému</w:t>
      </w:r>
      <w:r w:rsidRPr="004F7A66">
        <w:rPr>
          <w:sz w:val="16"/>
          <w:szCs w:val="16"/>
        </w:rPr>
        <w:t xml:space="preserve"> transferu prostředků za hranice ČR (do ČR), jde o prostředky, které náleží nerezidentům (rezidentům) a jsou tak započítávány do vydaných (přijatých) důchodů z vlastnictví a tedy i do vydaných (přijatých) prvotních důchodů.</w:t>
      </w:r>
    </w:p>
  </w:footnote>
  <w:footnote w:id="20">
    <w:p w:rsidR="00F852DD" w:rsidRPr="004F7A66" w:rsidRDefault="00F852DD" w:rsidP="00E32822">
      <w:pPr>
        <w:pStyle w:val="Textpoznpodarou"/>
        <w:jc w:val="both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>V rozdělovaných důchodech společností jsou obsaženy také prostředky, které pochází z investic nesplňujících předpoklad pro zařazení pod položku „přímá zahraniční investice“.</w:t>
      </w:r>
    </w:p>
  </w:footnote>
  <w:footnote w:id="21">
    <w:p w:rsidR="00F852DD" w:rsidRPr="004F7A66" w:rsidRDefault="00F852DD" w:rsidP="00CC5573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3.4. jsou</w:t>
      </w:r>
      <w:proofErr w:type="gramEnd"/>
      <w:r w:rsidRPr="004F7A66">
        <w:rPr>
          <w:sz w:val="16"/>
          <w:szCs w:val="16"/>
        </w:rPr>
        <w:t xml:space="preserve"> v běžných cenách, pokud není uvedeno jinak.</w:t>
      </w:r>
    </w:p>
  </w:footnote>
  <w:footnote w:id="22">
    <w:p w:rsidR="00F852DD" w:rsidRPr="004F7A66" w:rsidRDefault="00F852DD" w:rsidP="00343BEE">
      <w:pPr>
        <w:pStyle w:val="Textpoznpodarou"/>
        <w:jc w:val="both"/>
        <w:rPr>
          <w:rFonts w:cs="Arial"/>
          <w:sz w:val="16"/>
          <w:szCs w:val="16"/>
        </w:rPr>
      </w:pPr>
      <w:r w:rsidRPr="004F7A66">
        <w:rPr>
          <w:rStyle w:val="Znakapoznpodarou"/>
        </w:rPr>
        <w:footnoteRef/>
      </w:r>
      <w:r w:rsidRPr="004F7A66">
        <w:t xml:space="preserve"> </w:t>
      </w:r>
      <w:r>
        <w:rPr>
          <w:rFonts w:cs="Arial"/>
          <w:sz w:val="16"/>
          <w:szCs w:val="16"/>
        </w:rPr>
        <w:t>DEPARTMENT OF FINANCE</w:t>
      </w:r>
      <w:r w:rsidRPr="004F7A66">
        <w:rPr>
          <w:rFonts w:cs="Arial"/>
          <w:sz w:val="16"/>
          <w:szCs w:val="16"/>
        </w:rPr>
        <w:t xml:space="preserve">. </w:t>
      </w:r>
      <w:proofErr w:type="spellStart"/>
      <w:r w:rsidRPr="004F7A66">
        <w:rPr>
          <w:rFonts w:cs="Arial"/>
          <w:sz w:val="16"/>
          <w:szCs w:val="16"/>
        </w:rPr>
        <w:t>Economic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Impact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of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the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Foreign</w:t>
      </w:r>
      <w:proofErr w:type="spellEnd"/>
      <w:r w:rsidRPr="004F7A66">
        <w:rPr>
          <w:rFonts w:cs="Arial"/>
          <w:sz w:val="16"/>
          <w:szCs w:val="16"/>
        </w:rPr>
        <w:t>-</w:t>
      </w:r>
      <w:proofErr w:type="spellStart"/>
      <w:r w:rsidRPr="004F7A66">
        <w:rPr>
          <w:rFonts w:cs="Arial"/>
          <w:sz w:val="16"/>
          <w:szCs w:val="16"/>
        </w:rPr>
        <w:t>Owned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Sector</w:t>
      </w:r>
      <w:proofErr w:type="spellEnd"/>
      <w:r w:rsidRPr="004F7A66">
        <w:rPr>
          <w:rFonts w:cs="Arial"/>
          <w:sz w:val="16"/>
          <w:szCs w:val="16"/>
        </w:rPr>
        <w:t xml:space="preserve"> in </w:t>
      </w:r>
      <w:proofErr w:type="spellStart"/>
      <w:r w:rsidRPr="004F7A66">
        <w:rPr>
          <w:rFonts w:cs="Arial"/>
          <w:sz w:val="16"/>
          <w:szCs w:val="16"/>
        </w:rPr>
        <w:t>Ireland</w:t>
      </w:r>
      <w:proofErr w:type="spellEnd"/>
      <w:r w:rsidRPr="004F7A66">
        <w:rPr>
          <w:rFonts w:cs="Arial"/>
          <w:sz w:val="16"/>
          <w:szCs w:val="16"/>
        </w:rPr>
        <w:t xml:space="preserve"> (Part </w:t>
      </w:r>
      <w:proofErr w:type="spellStart"/>
      <w:r w:rsidRPr="004F7A66">
        <w:rPr>
          <w:rFonts w:cs="Arial"/>
          <w:sz w:val="16"/>
          <w:szCs w:val="16"/>
        </w:rPr>
        <w:t>of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the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Economic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Impact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Assessment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of</w:t>
      </w:r>
      <w:proofErr w:type="spellEnd"/>
      <w:r w:rsidRPr="004F7A66">
        <w:rPr>
          <w:rFonts w:cs="Arial"/>
          <w:sz w:val="16"/>
          <w:szCs w:val="16"/>
        </w:rPr>
        <w:t xml:space="preserve"> </w:t>
      </w:r>
      <w:proofErr w:type="spellStart"/>
      <w:r w:rsidRPr="004F7A66">
        <w:rPr>
          <w:rFonts w:cs="Arial"/>
          <w:sz w:val="16"/>
          <w:szCs w:val="16"/>
        </w:rPr>
        <w:t>Ireland</w:t>
      </w:r>
      <w:proofErr w:type="spellEnd"/>
      <w:r w:rsidRPr="004F7A66">
        <w:rPr>
          <w:rFonts w:cs="Arial"/>
          <w:sz w:val="16"/>
          <w:szCs w:val="16"/>
        </w:rPr>
        <w:t xml:space="preserve">´s </w:t>
      </w:r>
      <w:proofErr w:type="spellStart"/>
      <w:r w:rsidRPr="004F7A66">
        <w:rPr>
          <w:rFonts w:cs="Arial"/>
          <w:sz w:val="16"/>
          <w:szCs w:val="16"/>
        </w:rPr>
        <w:t>Corporation</w:t>
      </w:r>
      <w:proofErr w:type="spellEnd"/>
      <w:r w:rsidRPr="004F7A66">
        <w:rPr>
          <w:rFonts w:cs="Arial"/>
          <w:sz w:val="16"/>
          <w:szCs w:val="16"/>
        </w:rPr>
        <w:t xml:space="preserve"> Tax </w:t>
      </w:r>
      <w:proofErr w:type="spellStart"/>
      <w:r w:rsidRPr="004F7A66">
        <w:rPr>
          <w:rFonts w:cs="Arial"/>
          <w:sz w:val="16"/>
          <w:szCs w:val="16"/>
        </w:rPr>
        <w:t>Policy</w:t>
      </w:r>
      <w:proofErr w:type="spellEnd"/>
      <w:r>
        <w:rPr>
          <w:rFonts w:cs="Arial"/>
          <w:sz w:val="16"/>
          <w:szCs w:val="16"/>
        </w:rPr>
        <w:t>)</w:t>
      </w:r>
      <w:r w:rsidRPr="004F7A66">
        <w:rPr>
          <w:rFonts w:cs="Arial"/>
          <w:sz w:val="16"/>
          <w:szCs w:val="16"/>
        </w:rPr>
        <w:t xml:space="preserve">. 2014. Dostupné </w:t>
      </w:r>
      <w:proofErr w:type="gramStart"/>
      <w:r w:rsidRPr="004F7A66">
        <w:rPr>
          <w:rFonts w:cs="Arial"/>
          <w:sz w:val="16"/>
          <w:szCs w:val="16"/>
        </w:rPr>
        <w:t>na</w:t>
      </w:r>
      <w:proofErr w:type="gramEnd"/>
      <w:r w:rsidRPr="004F7A66">
        <w:rPr>
          <w:rFonts w:cs="Arial"/>
          <w:sz w:val="16"/>
          <w:szCs w:val="16"/>
        </w:rPr>
        <w:t>:</w:t>
      </w:r>
    </w:p>
    <w:p w:rsidR="00F852DD" w:rsidRPr="00BA6EF8" w:rsidRDefault="00D73CB5" w:rsidP="00343BEE">
      <w:pPr>
        <w:pStyle w:val="Textpoznpodarou"/>
        <w:jc w:val="both"/>
        <w:rPr>
          <w:sz w:val="16"/>
          <w:szCs w:val="16"/>
        </w:rPr>
      </w:pPr>
      <w:hyperlink r:id="rId2" w:history="1">
        <w:r w:rsidR="00F852DD" w:rsidRPr="00BA6EF8">
          <w:rPr>
            <w:rFonts w:cs="Arial"/>
            <w:sz w:val="16"/>
            <w:szCs w:val="16"/>
          </w:rPr>
          <w:t>http://www.budget.gov.ie/Budgets/2015/Documents/Economic%20Impact%20of%20the%20FDI%20sector.pdf</w:t>
        </w:r>
      </w:hyperlink>
    </w:p>
  </w:footnote>
  <w:footnote w:id="23">
    <w:p w:rsidR="00F852DD" w:rsidRPr="004F7A66" w:rsidRDefault="00F852DD" w:rsidP="009C6313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4.1. jsou</w:t>
      </w:r>
      <w:proofErr w:type="gramEnd"/>
      <w:r w:rsidRPr="004F7A66">
        <w:rPr>
          <w:sz w:val="16"/>
          <w:szCs w:val="16"/>
        </w:rPr>
        <w:t xml:space="preserve"> v běžných cenách, pokud není uvedeno jinak.</w:t>
      </w:r>
    </w:p>
  </w:footnote>
  <w:footnote w:id="24">
    <w:p w:rsidR="00F852DD" w:rsidRPr="004F7A66" w:rsidRDefault="00F852DD" w:rsidP="00D17512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4.2. jsou</w:t>
      </w:r>
      <w:proofErr w:type="gramEnd"/>
      <w:r w:rsidRPr="004F7A66">
        <w:rPr>
          <w:sz w:val="16"/>
          <w:szCs w:val="16"/>
        </w:rPr>
        <w:t xml:space="preserve"> v běžných cenách, pokud není uvedeno jinak.</w:t>
      </w:r>
    </w:p>
  </w:footnote>
  <w:footnote w:id="25">
    <w:p w:rsidR="00F852DD" w:rsidRDefault="00F852DD" w:rsidP="0024515F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CD3C05">
        <w:rPr>
          <w:sz w:val="16"/>
          <w:szCs w:val="16"/>
        </w:rPr>
        <w:t>ČR je ve vztahu</w:t>
      </w:r>
      <w:r>
        <w:rPr>
          <w:sz w:val="16"/>
          <w:szCs w:val="16"/>
        </w:rPr>
        <w:t xml:space="preserve"> k institucím EU čistým příjemcem prostředků, většina příjmů však nesouvisí s výkonem ekonomiky v daném roce a tudíž je zachycena až v rámci přerozdělení kapitálových transferů. V roce 2014 bylo saldo kapitálových transferů s nerezidenty kladné ve výši 71,9 mld. korun a reflektovalo především saldo kapitálových transferů s institucemi EU.</w:t>
      </w:r>
    </w:p>
  </w:footnote>
  <w:footnote w:id="26">
    <w:p w:rsidR="00F852DD" w:rsidRDefault="00F852D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6"/>
          <w:szCs w:val="16"/>
        </w:rPr>
        <w:t>N</w:t>
      </w:r>
      <w:r w:rsidRPr="00AB6AD2">
        <w:rPr>
          <w:sz w:val="16"/>
          <w:szCs w:val="16"/>
        </w:rPr>
        <w:t>áhradám zaměstnancům je věnována kapitola č. 3.2.</w:t>
      </w:r>
    </w:p>
  </w:footnote>
  <w:footnote w:id="27">
    <w:p w:rsidR="00F852DD" w:rsidRDefault="00F852DD" w:rsidP="0035143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35143A">
        <w:rPr>
          <w:sz w:val="16"/>
          <w:szCs w:val="16"/>
        </w:rPr>
        <w:t>Výsledek o nižší daňové zátěži v ČR může být do jisté míry zkresle</w:t>
      </w:r>
      <w:r>
        <w:rPr>
          <w:sz w:val="16"/>
          <w:szCs w:val="16"/>
        </w:rPr>
        <w:t>n</w:t>
      </w:r>
      <w:r w:rsidRPr="0035143A">
        <w:rPr>
          <w:sz w:val="16"/>
          <w:szCs w:val="16"/>
        </w:rPr>
        <w:t xml:space="preserve"> tím, že někteří </w:t>
      </w:r>
      <w:proofErr w:type="spellStart"/>
      <w:r w:rsidRPr="0035143A">
        <w:rPr>
          <w:sz w:val="16"/>
          <w:szCs w:val="16"/>
        </w:rPr>
        <w:t>nerezidenti</w:t>
      </w:r>
      <w:proofErr w:type="spellEnd"/>
      <w:r w:rsidRPr="0035143A">
        <w:rPr>
          <w:sz w:val="16"/>
          <w:szCs w:val="16"/>
        </w:rPr>
        <w:t xml:space="preserve"> v ČR pracují nelegálně.</w:t>
      </w:r>
    </w:p>
  </w:footnote>
  <w:footnote w:id="28">
    <w:p w:rsidR="00370C14" w:rsidRDefault="00370C1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70C14">
        <w:rPr>
          <w:sz w:val="16"/>
          <w:szCs w:val="16"/>
        </w:rPr>
        <w:t xml:space="preserve">Z ČR penzijní dávky </w:t>
      </w:r>
      <w:r w:rsidR="00A8113C">
        <w:rPr>
          <w:sz w:val="16"/>
          <w:szCs w:val="16"/>
        </w:rPr>
        <w:t xml:space="preserve">aktuálně </w:t>
      </w:r>
      <w:r w:rsidRPr="00370C14">
        <w:rPr>
          <w:sz w:val="16"/>
          <w:szCs w:val="16"/>
        </w:rPr>
        <w:t>směřují zejména na Slovensko, do Německa a do Polska.</w:t>
      </w:r>
    </w:p>
  </w:footnote>
  <w:footnote w:id="29">
    <w:p w:rsidR="00F852DD" w:rsidRPr="004F7A66" w:rsidRDefault="00F852DD" w:rsidP="00597C59">
      <w:pPr>
        <w:pStyle w:val="Textpoznpodarou"/>
      </w:pPr>
      <w:r w:rsidRPr="004F7A66">
        <w:rPr>
          <w:rStyle w:val="Znakapoznpodarou"/>
        </w:rPr>
        <w:footnoteRef/>
      </w:r>
      <w:r w:rsidRPr="004F7A66">
        <w:t xml:space="preserve"> </w:t>
      </w:r>
      <w:r w:rsidRPr="004F7A66">
        <w:rPr>
          <w:sz w:val="16"/>
          <w:szCs w:val="16"/>
        </w:rPr>
        <w:t xml:space="preserve">Údaje používané v kapitole </w:t>
      </w:r>
      <w:proofErr w:type="gramStart"/>
      <w:r w:rsidRPr="004F7A66">
        <w:rPr>
          <w:sz w:val="16"/>
          <w:szCs w:val="16"/>
        </w:rPr>
        <w:t>5.1. jsou</w:t>
      </w:r>
      <w:proofErr w:type="gramEnd"/>
      <w:r w:rsidRPr="004F7A66">
        <w:rPr>
          <w:sz w:val="16"/>
          <w:szCs w:val="16"/>
        </w:rPr>
        <w:t xml:space="preserve"> v běžných cenách, pokud není uvedeno jinak.</w:t>
      </w:r>
    </w:p>
  </w:footnote>
  <w:footnote w:id="30">
    <w:p w:rsidR="00F852DD" w:rsidRDefault="00F852D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D7F9E">
        <w:rPr>
          <w:sz w:val="16"/>
          <w:szCs w:val="16"/>
        </w:rPr>
        <w:t xml:space="preserve">Z hlediska klasifikace SITC, tj. Standard </w:t>
      </w:r>
      <w:proofErr w:type="spellStart"/>
      <w:r w:rsidRPr="004D7F9E">
        <w:rPr>
          <w:sz w:val="16"/>
          <w:szCs w:val="16"/>
        </w:rPr>
        <w:t>International</w:t>
      </w:r>
      <w:proofErr w:type="spellEnd"/>
      <w:r w:rsidRPr="004D7F9E">
        <w:rPr>
          <w:sz w:val="16"/>
          <w:szCs w:val="16"/>
        </w:rPr>
        <w:t xml:space="preserve"> </w:t>
      </w:r>
      <w:proofErr w:type="spellStart"/>
      <w:r w:rsidRPr="004D7F9E">
        <w:rPr>
          <w:sz w:val="16"/>
          <w:szCs w:val="16"/>
        </w:rPr>
        <w:t>Trade</w:t>
      </w:r>
      <w:proofErr w:type="spellEnd"/>
      <w:r w:rsidRPr="004D7F9E">
        <w:rPr>
          <w:sz w:val="16"/>
          <w:szCs w:val="16"/>
        </w:rPr>
        <w:t xml:space="preserve"> </w:t>
      </w:r>
      <w:proofErr w:type="spellStart"/>
      <w:r w:rsidRPr="004D7F9E">
        <w:rPr>
          <w:sz w:val="16"/>
          <w:szCs w:val="16"/>
        </w:rPr>
        <w:t>Classification</w:t>
      </w:r>
      <w:proofErr w:type="spellEnd"/>
      <w:r w:rsidRPr="004D7F9E">
        <w:rPr>
          <w:sz w:val="16"/>
          <w:szCs w:val="16"/>
        </w:rPr>
        <w:t>.</w:t>
      </w:r>
    </w:p>
  </w:footnote>
  <w:footnote w:id="31">
    <w:p w:rsidR="00F852DD" w:rsidRDefault="00F852D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F3284">
        <w:rPr>
          <w:sz w:val="16"/>
          <w:szCs w:val="16"/>
        </w:rPr>
        <w:t>Cena ropy Brent se zvýšila ze 17 amerických dolarů za barel v roce 1995 na 99 dolarů v roce 2014.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2DD" w:rsidRPr="00D97985" w:rsidRDefault="00F852DD" w:rsidP="00D97985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szCs w:val="16"/>
      </w:rPr>
    </w:pPr>
    <w:r>
      <w:rPr>
        <w:rFonts w:ascii="Arial" w:hAnsi="Arial" w:cs="Arial"/>
        <w:sz w:val="16"/>
        <w:szCs w:val="16"/>
      </w:rPr>
      <w:t>Hodnocení výkonnosti ekonomiky České republiky v širším kontextu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2DD" w:rsidRPr="00DC5B3B" w:rsidRDefault="00F852DD" w:rsidP="00432B88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Hodnocení výkonnosti ekonomiky České republiky v širším kontextu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217C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">
    <w:nsid w:val="1E5E3AA8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343F041A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>
    <w:nsid w:val="37057DEB"/>
    <w:multiLevelType w:val="hybridMultilevel"/>
    <w:tmpl w:val="622E0F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8100B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5">
    <w:nsid w:val="465B4E67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>
    <w:nsid w:val="4EB24CFA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7">
    <w:nsid w:val="56B51CDB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>
    <w:nsid w:val="56B652AE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9">
    <w:nsid w:val="58A458F7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>
    <w:nsid w:val="5D4D0FE2"/>
    <w:multiLevelType w:val="hybridMultilevel"/>
    <w:tmpl w:val="03541CA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95087C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2">
    <w:nsid w:val="63306B51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3">
    <w:nsid w:val="696F0669"/>
    <w:multiLevelType w:val="hybridMultilevel"/>
    <w:tmpl w:val="6B980916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C246295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5">
    <w:nsid w:val="7299397C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>
    <w:nsid w:val="7338708F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7">
    <w:nsid w:val="73945730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8">
    <w:nsid w:val="74995201"/>
    <w:multiLevelType w:val="multilevel"/>
    <w:tmpl w:val="6004F5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Nadpis3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9">
    <w:nsid w:val="7C550A0F"/>
    <w:multiLevelType w:val="hybridMultilevel"/>
    <w:tmpl w:val="A6E66A4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7C925109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1">
    <w:nsid w:val="7F1F0EA7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2">
    <w:nsid w:val="7F9E2B83"/>
    <w:multiLevelType w:val="multilevel"/>
    <w:tmpl w:val="EDEAB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10"/>
  </w:num>
  <w:num w:numId="2">
    <w:abstractNumId w:val="18"/>
  </w:num>
  <w:num w:numId="3">
    <w:abstractNumId w:val="11"/>
  </w:num>
  <w:num w:numId="4">
    <w:abstractNumId w:val="4"/>
  </w:num>
  <w:num w:numId="5">
    <w:abstractNumId w:val="17"/>
  </w:num>
  <w:num w:numId="6">
    <w:abstractNumId w:val="7"/>
  </w:num>
  <w:num w:numId="7">
    <w:abstractNumId w:val="14"/>
  </w:num>
  <w:num w:numId="8">
    <w:abstractNumId w:val="12"/>
  </w:num>
  <w:num w:numId="9">
    <w:abstractNumId w:val="1"/>
  </w:num>
  <w:num w:numId="10">
    <w:abstractNumId w:val="5"/>
  </w:num>
  <w:num w:numId="11">
    <w:abstractNumId w:val="20"/>
  </w:num>
  <w:num w:numId="12">
    <w:abstractNumId w:val="21"/>
  </w:num>
  <w:num w:numId="13">
    <w:abstractNumId w:val="0"/>
  </w:num>
  <w:num w:numId="14">
    <w:abstractNumId w:val="2"/>
  </w:num>
  <w:num w:numId="15">
    <w:abstractNumId w:val="6"/>
  </w:num>
  <w:num w:numId="16">
    <w:abstractNumId w:val="22"/>
  </w:num>
  <w:num w:numId="17">
    <w:abstractNumId w:val="16"/>
  </w:num>
  <w:num w:numId="18">
    <w:abstractNumId w:val="8"/>
  </w:num>
  <w:num w:numId="19">
    <w:abstractNumId w:val="9"/>
  </w:num>
  <w:num w:numId="20">
    <w:abstractNumId w:val="15"/>
  </w:num>
  <w:num w:numId="21">
    <w:abstractNumId w:val="13"/>
  </w:num>
  <w:num w:numId="22">
    <w:abstractNumId w:val="19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466946"/>
  </w:hdrShapeDefaults>
  <w:footnotePr>
    <w:footnote w:id="-1"/>
    <w:footnote w:id="0"/>
  </w:footnotePr>
  <w:endnotePr>
    <w:endnote w:id="-1"/>
    <w:endnote w:id="0"/>
  </w:endnotePr>
  <w:compat/>
  <w:rsids>
    <w:rsidRoot w:val="00BA4E17"/>
    <w:rsid w:val="000021E3"/>
    <w:rsid w:val="000024FE"/>
    <w:rsid w:val="0000498D"/>
    <w:rsid w:val="00004EA1"/>
    <w:rsid w:val="00006322"/>
    <w:rsid w:val="00006C78"/>
    <w:rsid w:val="0001032E"/>
    <w:rsid w:val="00010F2C"/>
    <w:rsid w:val="000112C3"/>
    <w:rsid w:val="00012A3C"/>
    <w:rsid w:val="00012FE4"/>
    <w:rsid w:val="0001371A"/>
    <w:rsid w:val="00016CE7"/>
    <w:rsid w:val="00017E85"/>
    <w:rsid w:val="00020F01"/>
    <w:rsid w:val="0002195D"/>
    <w:rsid w:val="00022C0F"/>
    <w:rsid w:val="00022F95"/>
    <w:rsid w:val="00023288"/>
    <w:rsid w:val="00024B3D"/>
    <w:rsid w:val="00024C25"/>
    <w:rsid w:val="00025674"/>
    <w:rsid w:val="00026A02"/>
    <w:rsid w:val="00026B7C"/>
    <w:rsid w:val="00026D91"/>
    <w:rsid w:val="0002715E"/>
    <w:rsid w:val="00027746"/>
    <w:rsid w:val="00032F7E"/>
    <w:rsid w:val="000339DC"/>
    <w:rsid w:val="00033C42"/>
    <w:rsid w:val="0003423E"/>
    <w:rsid w:val="00034B95"/>
    <w:rsid w:val="00035903"/>
    <w:rsid w:val="00040B3C"/>
    <w:rsid w:val="000412EE"/>
    <w:rsid w:val="00042DD5"/>
    <w:rsid w:val="00043526"/>
    <w:rsid w:val="00044987"/>
    <w:rsid w:val="000453DC"/>
    <w:rsid w:val="00045E4E"/>
    <w:rsid w:val="00046BBD"/>
    <w:rsid w:val="0005214C"/>
    <w:rsid w:val="000522A2"/>
    <w:rsid w:val="000562AC"/>
    <w:rsid w:val="00060019"/>
    <w:rsid w:val="00061556"/>
    <w:rsid w:val="00062AFB"/>
    <w:rsid w:val="00063714"/>
    <w:rsid w:val="000659B1"/>
    <w:rsid w:val="00065F3C"/>
    <w:rsid w:val="0006614E"/>
    <w:rsid w:val="00066282"/>
    <w:rsid w:val="000664CD"/>
    <w:rsid w:val="000669D9"/>
    <w:rsid w:val="00067940"/>
    <w:rsid w:val="000704A2"/>
    <w:rsid w:val="000704B8"/>
    <w:rsid w:val="00070B44"/>
    <w:rsid w:val="000710E1"/>
    <w:rsid w:val="000713B0"/>
    <w:rsid w:val="0007334E"/>
    <w:rsid w:val="00073C8C"/>
    <w:rsid w:val="00073D8E"/>
    <w:rsid w:val="0007400A"/>
    <w:rsid w:val="00074D20"/>
    <w:rsid w:val="00075615"/>
    <w:rsid w:val="00076DDC"/>
    <w:rsid w:val="0007715A"/>
    <w:rsid w:val="00080EAB"/>
    <w:rsid w:val="00080EC7"/>
    <w:rsid w:val="00081246"/>
    <w:rsid w:val="00081CCC"/>
    <w:rsid w:val="0008276D"/>
    <w:rsid w:val="00083641"/>
    <w:rsid w:val="00083BCA"/>
    <w:rsid w:val="00084B6D"/>
    <w:rsid w:val="00084BD5"/>
    <w:rsid w:val="00085988"/>
    <w:rsid w:val="000860CA"/>
    <w:rsid w:val="000867AA"/>
    <w:rsid w:val="00090C32"/>
    <w:rsid w:val="000910C6"/>
    <w:rsid w:val="00094408"/>
    <w:rsid w:val="000A1AEA"/>
    <w:rsid w:val="000A20DE"/>
    <w:rsid w:val="000A2325"/>
    <w:rsid w:val="000A2512"/>
    <w:rsid w:val="000A288A"/>
    <w:rsid w:val="000A3337"/>
    <w:rsid w:val="000A3D46"/>
    <w:rsid w:val="000A41A6"/>
    <w:rsid w:val="000A43AA"/>
    <w:rsid w:val="000A5514"/>
    <w:rsid w:val="000B0081"/>
    <w:rsid w:val="000B1432"/>
    <w:rsid w:val="000B1886"/>
    <w:rsid w:val="000B1F92"/>
    <w:rsid w:val="000B7853"/>
    <w:rsid w:val="000C1910"/>
    <w:rsid w:val="000C25FD"/>
    <w:rsid w:val="000C2605"/>
    <w:rsid w:val="000C4902"/>
    <w:rsid w:val="000C5185"/>
    <w:rsid w:val="000C7B0A"/>
    <w:rsid w:val="000D05C4"/>
    <w:rsid w:val="000D24DE"/>
    <w:rsid w:val="000D290E"/>
    <w:rsid w:val="000D2D24"/>
    <w:rsid w:val="000D38B0"/>
    <w:rsid w:val="000D3C9D"/>
    <w:rsid w:val="000D4AE7"/>
    <w:rsid w:val="000D4F0E"/>
    <w:rsid w:val="000D4F11"/>
    <w:rsid w:val="000D53B9"/>
    <w:rsid w:val="000D675E"/>
    <w:rsid w:val="000E0B3D"/>
    <w:rsid w:val="000E12D1"/>
    <w:rsid w:val="000E2418"/>
    <w:rsid w:val="000E2E07"/>
    <w:rsid w:val="000E31F9"/>
    <w:rsid w:val="000E3DA2"/>
    <w:rsid w:val="000E5E55"/>
    <w:rsid w:val="000E6B86"/>
    <w:rsid w:val="000E7062"/>
    <w:rsid w:val="000F0219"/>
    <w:rsid w:val="000F0C5F"/>
    <w:rsid w:val="000F0DAE"/>
    <w:rsid w:val="000F3D8C"/>
    <w:rsid w:val="000F5567"/>
    <w:rsid w:val="000F5815"/>
    <w:rsid w:val="000F674A"/>
    <w:rsid w:val="000F6AFA"/>
    <w:rsid w:val="000F6BA9"/>
    <w:rsid w:val="000F6FB5"/>
    <w:rsid w:val="001006DA"/>
    <w:rsid w:val="00101689"/>
    <w:rsid w:val="00101E84"/>
    <w:rsid w:val="0010330B"/>
    <w:rsid w:val="00105BDF"/>
    <w:rsid w:val="00106F67"/>
    <w:rsid w:val="00107ABB"/>
    <w:rsid w:val="0011305E"/>
    <w:rsid w:val="00115188"/>
    <w:rsid w:val="00115B40"/>
    <w:rsid w:val="00115BCF"/>
    <w:rsid w:val="00116AA7"/>
    <w:rsid w:val="0012227B"/>
    <w:rsid w:val="00122952"/>
    <w:rsid w:val="00123F72"/>
    <w:rsid w:val="00124745"/>
    <w:rsid w:val="00124CF6"/>
    <w:rsid w:val="00124FDD"/>
    <w:rsid w:val="00125853"/>
    <w:rsid w:val="0012640B"/>
    <w:rsid w:val="00127A56"/>
    <w:rsid w:val="00127B13"/>
    <w:rsid w:val="0013059C"/>
    <w:rsid w:val="00130FF8"/>
    <w:rsid w:val="00131BEB"/>
    <w:rsid w:val="00132DB4"/>
    <w:rsid w:val="001350B2"/>
    <w:rsid w:val="00135A97"/>
    <w:rsid w:val="00136F0A"/>
    <w:rsid w:val="001378B4"/>
    <w:rsid w:val="001416A8"/>
    <w:rsid w:val="00142593"/>
    <w:rsid w:val="00142D80"/>
    <w:rsid w:val="001433B7"/>
    <w:rsid w:val="00145396"/>
    <w:rsid w:val="001470A5"/>
    <w:rsid w:val="0014747A"/>
    <w:rsid w:val="0014771B"/>
    <w:rsid w:val="00151538"/>
    <w:rsid w:val="00151C8E"/>
    <w:rsid w:val="00151EAF"/>
    <w:rsid w:val="00152290"/>
    <w:rsid w:val="00152569"/>
    <w:rsid w:val="00152724"/>
    <w:rsid w:val="001547AB"/>
    <w:rsid w:val="00154CFC"/>
    <w:rsid w:val="0015537A"/>
    <w:rsid w:val="00155A49"/>
    <w:rsid w:val="00155DE7"/>
    <w:rsid w:val="00160D65"/>
    <w:rsid w:val="001632D1"/>
    <w:rsid w:val="001638B3"/>
    <w:rsid w:val="00163D05"/>
    <w:rsid w:val="00167AA1"/>
    <w:rsid w:val="0017021E"/>
    <w:rsid w:val="00170920"/>
    <w:rsid w:val="00171E67"/>
    <w:rsid w:val="0017308D"/>
    <w:rsid w:val="00173407"/>
    <w:rsid w:val="0017384F"/>
    <w:rsid w:val="001738DE"/>
    <w:rsid w:val="00173C02"/>
    <w:rsid w:val="00173F12"/>
    <w:rsid w:val="0017483A"/>
    <w:rsid w:val="00174D31"/>
    <w:rsid w:val="00174D69"/>
    <w:rsid w:val="00175215"/>
    <w:rsid w:val="001760E5"/>
    <w:rsid w:val="00180851"/>
    <w:rsid w:val="00181E0A"/>
    <w:rsid w:val="0018450B"/>
    <w:rsid w:val="00184831"/>
    <w:rsid w:val="00185638"/>
    <w:rsid w:val="001874ED"/>
    <w:rsid w:val="00187FBD"/>
    <w:rsid w:val="00191151"/>
    <w:rsid w:val="00191421"/>
    <w:rsid w:val="00193FBE"/>
    <w:rsid w:val="00195C75"/>
    <w:rsid w:val="0019607E"/>
    <w:rsid w:val="00196D3F"/>
    <w:rsid w:val="001A1AD8"/>
    <w:rsid w:val="001A1EE0"/>
    <w:rsid w:val="001A208C"/>
    <w:rsid w:val="001A21D3"/>
    <w:rsid w:val="001A4D53"/>
    <w:rsid w:val="001A5656"/>
    <w:rsid w:val="001A6F4F"/>
    <w:rsid w:val="001A7550"/>
    <w:rsid w:val="001B128C"/>
    <w:rsid w:val="001B23F5"/>
    <w:rsid w:val="001B25A3"/>
    <w:rsid w:val="001B33CC"/>
    <w:rsid w:val="001B3F37"/>
    <w:rsid w:val="001B58B7"/>
    <w:rsid w:val="001B636E"/>
    <w:rsid w:val="001B72CE"/>
    <w:rsid w:val="001C0AB2"/>
    <w:rsid w:val="001C1B89"/>
    <w:rsid w:val="001C1F79"/>
    <w:rsid w:val="001C29C9"/>
    <w:rsid w:val="001C715F"/>
    <w:rsid w:val="001D0BF6"/>
    <w:rsid w:val="001D20FC"/>
    <w:rsid w:val="001D301D"/>
    <w:rsid w:val="001D35AD"/>
    <w:rsid w:val="001D44B2"/>
    <w:rsid w:val="001D44C7"/>
    <w:rsid w:val="001D5495"/>
    <w:rsid w:val="001D7B90"/>
    <w:rsid w:val="001E0E16"/>
    <w:rsid w:val="001E13AD"/>
    <w:rsid w:val="001E15CE"/>
    <w:rsid w:val="001E179D"/>
    <w:rsid w:val="001E30F6"/>
    <w:rsid w:val="001E457E"/>
    <w:rsid w:val="001E487B"/>
    <w:rsid w:val="001E64BF"/>
    <w:rsid w:val="001E6A2B"/>
    <w:rsid w:val="001F222C"/>
    <w:rsid w:val="001F25B4"/>
    <w:rsid w:val="001F3E61"/>
    <w:rsid w:val="001F434D"/>
    <w:rsid w:val="001F5129"/>
    <w:rsid w:val="001F53A9"/>
    <w:rsid w:val="001F5422"/>
    <w:rsid w:val="001F687D"/>
    <w:rsid w:val="0020067B"/>
    <w:rsid w:val="00201BEC"/>
    <w:rsid w:val="00203011"/>
    <w:rsid w:val="00203199"/>
    <w:rsid w:val="002057AF"/>
    <w:rsid w:val="00205DB8"/>
    <w:rsid w:val="002068D4"/>
    <w:rsid w:val="00206D91"/>
    <w:rsid w:val="00207826"/>
    <w:rsid w:val="0021155D"/>
    <w:rsid w:val="00211BD9"/>
    <w:rsid w:val="00212018"/>
    <w:rsid w:val="0021214D"/>
    <w:rsid w:val="00214494"/>
    <w:rsid w:val="0021637A"/>
    <w:rsid w:val="00216DF8"/>
    <w:rsid w:val="00216E26"/>
    <w:rsid w:val="0021732A"/>
    <w:rsid w:val="002208A7"/>
    <w:rsid w:val="002229E3"/>
    <w:rsid w:val="00222FAE"/>
    <w:rsid w:val="00225B3B"/>
    <w:rsid w:val="00226681"/>
    <w:rsid w:val="00226DBD"/>
    <w:rsid w:val="00226DD6"/>
    <w:rsid w:val="00226DF2"/>
    <w:rsid w:val="00227773"/>
    <w:rsid w:val="00227EC8"/>
    <w:rsid w:val="002316DD"/>
    <w:rsid w:val="00231764"/>
    <w:rsid w:val="00232752"/>
    <w:rsid w:val="00232EB0"/>
    <w:rsid w:val="0023422D"/>
    <w:rsid w:val="0023485F"/>
    <w:rsid w:val="00235302"/>
    <w:rsid w:val="00237726"/>
    <w:rsid w:val="002401D9"/>
    <w:rsid w:val="00241C92"/>
    <w:rsid w:val="002429B0"/>
    <w:rsid w:val="00243166"/>
    <w:rsid w:val="00244CA7"/>
    <w:rsid w:val="0024515F"/>
    <w:rsid w:val="00245EB3"/>
    <w:rsid w:val="00247AE3"/>
    <w:rsid w:val="00250FA9"/>
    <w:rsid w:val="00251526"/>
    <w:rsid w:val="002546C9"/>
    <w:rsid w:val="002546E3"/>
    <w:rsid w:val="002547E2"/>
    <w:rsid w:val="00255343"/>
    <w:rsid w:val="00255451"/>
    <w:rsid w:val="0026114F"/>
    <w:rsid w:val="00265F03"/>
    <w:rsid w:val="002664BD"/>
    <w:rsid w:val="00266DFE"/>
    <w:rsid w:val="00266FD4"/>
    <w:rsid w:val="002673E1"/>
    <w:rsid w:val="002674CE"/>
    <w:rsid w:val="00267D9A"/>
    <w:rsid w:val="002724B5"/>
    <w:rsid w:val="00272583"/>
    <w:rsid w:val="002726FE"/>
    <w:rsid w:val="002730B4"/>
    <w:rsid w:val="00273359"/>
    <w:rsid w:val="002733CD"/>
    <w:rsid w:val="0027526A"/>
    <w:rsid w:val="002756F9"/>
    <w:rsid w:val="00275DC0"/>
    <w:rsid w:val="00276BF7"/>
    <w:rsid w:val="00277962"/>
    <w:rsid w:val="00277B48"/>
    <w:rsid w:val="00281035"/>
    <w:rsid w:val="00281DA0"/>
    <w:rsid w:val="002822D5"/>
    <w:rsid w:val="002842DB"/>
    <w:rsid w:val="0028442C"/>
    <w:rsid w:val="002847D9"/>
    <w:rsid w:val="0028523A"/>
    <w:rsid w:val="002862C8"/>
    <w:rsid w:val="002873DA"/>
    <w:rsid w:val="00290A38"/>
    <w:rsid w:val="00291024"/>
    <w:rsid w:val="00292F2E"/>
    <w:rsid w:val="00295C88"/>
    <w:rsid w:val="00296756"/>
    <w:rsid w:val="002968C2"/>
    <w:rsid w:val="00296C8D"/>
    <w:rsid w:val="00297461"/>
    <w:rsid w:val="00297EEA"/>
    <w:rsid w:val="002A06BB"/>
    <w:rsid w:val="002A0D0D"/>
    <w:rsid w:val="002A264A"/>
    <w:rsid w:val="002A26C5"/>
    <w:rsid w:val="002A3349"/>
    <w:rsid w:val="002A37B9"/>
    <w:rsid w:val="002A3A36"/>
    <w:rsid w:val="002A3C99"/>
    <w:rsid w:val="002A4142"/>
    <w:rsid w:val="002A437E"/>
    <w:rsid w:val="002A45A8"/>
    <w:rsid w:val="002A47EE"/>
    <w:rsid w:val="002A5DC4"/>
    <w:rsid w:val="002B1612"/>
    <w:rsid w:val="002B176B"/>
    <w:rsid w:val="002B303B"/>
    <w:rsid w:val="002B4269"/>
    <w:rsid w:val="002B426E"/>
    <w:rsid w:val="002B4CDE"/>
    <w:rsid w:val="002B6167"/>
    <w:rsid w:val="002B7735"/>
    <w:rsid w:val="002C0FF5"/>
    <w:rsid w:val="002C1146"/>
    <w:rsid w:val="002C11C3"/>
    <w:rsid w:val="002C1E42"/>
    <w:rsid w:val="002C2071"/>
    <w:rsid w:val="002C2329"/>
    <w:rsid w:val="002C2829"/>
    <w:rsid w:val="002C36BC"/>
    <w:rsid w:val="002C4D82"/>
    <w:rsid w:val="002C64F5"/>
    <w:rsid w:val="002C7ACC"/>
    <w:rsid w:val="002D1A33"/>
    <w:rsid w:val="002D2928"/>
    <w:rsid w:val="002D2A39"/>
    <w:rsid w:val="002D2F4F"/>
    <w:rsid w:val="002D442D"/>
    <w:rsid w:val="002D475A"/>
    <w:rsid w:val="002D4EB5"/>
    <w:rsid w:val="002D7A36"/>
    <w:rsid w:val="002D7D2D"/>
    <w:rsid w:val="002E0794"/>
    <w:rsid w:val="002E0944"/>
    <w:rsid w:val="002E4F0F"/>
    <w:rsid w:val="002E505B"/>
    <w:rsid w:val="002E5876"/>
    <w:rsid w:val="002F0CB6"/>
    <w:rsid w:val="002F3C37"/>
    <w:rsid w:val="002F4462"/>
    <w:rsid w:val="002F4AD6"/>
    <w:rsid w:val="00303204"/>
    <w:rsid w:val="00303214"/>
    <w:rsid w:val="00303324"/>
    <w:rsid w:val="003042C1"/>
    <w:rsid w:val="003047AA"/>
    <w:rsid w:val="003064DE"/>
    <w:rsid w:val="00307641"/>
    <w:rsid w:val="003102EF"/>
    <w:rsid w:val="003107D9"/>
    <w:rsid w:val="00312461"/>
    <w:rsid w:val="00313209"/>
    <w:rsid w:val="003136E7"/>
    <w:rsid w:val="00314B90"/>
    <w:rsid w:val="0031774F"/>
    <w:rsid w:val="0031779B"/>
    <w:rsid w:val="0032051D"/>
    <w:rsid w:val="00320673"/>
    <w:rsid w:val="0032119D"/>
    <w:rsid w:val="0032486E"/>
    <w:rsid w:val="003260EF"/>
    <w:rsid w:val="00326491"/>
    <w:rsid w:val="00330243"/>
    <w:rsid w:val="00331017"/>
    <w:rsid w:val="003335EE"/>
    <w:rsid w:val="00335B23"/>
    <w:rsid w:val="00336297"/>
    <w:rsid w:val="003372EB"/>
    <w:rsid w:val="00340E36"/>
    <w:rsid w:val="003418FA"/>
    <w:rsid w:val="003430E7"/>
    <w:rsid w:val="003433EB"/>
    <w:rsid w:val="00343BEE"/>
    <w:rsid w:val="00344699"/>
    <w:rsid w:val="0034491A"/>
    <w:rsid w:val="00345DAF"/>
    <w:rsid w:val="0034738B"/>
    <w:rsid w:val="0035143A"/>
    <w:rsid w:val="00351AB0"/>
    <w:rsid w:val="00351AC4"/>
    <w:rsid w:val="00352344"/>
    <w:rsid w:val="00355CC4"/>
    <w:rsid w:val="00355E94"/>
    <w:rsid w:val="00356191"/>
    <w:rsid w:val="00356579"/>
    <w:rsid w:val="003602B3"/>
    <w:rsid w:val="0036203A"/>
    <w:rsid w:val="003621CE"/>
    <w:rsid w:val="0036247C"/>
    <w:rsid w:val="003636D9"/>
    <w:rsid w:val="00364932"/>
    <w:rsid w:val="0036568D"/>
    <w:rsid w:val="003709AF"/>
    <w:rsid w:val="00370C01"/>
    <w:rsid w:val="00370C14"/>
    <w:rsid w:val="00371126"/>
    <w:rsid w:val="0037207E"/>
    <w:rsid w:val="003740C4"/>
    <w:rsid w:val="003748E9"/>
    <w:rsid w:val="00375053"/>
    <w:rsid w:val="003756A7"/>
    <w:rsid w:val="00375F6C"/>
    <w:rsid w:val="003777CC"/>
    <w:rsid w:val="00381F6F"/>
    <w:rsid w:val="00382172"/>
    <w:rsid w:val="00382F2D"/>
    <w:rsid w:val="0039044D"/>
    <w:rsid w:val="003909C9"/>
    <w:rsid w:val="00391EC3"/>
    <w:rsid w:val="00395856"/>
    <w:rsid w:val="00395D42"/>
    <w:rsid w:val="003978A5"/>
    <w:rsid w:val="003A028E"/>
    <w:rsid w:val="003A1CE5"/>
    <w:rsid w:val="003A1F3F"/>
    <w:rsid w:val="003A2009"/>
    <w:rsid w:val="003A32B3"/>
    <w:rsid w:val="003A37B4"/>
    <w:rsid w:val="003A48B8"/>
    <w:rsid w:val="003A517E"/>
    <w:rsid w:val="003A5D15"/>
    <w:rsid w:val="003A6BFA"/>
    <w:rsid w:val="003A71DF"/>
    <w:rsid w:val="003B25BE"/>
    <w:rsid w:val="003B284E"/>
    <w:rsid w:val="003B3A3F"/>
    <w:rsid w:val="003B3A90"/>
    <w:rsid w:val="003B4077"/>
    <w:rsid w:val="003B45E4"/>
    <w:rsid w:val="003B5533"/>
    <w:rsid w:val="003B5A06"/>
    <w:rsid w:val="003B742F"/>
    <w:rsid w:val="003C0EA1"/>
    <w:rsid w:val="003C326B"/>
    <w:rsid w:val="003C4A80"/>
    <w:rsid w:val="003C574A"/>
    <w:rsid w:val="003C5E0A"/>
    <w:rsid w:val="003C7CE6"/>
    <w:rsid w:val="003C7EDC"/>
    <w:rsid w:val="003D0B0B"/>
    <w:rsid w:val="003D0E15"/>
    <w:rsid w:val="003D2140"/>
    <w:rsid w:val="003D49F8"/>
    <w:rsid w:val="003D51FD"/>
    <w:rsid w:val="003D53DC"/>
    <w:rsid w:val="003D61EA"/>
    <w:rsid w:val="003D66FE"/>
    <w:rsid w:val="003D69F1"/>
    <w:rsid w:val="003D72C8"/>
    <w:rsid w:val="003E0321"/>
    <w:rsid w:val="003E2CE5"/>
    <w:rsid w:val="003E3617"/>
    <w:rsid w:val="003F02B3"/>
    <w:rsid w:val="003F1EC7"/>
    <w:rsid w:val="003F1FC4"/>
    <w:rsid w:val="003F3326"/>
    <w:rsid w:val="003F3B2F"/>
    <w:rsid w:val="003F4CE1"/>
    <w:rsid w:val="003F5161"/>
    <w:rsid w:val="003F5795"/>
    <w:rsid w:val="003F674E"/>
    <w:rsid w:val="0040170B"/>
    <w:rsid w:val="00401859"/>
    <w:rsid w:val="004025B1"/>
    <w:rsid w:val="00402EA7"/>
    <w:rsid w:val="0040491C"/>
    <w:rsid w:val="004064BC"/>
    <w:rsid w:val="00407FDB"/>
    <w:rsid w:val="004103C7"/>
    <w:rsid w:val="004105F2"/>
    <w:rsid w:val="00412FF3"/>
    <w:rsid w:val="004142CD"/>
    <w:rsid w:val="00414F8B"/>
    <w:rsid w:val="00416AE4"/>
    <w:rsid w:val="00420838"/>
    <w:rsid w:val="00420C4E"/>
    <w:rsid w:val="00420DD6"/>
    <w:rsid w:val="0042164D"/>
    <w:rsid w:val="00421717"/>
    <w:rsid w:val="00421973"/>
    <w:rsid w:val="00424E49"/>
    <w:rsid w:val="00424EB4"/>
    <w:rsid w:val="004268A1"/>
    <w:rsid w:val="00426D4C"/>
    <w:rsid w:val="00426E6A"/>
    <w:rsid w:val="00427143"/>
    <w:rsid w:val="0043219F"/>
    <w:rsid w:val="004327D9"/>
    <w:rsid w:val="00432B88"/>
    <w:rsid w:val="00432C93"/>
    <w:rsid w:val="004336CD"/>
    <w:rsid w:val="004358F9"/>
    <w:rsid w:val="00436BEF"/>
    <w:rsid w:val="00437939"/>
    <w:rsid w:val="00440CA3"/>
    <w:rsid w:val="004434CE"/>
    <w:rsid w:val="00444734"/>
    <w:rsid w:val="00444BA5"/>
    <w:rsid w:val="00444F39"/>
    <w:rsid w:val="004452E5"/>
    <w:rsid w:val="004456C2"/>
    <w:rsid w:val="00446DFD"/>
    <w:rsid w:val="00450978"/>
    <w:rsid w:val="004512DF"/>
    <w:rsid w:val="00451370"/>
    <w:rsid w:val="00451913"/>
    <w:rsid w:val="004524F5"/>
    <w:rsid w:val="00453072"/>
    <w:rsid w:val="00453552"/>
    <w:rsid w:val="00454A2C"/>
    <w:rsid w:val="00460D07"/>
    <w:rsid w:val="00460FB3"/>
    <w:rsid w:val="004616DE"/>
    <w:rsid w:val="00462D58"/>
    <w:rsid w:val="00466542"/>
    <w:rsid w:val="00466B6D"/>
    <w:rsid w:val="00467508"/>
    <w:rsid w:val="00470566"/>
    <w:rsid w:val="00471539"/>
    <w:rsid w:val="00471578"/>
    <w:rsid w:val="00471657"/>
    <w:rsid w:val="00471A8F"/>
    <w:rsid w:val="00472682"/>
    <w:rsid w:val="00472B38"/>
    <w:rsid w:val="0047498F"/>
    <w:rsid w:val="00475519"/>
    <w:rsid w:val="004757D9"/>
    <w:rsid w:val="004760D7"/>
    <w:rsid w:val="0047688F"/>
    <w:rsid w:val="00476D70"/>
    <w:rsid w:val="004772FA"/>
    <w:rsid w:val="00477F84"/>
    <w:rsid w:val="004800E0"/>
    <w:rsid w:val="00480A01"/>
    <w:rsid w:val="004824DB"/>
    <w:rsid w:val="00482A5D"/>
    <w:rsid w:val="00483965"/>
    <w:rsid w:val="00483FA9"/>
    <w:rsid w:val="0048578E"/>
    <w:rsid w:val="00486E6D"/>
    <w:rsid w:val="004875AA"/>
    <w:rsid w:val="00492601"/>
    <w:rsid w:val="00492891"/>
    <w:rsid w:val="00492EFB"/>
    <w:rsid w:val="00494687"/>
    <w:rsid w:val="00495756"/>
    <w:rsid w:val="00496F4B"/>
    <w:rsid w:val="004975B3"/>
    <w:rsid w:val="004A0F23"/>
    <w:rsid w:val="004A2DBE"/>
    <w:rsid w:val="004A3435"/>
    <w:rsid w:val="004A3805"/>
    <w:rsid w:val="004A4C44"/>
    <w:rsid w:val="004A4D50"/>
    <w:rsid w:val="004A71D6"/>
    <w:rsid w:val="004B0413"/>
    <w:rsid w:val="004B16AD"/>
    <w:rsid w:val="004B1AB4"/>
    <w:rsid w:val="004B1DAA"/>
    <w:rsid w:val="004B1DDA"/>
    <w:rsid w:val="004B22DC"/>
    <w:rsid w:val="004B260E"/>
    <w:rsid w:val="004B2EA0"/>
    <w:rsid w:val="004B38C8"/>
    <w:rsid w:val="004B3992"/>
    <w:rsid w:val="004B548A"/>
    <w:rsid w:val="004B6D6A"/>
    <w:rsid w:val="004C1713"/>
    <w:rsid w:val="004C1864"/>
    <w:rsid w:val="004C2919"/>
    <w:rsid w:val="004C2E0D"/>
    <w:rsid w:val="004C5E97"/>
    <w:rsid w:val="004D151F"/>
    <w:rsid w:val="004D194F"/>
    <w:rsid w:val="004D6507"/>
    <w:rsid w:val="004D6936"/>
    <w:rsid w:val="004D73F5"/>
    <w:rsid w:val="004D7F9E"/>
    <w:rsid w:val="004E059C"/>
    <w:rsid w:val="004E2046"/>
    <w:rsid w:val="004E339E"/>
    <w:rsid w:val="004E3720"/>
    <w:rsid w:val="004E550C"/>
    <w:rsid w:val="004E5CE2"/>
    <w:rsid w:val="004E66FB"/>
    <w:rsid w:val="004F05D9"/>
    <w:rsid w:val="004F0E22"/>
    <w:rsid w:val="004F1809"/>
    <w:rsid w:val="004F2060"/>
    <w:rsid w:val="004F2487"/>
    <w:rsid w:val="004F2AD3"/>
    <w:rsid w:val="004F2C30"/>
    <w:rsid w:val="004F326F"/>
    <w:rsid w:val="004F5006"/>
    <w:rsid w:val="004F560C"/>
    <w:rsid w:val="004F5650"/>
    <w:rsid w:val="004F5F41"/>
    <w:rsid w:val="004F70C2"/>
    <w:rsid w:val="004F7A66"/>
    <w:rsid w:val="004F7E60"/>
    <w:rsid w:val="00500D12"/>
    <w:rsid w:val="00501DC4"/>
    <w:rsid w:val="00501E00"/>
    <w:rsid w:val="005021C8"/>
    <w:rsid w:val="00503628"/>
    <w:rsid w:val="005044C9"/>
    <w:rsid w:val="00505037"/>
    <w:rsid w:val="005071E1"/>
    <w:rsid w:val="00510018"/>
    <w:rsid w:val="005117A1"/>
    <w:rsid w:val="0051290A"/>
    <w:rsid w:val="005130D8"/>
    <w:rsid w:val="00513F2F"/>
    <w:rsid w:val="0051434F"/>
    <w:rsid w:val="00516747"/>
    <w:rsid w:val="005168D3"/>
    <w:rsid w:val="0051767B"/>
    <w:rsid w:val="00521A54"/>
    <w:rsid w:val="00522712"/>
    <w:rsid w:val="005229CD"/>
    <w:rsid w:val="00522AE9"/>
    <w:rsid w:val="00524729"/>
    <w:rsid w:val="00524C0C"/>
    <w:rsid w:val="005250AD"/>
    <w:rsid w:val="00527469"/>
    <w:rsid w:val="00533986"/>
    <w:rsid w:val="00533B26"/>
    <w:rsid w:val="00533E63"/>
    <w:rsid w:val="00534A8E"/>
    <w:rsid w:val="00536004"/>
    <w:rsid w:val="00537011"/>
    <w:rsid w:val="005405B5"/>
    <w:rsid w:val="00540B4E"/>
    <w:rsid w:val="005419EB"/>
    <w:rsid w:val="00541CB1"/>
    <w:rsid w:val="00542566"/>
    <w:rsid w:val="00543260"/>
    <w:rsid w:val="00546C02"/>
    <w:rsid w:val="00550725"/>
    <w:rsid w:val="00551646"/>
    <w:rsid w:val="005521C5"/>
    <w:rsid w:val="00553F7F"/>
    <w:rsid w:val="00553FFC"/>
    <w:rsid w:val="00554C90"/>
    <w:rsid w:val="00557D90"/>
    <w:rsid w:val="00557F0D"/>
    <w:rsid w:val="005609D3"/>
    <w:rsid w:val="00562377"/>
    <w:rsid w:val="00563842"/>
    <w:rsid w:val="00565C81"/>
    <w:rsid w:val="00570428"/>
    <w:rsid w:val="00573147"/>
    <w:rsid w:val="00573F97"/>
    <w:rsid w:val="00574B8F"/>
    <w:rsid w:val="00577F63"/>
    <w:rsid w:val="005828C5"/>
    <w:rsid w:val="00586620"/>
    <w:rsid w:val="00586692"/>
    <w:rsid w:val="00590010"/>
    <w:rsid w:val="00591351"/>
    <w:rsid w:val="005915BE"/>
    <w:rsid w:val="00591D0C"/>
    <w:rsid w:val="00592376"/>
    <w:rsid w:val="00592B64"/>
    <w:rsid w:val="005946EC"/>
    <w:rsid w:val="00594929"/>
    <w:rsid w:val="005952E8"/>
    <w:rsid w:val="0059597C"/>
    <w:rsid w:val="00595D57"/>
    <w:rsid w:val="00596106"/>
    <w:rsid w:val="00597B9F"/>
    <w:rsid w:val="00597C59"/>
    <w:rsid w:val="00597D21"/>
    <w:rsid w:val="005A0522"/>
    <w:rsid w:val="005A0A2A"/>
    <w:rsid w:val="005A1D5E"/>
    <w:rsid w:val="005A2DB9"/>
    <w:rsid w:val="005A31B6"/>
    <w:rsid w:val="005A3E13"/>
    <w:rsid w:val="005A4F0A"/>
    <w:rsid w:val="005A539D"/>
    <w:rsid w:val="005A740B"/>
    <w:rsid w:val="005B0BD0"/>
    <w:rsid w:val="005B0D8E"/>
    <w:rsid w:val="005B162B"/>
    <w:rsid w:val="005B16B6"/>
    <w:rsid w:val="005B4702"/>
    <w:rsid w:val="005B5AA3"/>
    <w:rsid w:val="005B6E3F"/>
    <w:rsid w:val="005B766D"/>
    <w:rsid w:val="005C2C30"/>
    <w:rsid w:val="005C49FC"/>
    <w:rsid w:val="005C4EAB"/>
    <w:rsid w:val="005C5887"/>
    <w:rsid w:val="005C6047"/>
    <w:rsid w:val="005D0116"/>
    <w:rsid w:val="005D0D4B"/>
    <w:rsid w:val="005D1291"/>
    <w:rsid w:val="005D406B"/>
    <w:rsid w:val="005D5135"/>
    <w:rsid w:val="005D52B1"/>
    <w:rsid w:val="005D7048"/>
    <w:rsid w:val="005D75A7"/>
    <w:rsid w:val="005E115A"/>
    <w:rsid w:val="005E206B"/>
    <w:rsid w:val="005E24C3"/>
    <w:rsid w:val="005E59CD"/>
    <w:rsid w:val="005E5BE9"/>
    <w:rsid w:val="005E65FD"/>
    <w:rsid w:val="005E7E98"/>
    <w:rsid w:val="005F20C3"/>
    <w:rsid w:val="005F61BD"/>
    <w:rsid w:val="005F66CB"/>
    <w:rsid w:val="00600E57"/>
    <w:rsid w:val="006058E7"/>
    <w:rsid w:val="006063C2"/>
    <w:rsid w:val="0061241C"/>
    <w:rsid w:val="00613101"/>
    <w:rsid w:val="00615CEC"/>
    <w:rsid w:val="00617EE7"/>
    <w:rsid w:val="006201E9"/>
    <w:rsid w:val="00622224"/>
    <w:rsid w:val="006253DC"/>
    <w:rsid w:val="00625CD7"/>
    <w:rsid w:val="00626209"/>
    <w:rsid w:val="006269C1"/>
    <w:rsid w:val="00626DE9"/>
    <w:rsid w:val="006302F7"/>
    <w:rsid w:val="00631CB9"/>
    <w:rsid w:val="00631E22"/>
    <w:rsid w:val="00631EF9"/>
    <w:rsid w:val="006332E0"/>
    <w:rsid w:val="00634E53"/>
    <w:rsid w:val="006363C5"/>
    <w:rsid w:val="006369E2"/>
    <w:rsid w:val="006406C5"/>
    <w:rsid w:val="00640999"/>
    <w:rsid w:val="00644418"/>
    <w:rsid w:val="00645E6C"/>
    <w:rsid w:val="00646137"/>
    <w:rsid w:val="00646BE2"/>
    <w:rsid w:val="00647F73"/>
    <w:rsid w:val="00651AB0"/>
    <w:rsid w:val="00652D99"/>
    <w:rsid w:val="00652E4F"/>
    <w:rsid w:val="006536DB"/>
    <w:rsid w:val="00654D86"/>
    <w:rsid w:val="00656082"/>
    <w:rsid w:val="0065616A"/>
    <w:rsid w:val="00657B2B"/>
    <w:rsid w:val="00660130"/>
    <w:rsid w:val="0066190A"/>
    <w:rsid w:val="00662166"/>
    <w:rsid w:val="006628E9"/>
    <w:rsid w:val="00663C92"/>
    <w:rsid w:val="00663E0C"/>
    <w:rsid w:val="00666136"/>
    <w:rsid w:val="006712DF"/>
    <w:rsid w:val="00674164"/>
    <w:rsid w:val="0067495D"/>
    <w:rsid w:val="00674D4B"/>
    <w:rsid w:val="006753DF"/>
    <w:rsid w:val="00677269"/>
    <w:rsid w:val="00680419"/>
    <w:rsid w:val="00681F26"/>
    <w:rsid w:val="0068203C"/>
    <w:rsid w:val="00682E1C"/>
    <w:rsid w:val="00683628"/>
    <w:rsid w:val="006839B1"/>
    <w:rsid w:val="00684282"/>
    <w:rsid w:val="00684D9C"/>
    <w:rsid w:val="006875BF"/>
    <w:rsid w:val="006901D9"/>
    <w:rsid w:val="00690420"/>
    <w:rsid w:val="00690E73"/>
    <w:rsid w:val="00692D2A"/>
    <w:rsid w:val="00694263"/>
    <w:rsid w:val="0069456E"/>
    <w:rsid w:val="006952EB"/>
    <w:rsid w:val="00697247"/>
    <w:rsid w:val="00697ED8"/>
    <w:rsid w:val="006A0589"/>
    <w:rsid w:val="006A0CEE"/>
    <w:rsid w:val="006A1271"/>
    <w:rsid w:val="006A141D"/>
    <w:rsid w:val="006A236A"/>
    <w:rsid w:val="006A2BFE"/>
    <w:rsid w:val="006A5B08"/>
    <w:rsid w:val="006B18F7"/>
    <w:rsid w:val="006B1AD8"/>
    <w:rsid w:val="006B1AEB"/>
    <w:rsid w:val="006B1FF3"/>
    <w:rsid w:val="006B20E0"/>
    <w:rsid w:val="006B2A0F"/>
    <w:rsid w:val="006B2C72"/>
    <w:rsid w:val="006B4C20"/>
    <w:rsid w:val="006B52BD"/>
    <w:rsid w:val="006B55DC"/>
    <w:rsid w:val="006B641D"/>
    <w:rsid w:val="006B680B"/>
    <w:rsid w:val="006B6F23"/>
    <w:rsid w:val="006B771A"/>
    <w:rsid w:val="006B7EB4"/>
    <w:rsid w:val="006C00CB"/>
    <w:rsid w:val="006C0701"/>
    <w:rsid w:val="006C0797"/>
    <w:rsid w:val="006C0819"/>
    <w:rsid w:val="006C0D8A"/>
    <w:rsid w:val="006C32C5"/>
    <w:rsid w:val="006C3D2F"/>
    <w:rsid w:val="006C4706"/>
    <w:rsid w:val="006C62C2"/>
    <w:rsid w:val="006C7BB0"/>
    <w:rsid w:val="006D00DB"/>
    <w:rsid w:val="006D21D0"/>
    <w:rsid w:val="006D29A9"/>
    <w:rsid w:val="006D4B79"/>
    <w:rsid w:val="006D5F64"/>
    <w:rsid w:val="006D7096"/>
    <w:rsid w:val="006D775E"/>
    <w:rsid w:val="006E42F1"/>
    <w:rsid w:val="006E4606"/>
    <w:rsid w:val="006E74F4"/>
    <w:rsid w:val="006E793C"/>
    <w:rsid w:val="006F12E2"/>
    <w:rsid w:val="006F2B57"/>
    <w:rsid w:val="006F44AA"/>
    <w:rsid w:val="006F4FE4"/>
    <w:rsid w:val="006F54F6"/>
    <w:rsid w:val="006F67B9"/>
    <w:rsid w:val="00700105"/>
    <w:rsid w:val="00701587"/>
    <w:rsid w:val="00701740"/>
    <w:rsid w:val="00701DFB"/>
    <w:rsid w:val="00702FB6"/>
    <w:rsid w:val="007039DB"/>
    <w:rsid w:val="00704887"/>
    <w:rsid w:val="00705C0A"/>
    <w:rsid w:val="00706142"/>
    <w:rsid w:val="007078AB"/>
    <w:rsid w:val="00707CB0"/>
    <w:rsid w:val="00711489"/>
    <w:rsid w:val="0071662B"/>
    <w:rsid w:val="00716789"/>
    <w:rsid w:val="00720508"/>
    <w:rsid w:val="00720A4E"/>
    <w:rsid w:val="00721180"/>
    <w:rsid w:val="0072157B"/>
    <w:rsid w:val="00721784"/>
    <w:rsid w:val="00722077"/>
    <w:rsid w:val="0072218D"/>
    <w:rsid w:val="0072668C"/>
    <w:rsid w:val="007271DA"/>
    <w:rsid w:val="00727D07"/>
    <w:rsid w:val="007304F9"/>
    <w:rsid w:val="00730BAB"/>
    <w:rsid w:val="00731EBB"/>
    <w:rsid w:val="007327A5"/>
    <w:rsid w:val="007333CD"/>
    <w:rsid w:val="0073385C"/>
    <w:rsid w:val="00733BE7"/>
    <w:rsid w:val="007343A2"/>
    <w:rsid w:val="007348AB"/>
    <w:rsid w:val="0073621E"/>
    <w:rsid w:val="00737A41"/>
    <w:rsid w:val="007405F0"/>
    <w:rsid w:val="00742CA5"/>
    <w:rsid w:val="00742F09"/>
    <w:rsid w:val="00743B2A"/>
    <w:rsid w:val="0074419A"/>
    <w:rsid w:val="0074465D"/>
    <w:rsid w:val="00746238"/>
    <w:rsid w:val="00747628"/>
    <w:rsid w:val="00747A16"/>
    <w:rsid w:val="0075100B"/>
    <w:rsid w:val="00754082"/>
    <w:rsid w:val="00755093"/>
    <w:rsid w:val="00755898"/>
    <w:rsid w:val="00756693"/>
    <w:rsid w:val="007566D3"/>
    <w:rsid w:val="007569E2"/>
    <w:rsid w:val="00761C9B"/>
    <w:rsid w:val="00762119"/>
    <w:rsid w:val="00762CC3"/>
    <w:rsid w:val="00763789"/>
    <w:rsid w:val="00765211"/>
    <w:rsid w:val="007654F0"/>
    <w:rsid w:val="007657A2"/>
    <w:rsid w:val="0076588C"/>
    <w:rsid w:val="007668F0"/>
    <w:rsid w:val="00766B86"/>
    <w:rsid w:val="0077494C"/>
    <w:rsid w:val="0077517B"/>
    <w:rsid w:val="007775AE"/>
    <w:rsid w:val="0077771F"/>
    <w:rsid w:val="00780C92"/>
    <w:rsid w:val="00781344"/>
    <w:rsid w:val="007814FC"/>
    <w:rsid w:val="0078264F"/>
    <w:rsid w:val="00782ACB"/>
    <w:rsid w:val="00782D67"/>
    <w:rsid w:val="00784466"/>
    <w:rsid w:val="0078478C"/>
    <w:rsid w:val="007849F4"/>
    <w:rsid w:val="007869FE"/>
    <w:rsid w:val="00790389"/>
    <w:rsid w:val="007934B1"/>
    <w:rsid w:val="007939BE"/>
    <w:rsid w:val="00794106"/>
    <w:rsid w:val="0079482E"/>
    <w:rsid w:val="00795B9D"/>
    <w:rsid w:val="007963AC"/>
    <w:rsid w:val="007967DF"/>
    <w:rsid w:val="00796D43"/>
    <w:rsid w:val="007971FE"/>
    <w:rsid w:val="007A11DF"/>
    <w:rsid w:val="007A4293"/>
    <w:rsid w:val="007A4F41"/>
    <w:rsid w:val="007A5031"/>
    <w:rsid w:val="007A555B"/>
    <w:rsid w:val="007A75E3"/>
    <w:rsid w:val="007B06FA"/>
    <w:rsid w:val="007B16F7"/>
    <w:rsid w:val="007B224F"/>
    <w:rsid w:val="007B28FD"/>
    <w:rsid w:val="007B305D"/>
    <w:rsid w:val="007B34A7"/>
    <w:rsid w:val="007B37A7"/>
    <w:rsid w:val="007B3F7A"/>
    <w:rsid w:val="007B45D7"/>
    <w:rsid w:val="007B5F49"/>
    <w:rsid w:val="007C0B65"/>
    <w:rsid w:val="007C1F8E"/>
    <w:rsid w:val="007C2359"/>
    <w:rsid w:val="007C286F"/>
    <w:rsid w:val="007C64A9"/>
    <w:rsid w:val="007C6541"/>
    <w:rsid w:val="007C7F73"/>
    <w:rsid w:val="007D0BA4"/>
    <w:rsid w:val="007D2D3C"/>
    <w:rsid w:val="007D2F37"/>
    <w:rsid w:val="007D4A71"/>
    <w:rsid w:val="007D4C44"/>
    <w:rsid w:val="007D4E41"/>
    <w:rsid w:val="007D5D34"/>
    <w:rsid w:val="007D60F2"/>
    <w:rsid w:val="007D7F60"/>
    <w:rsid w:val="007E0094"/>
    <w:rsid w:val="007E41DF"/>
    <w:rsid w:val="007E475B"/>
    <w:rsid w:val="007E4E37"/>
    <w:rsid w:val="007E589E"/>
    <w:rsid w:val="007E634E"/>
    <w:rsid w:val="007E70F6"/>
    <w:rsid w:val="007F1C75"/>
    <w:rsid w:val="007F2835"/>
    <w:rsid w:val="007F37B5"/>
    <w:rsid w:val="007F46A5"/>
    <w:rsid w:val="007F4BBB"/>
    <w:rsid w:val="007F5DAE"/>
    <w:rsid w:val="007F7331"/>
    <w:rsid w:val="007F7B78"/>
    <w:rsid w:val="008015A0"/>
    <w:rsid w:val="00801F6C"/>
    <w:rsid w:val="0080246F"/>
    <w:rsid w:val="008024B4"/>
    <w:rsid w:val="00802867"/>
    <w:rsid w:val="00805AF9"/>
    <w:rsid w:val="008111BB"/>
    <w:rsid w:val="00811653"/>
    <w:rsid w:val="008136A2"/>
    <w:rsid w:val="00813E6F"/>
    <w:rsid w:val="00814813"/>
    <w:rsid w:val="00816486"/>
    <w:rsid w:val="0081783C"/>
    <w:rsid w:val="00817D6B"/>
    <w:rsid w:val="00821B64"/>
    <w:rsid w:val="00822934"/>
    <w:rsid w:val="00824BAF"/>
    <w:rsid w:val="00824E6E"/>
    <w:rsid w:val="00824FE2"/>
    <w:rsid w:val="00826100"/>
    <w:rsid w:val="00827233"/>
    <w:rsid w:val="008276E1"/>
    <w:rsid w:val="00827752"/>
    <w:rsid w:val="00827E7D"/>
    <w:rsid w:val="00827F9F"/>
    <w:rsid w:val="00833686"/>
    <w:rsid w:val="008353A6"/>
    <w:rsid w:val="008357C8"/>
    <w:rsid w:val="00837E21"/>
    <w:rsid w:val="00840EFA"/>
    <w:rsid w:val="0084178C"/>
    <w:rsid w:val="00841F8C"/>
    <w:rsid w:val="0084219D"/>
    <w:rsid w:val="00843038"/>
    <w:rsid w:val="00844A65"/>
    <w:rsid w:val="008457AF"/>
    <w:rsid w:val="00846C5B"/>
    <w:rsid w:val="00852F2A"/>
    <w:rsid w:val="00853DF1"/>
    <w:rsid w:val="00853EE1"/>
    <w:rsid w:val="00855456"/>
    <w:rsid w:val="00855483"/>
    <w:rsid w:val="00856640"/>
    <w:rsid w:val="00856F6F"/>
    <w:rsid w:val="008573A4"/>
    <w:rsid w:val="00862748"/>
    <w:rsid w:val="00862FF4"/>
    <w:rsid w:val="00866806"/>
    <w:rsid w:val="00866CA3"/>
    <w:rsid w:val="008674A4"/>
    <w:rsid w:val="0086756E"/>
    <w:rsid w:val="008702E6"/>
    <w:rsid w:val="00870575"/>
    <w:rsid w:val="0087125E"/>
    <w:rsid w:val="00871262"/>
    <w:rsid w:val="00873A45"/>
    <w:rsid w:val="0087401F"/>
    <w:rsid w:val="008754AC"/>
    <w:rsid w:val="00880224"/>
    <w:rsid w:val="00881581"/>
    <w:rsid w:val="00883DEC"/>
    <w:rsid w:val="008841A2"/>
    <w:rsid w:val="0088485F"/>
    <w:rsid w:val="0088496E"/>
    <w:rsid w:val="00887715"/>
    <w:rsid w:val="00887AD8"/>
    <w:rsid w:val="00890284"/>
    <w:rsid w:val="008906E4"/>
    <w:rsid w:val="00892BB1"/>
    <w:rsid w:val="0089385F"/>
    <w:rsid w:val="00894554"/>
    <w:rsid w:val="0089581D"/>
    <w:rsid w:val="00895E6F"/>
    <w:rsid w:val="00897166"/>
    <w:rsid w:val="00897DD6"/>
    <w:rsid w:val="008A0552"/>
    <w:rsid w:val="008A08BF"/>
    <w:rsid w:val="008A213A"/>
    <w:rsid w:val="008A241A"/>
    <w:rsid w:val="008A2B9E"/>
    <w:rsid w:val="008A35D6"/>
    <w:rsid w:val="008A4E15"/>
    <w:rsid w:val="008A5B68"/>
    <w:rsid w:val="008B510F"/>
    <w:rsid w:val="008B54B3"/>
    <w:rsid w:val="008C0525"/>
    <w:rsid w:val="008C079E"/>
    <w:rsid w:val="008C13BF"/>
    <w:rsid w:val="008C29DD"/>
    <w:rsid w:val="008C4BFD"/>
    <w:rsid w:val="008C5972"/>
    <w:rsid w:val="008C5EFB"/>
    <w:rsid w:val="008C77BC"/>
    <w:rsid w:val="008D0829"/>
    <w:rsid w:val="008D1884"/>
    <w:rsid w:val="008D2BED"/>
    <w:rsid w:val="008D3C41"/>
    <w:rsid w:val="008D4620"/>
    <w:rsid w:val="008D4C76"/>
    <w:rsid w:val="008D4D7E"/>
    <w:rsid w:val="008D5837"/>
    <w:rsid w:val="008D5C17"/>
    <w:rsid w:val="008D65A0"/>
    <w:rsid w:val="008D76CF"/>
    <w:rsid w:val="008D7ABA"/>
    <w:rsid w:val="008E0248"/>
    <w:rsid w:val="008E17D7"/>
    <w:rsid w:val="008E2263"/>
    <w:rsid w:val="008E2611"/>
    <w:rsid w:val="008E591D"/>
    <w:rsid w:val="008E63AF"/>
    <w:rsid w:val="008E6A0C"/>
    <w:rsid w:val="008E72E7"/>
    <w:rsid w:val="008F0EB9"/>
    <w:rsid w:val="008F1EFC"/>
    <w:rsid w:val="008F28E5"/>
    <w:rsid w:val="008F3FF9"/>
    <w:rsid w:val="008F5C40"/>
    <w:rsid w:val="008F5E9E"/>
    <w:rsid w:val="008F6038"/>
    <w:rsid w:val="008F6B36"/>
    <w:rsid w:val="008F75A0"/>
    <w:rsid w:val="00900F83"/>
    <w:rsid w:val="0090163C"/>
    <w:rsid w:val="009019A0"/>
    <w:rsid w:val="009025F5"/>
    <w:rsid w:val="009028D2"/>
    <w:rsid w:val="00903D4A"/>
    <w:rsid w:val="009107F3"/>
    <w:rsid w:val="0091169C"/>
    <w:rsid w:val="00911777"/>
    <w:rsid w:val="00912106"/>
    <w:rsid w:val="009133D9"/>
    <w:rsid w:val="00913503"/>
    <w:rsid w:val="0091602A"/>
    <w:rsid w:val="00916637"/>
    <w:rsid w:val="009166B7"/>
    <w:rsid w:val="0092270A"/>
    <w:rsid w:val="00922889"/>
    <w:rsid w:val="00923B73"/>
    <w:rsid w:val="00925FE2"/>
    <w:rsid w:val="00926F5A"/>
    <w:rsid w:val="00927C66"/>
    <w:rsid w:val="00930746"/>
    <w:rsid w:val="00930C1E"/>
    <w:rsid w:val="0093134F"/>
    <w:rsid w:val="0093172C"/>
    <w:rsid w:val="00931F71"/>
    <w:rsid w:val="00932162"/>
    <w:rsid w:val="0093252E"/>
    <w:rsid w:val="00937AC1"/>
    <w:rsid w:val="0094088C"/>
    <w:rsid w:val="00940EA9"/>
    <w:rsid w:val="0094185A"/>
    <w:rsid w:val="00942C32"/>
    <w:rsid w:val="00943904"/>
    <w:rsid w:val="009447B0"/>
    <w:rsid w:val="009457E9"/>
    <w:rsid w:val="00946F0E"/>
    <w:rsid w:val="00947751"/>
    <w:rsid w:val="0094780A"/>
    <w:rsid w:val="00951A24"/>
    <w:rsid w:val="0095324D"/>
    <w:rsid w:val="00956B94"/>
    <w:rsid w:val="00957AA1"/>
    <w:rsid w:val="00961BDF"/>
    <w:rsid w:val="00962029"/>
    <w:rsid w:val="00962419"/>
    <w:rsid w:val="009626EA"/>
    <w:rsid w:val="0096293C"/>
    <w:rsid w:val="00963B30"/>
    <w:rsid w:val="00963B87"/>
    <w:rsid w:val="00964459"/>
    <w:rsid w:val="009661FF"/>
    <w:rsid w:val="00967085"/>
    <w:rsid w:val="00967B9A"/>
    <w:rsid w:val="00967EF9"/>
    <w:rsid w:val="00972272"/>
    <w:rsid w:val="009722A9"/>
    <w:rsid w:val="00974BED"/>
    <w:rsid w:val="00974F98"/>
    <w:rsid w:val="0098047A"/>
    <w:rsid w:val="009808C7"/>
    <w:rsid w:val="00982EC6"/>
    <w:rsid w:val="00984A78"/>
    <w:rsid w:val="00985CE0"/>
    <w:rsid w:val="00987384"/>
    <w:rsid w:val="009900F2"/>
    <w:rsid w:val="009912C9"/>
    <w:rsid w:val="00992591"/>
    <w:rsid w:val="00992ACA"/>
    <w:rsid w:val="00992F63"/>
    <w:rsid w:val="00993DAD"/>
    <w:rsid w:val="0099481D"/>
    <w:rsid w:val="00995887"/>
    <w:rsid w:val="00995A20"/>
    <w:rsid w:val="00995C04"/>
    <w:rsid w:val="009964E0"/>
    <w:rsid w:val="0099746E"/>
    <w:rsid w:val="00997718"/>
    <w:rsid w:val="009A135D"/>
    <w:rsid w:val="009A1C1B"/>
    <w:rsid w:val="009A1CC5"/>
    <w:rsid w:val="009A2545"/>
    <w:rsid w:val="009A3ADE"/>
    <w:rsid w:val="009A455E"/>
    <w:rsid w:val="009A59F1"/>
    <w:rsid w:val="009A5CBF"/>
    <w:rsid w:val="009A6B25"/>
    <w:rsid w:val="009B053F"/>
    <w:rsid w:val="009B0596"/>
    <w:rsid w:val="009B20F2"/>
    <w:rsid w:val="009B4A4F"/>
    <w:rsid w:val="009C10A6"/>
    <w:rsid w:val="009C122A"/>
    <w:rsid w:val="009C1336"/>
    <w:rsid w:val="009C1960"/>
    <w:rsid w:val="009C6313"/>
    <w:rsid w:val="009C675E"/>
    <w:rsid w:val="009D01A9"/>
    <w:rsid w:val="009D22D9"/>
    <w:rsid w:val="009D49EC"/>
    <w:rsid w:val="009D4FC3"/>
    <w:rsid w:val="009D7ABC"/>
    <w:rsid w:val="009E1CC0"/>
    <w:rsid w:val="009E3335"/>
    <w:rsid w:val="009E3A8F"/>
    <w:rsid w:val="009E520D"/>
    <w:rsid w:val="009E5761"/>
    <w:rsid w:val="009E72D8"/>
    <w:rsid w:val="009F04A4"/>
    <w:rsid w:val="009F1595"/>
    <w:rsid w:val="009F1E4F"/>
    <w:rsid w:val="009F276E"/>
    <w:rsid w:val="009F2C69"/>
    <w:rsid w:val="009F71C2"/>
    <w:rsid w:val="009F7DE5"/>
    <w:rsid w:val="00A00981"/>
    <w:rsid w:val="00A01FFC"/>
    <w:rsid w:val="00A024DC"/>
    <w:rsid w:val="00A02CBA"/>
    <w:rsid w:val="00A039E5"/>
    <w:rsid w:val="00A042DE"/>
    <w:rsid w:val="00A046C1"/>
    <w:rsid w:val="00A04ACE"/>
    <w:rsid w:val="00A06B31"/>
    <w:rsid w:val="00A1108A"/>
    <w:rsid w:val="00A118EC"/>
    <w:rsid w:val="00A1202F"/>
    <w:rsid w:val="00A127AC"/>
    <w:rsid w:val="00A12C0F"/>
    <w:rsid w:val="00A13396"/>
    <w:rsid w:val="00A1474C"/>
    <w:rsid w:val="00A150B9"/>
    <w:rsid w:val="00A16DAE"/>
    <w:rsid w:val="00A16FA6"/>
    <w:rsid w:val="00A177D4"/>
    <w:rsid w:val="00A17BF4"/>
    <w:rsid w:val="00A200EE"/>
    <w:rsid w:val="00A21518"/>
    <w:rsid w:val="00A216A1"/>
    <w:rsid w:val="00A2314D"/>
    <w:rsid w:val="00A231BD"/>
    <w:rsid w:val="00A237A0"/>
    <w:rsid w:val="00A24A58"/>
    <w:rsid w:val="00A24AB6"/>
    <w:rsid w:val="00A24C3C"/>
    <w:rsid w:val="00A25CA8"/>
    <w:rsid w:val="00A25DFC"/>
    <w:rsid w:val="00A27B58"/>
    <w:rsid w:val="00A33AF8"/>
    <w:rsid w:val="00A3725C"/>
    <w:rsid w:val="00A409F3"/>
    <w:rsid w:val="00A43D41"/>
    <w:rsid w:val="00A4474D"/>
    <w:rsid w:val="00A44B24"/>
    <w:rsid w:val="00A5012C"/>
    <w:rsid w:val="00A509C1"/>
    <w:rsid w:val="00A51A8C"/>
    <w:rsid w:val="00A51C48"/>
    <w:rsid w:val="00A564BD"/>
    <w:rsid w:val="00A56616"/>
    <w:rsid w:val="00A6013A"/>
    <w:rsid w:val="00A6037E"/>
    <w:rsid w:val="00A60653"/>
    <w:rsid w:val="00A60902"/>
    <w:rsid w:val="00A61061"/>
    <w:rsid w:val="00A62C1D"/>
    <w:rsid w:val="00A640D5"/>
    <w:rsid w:val="00A64780"/>
    <w:rsid w:val="00A65161"/>
    <w:rsid w:val="00A6519D"/>
    <w:rsid w:val="00A67AD1"/>
    <w:rsid w:val="00A67EC5"/>
    <w:rsid w:val="00A70BE8"/>
    <w:rsid w:val="00A71154"/>
    <w:rsid w:val="00A75C5A"/>
    <w:rsid w:val="00A76054"/>
    <w:rsid w:val="00A760F1"/>
    <w:rsid w:val="00A766C4"/>
    <w:rsid w:val="00A76930"/>
    <w:rsid w:val="00A77778"/>
    <w:rsid w:val="00A77B03"/>
    <w:rsid w:val="00A77C8C"/>
    <w:rsid w:val="00A8113C"/>
    <w:rsid w:val="00A82D4A"/>
    <w:rsid w:val="00A82E85"/>
    <w:rsid w:val="00A856BF"/>
    <w:rsid w:val="00A85BA4"/>
    <w:rsid w:val="00A85E77"/>
    <w:rsid w:val="00A873FD"/>
    <w:rsid w:val="00A87635"/>
    <w:rsid w:val="00A8764F"/>
    <w:rsid w:val="00A91C76"/>
    <w:rsid w:val="00A92C90"/>
    <w:rsid w:val="00A936FB"/>
    <w:rsid w:val="00A93B77"/>
    <w:rsid w:val="00A96B92"/>
    <w:rsid w:val="00A96EDA"/>
    <w:rsid w:val="00AA2AFC"/>
    <w:rsid w:val="00AA3232"/>
    <w:rsid w:val="00AA44E3"/>
    <w:rsid w:val="00AA46D2"/>
    <w:rsid w:val="00AA47D2"/>
    <w:rsid w:val="00AA67F4"/>
    <w:rsid w:val="00AA6E39"/>
    <w:rsid w:val="00AA7C62"/>
    <w:rsid w:val="00AB0F36"/>
    <w:rsid w:val="00AB346D"/>
    <w:rsid w:val="00AB35C8"/>
    <w:rsid w:val="00AB688D"/>
    <w:rsid w:val="00AB6AD2"/>
    <w:rsid w:val="00AB73E7"/>
    <w:rsid w:val="00AB75FE"/>
    <w:rsid w:val="00AC012D"/>
    <w:rsid w:val="00AC082E"/>
    <w:rsid w:val="00AC0F7A"/>
    <w:rsid w:val="00AC3A8B"/>
    <w:rsid w:val="00AC3F74"/>
    <w:rsid w:val="00AC406E"/>
    <w:rsid w:val="00AC4A08"/>
    <w:rsid w:val="00AC4B93"/>
    <w:rsid w:val="00AC6131"/>
    <w:rsid w:val="00AC7837"/>
    <w:rsid w:val="00AD1159"/>
    <w:rsid w:val="00AD2681"/>
    <w:rsid w:val="00AD3B24"/>
    <w:rsid w:val="00AD3F40"/>
    <w:rsid w:val="00AD4435"/>
    <w:rsid w:val="00AD7884"/>
    <w:rsid w:val="00AD7FE4"/>
    <w:rsid w:val="00AE0BD4"/>
    <w:rsid w:val="00AE4100"/>
    <w:rsid w:val="00AE53BD"/>
    <w:rsid w:val="00AF0279"/>
    <w:rsid w:val="00AF0950"/>
    <w:rsid w:val="00AF1F5F"/>
    <w:rsid w:val="00AF4042"/>
    <w:rsid w:val="00AF4D29"/>
    <w:rsid w:val="00AF51DD"/>
    <w:rsid w:val="00AF56C5"/>
    <w:rsid w:val="00AF6DAE"/>
    <w:rsid w:val="00AF722C"/>
    <w:rsid w:val="00AF7FD9"/>
    <w:rsid w:val="00B00128"/>
    <w:rsid w:val="00B00310"/>
    <w:rsid w:val="00B003A4"/>
    <w:rsid w:val="00B0207E"/>
    <w:rsid w:val="00B0297F"/>
    <w:rsid w:val="00B03BF6"/>
    <w:rsid w:val="00B0410B"/>
    <w:rsid w:val="00B04844"/>
    <w:rsid w:val="00B04B26"/>
    <w:rsid w:val="00B0525D"/>
    <w:rsid w:val="00B059D5"/>
    <w:rsid w:val="00B05A93"/>
    <w:rsid w:val="00B05AAF"/>
    <w:rsid w:val="00B05B3F"/>
    <w:rsid w:val="00B0767B"/>
    <w:rsid w:val="00B07837"/>
    <w:rsid w:val="00B114E9"/>
    <w:rsid w:val="00B125E6"/>
    <w:rsid w:val="00B12812"/>
    <w:rsid w:val="00B12B89"/>
    <w:rsid w:val="00B14456"/>
    <w:rsid w:val="00B15F8F"/>
    <w:rsid w:val="00B20590"/>
    <w:rsid w:val="00B2446D"/>
    <w:rsid w:val="00B25B47"/>
    <w:rsid w:val="00B277AF"/>
    <w:rsid w:val="00B311E2"/>
    <w:rsid w:val="00B32537"/>
    <w:rsid w:val="00B333AC"/>
    <w:rsid w:val="00B35B94"/>
    <w:rsid w:val="00B35E8D"/>
    <w:rsid w:val="00B36ED0"/>
    <w:rsid w:val="00B42A94"/>
    <w:rsid w:val="00B44B6A"/>
    <w:rsid w:val="00B44EBA"/>
    <w:rsid w:val="00B5023E"/>
    <w:rsid w:val="00B5064D"/>
    <w:rsid w:val="00B50DE4"/>
    <w:rsid w:val="00B50E46"/>
    <w:rsid w:val="00B51FEE"/>
    <w:rsid w:val="00B55569"/>
    <w:rsid w:val="00B566E9"/>
    <w:rsid w:val="00B56D8E"/>
    <w:rsid w:val="00B57487"/>
    <w:rsid w:val="00B57C9C"/>
    <w:rsid w:val="00B6296B"/>
    <w:rsid w:val="00B62A00"/>
    <w:rsid w:val="00B632AE"/>
    <w:rsid w:val="00B63E6D"/>
    <w:rsid w:val="00B653DA"/>
    <w:rsid w:val="00B67C3E"/>
    <w:rsid w:val="00B7016D"/>
    <w:rsid w:val="00B72108"/>
    <w:rsid w:val="00B72503"/>
    <w:rsid w:val="00B72974"/>
    <w:rsid w:val="00B72E34"/>
    <w:rsid w:val="00B73530"/>
    <w:rsid w:val="00B760CF"/>
    <w:rsid w:val="00B762D4"/>
    <w:rsid w:val="00B7757A"/>
    <w:rsid w:val="00B80CBD"/>
    <w:rsid w:val="00B811AC"/>
    <w:rsid w:val="00B83BDC"/>
    <w:rsid w:val="00B85FE0"/>
    <w:rsid w:val="00B867D8"/>
    <w:rsid w:val="00B86EAD"/>
    <w:rsid w:val="00B87BA1"/>
    <w:rsid w:val="00B94E3A"/>
    <w:rsid w:val="00B960BF"/>
    <w:rsid w:val="00B9754A"/>
    <w:rsid w:val="00BA0042"/>
    <w:rsid w:val="00BA0D58"/>
    <w:rsid w:val="00BA2B0E"/>
    <w:rsid w:val="00BA35DD"/>
    <w:rsid w:val="00BA438D"/>
    <w:rsid w:val="00BA4E17"/>
    <w:rsid w:val="00BA6EF8"/>
    <w:rsid w:val="00BA6F9E"/>
    <w:rsid w:val="00BA7D71"/>
    <w:rsid w:val="00BA7E01"/>
    <w:rsid w:val="00BB005D"/>
    <w:rsid w:val="00BB07DD"/>
    <w:rsid w:val="00BB0A66"/>
    <w:rsid w:val="00BB2720"/>
    <w:rsid w:val="00BB2F15"/>
    <w:rsid w:val="00BB312C"/>
    <w:rsid w:val="00BB48F6"/>
    <w:rsid w:val="00BB4AE1"/>
    <w:rsid w:val="00BB5C0D"/>
    <w:rsid w:val="00BB5F1E"/>
    <w:rsid w:val="00BB7CAB"/>
    <w:rsid w:val="00BC29F8"/>
    <w:rsid w:val="00BC4FEF"/>
    <w:rsid w:val="00BC5517"/>
    <w:rsid w:val="00BC6A43"/>
    <w:rsid w:val="00BC6CBD"/>
    <w:rsid w:val="00BD1698"/>
    <w:rsid w:val="00BD44A0"/>
    <w:rsid w:val="00BE092F"/>
    <w:rsid w:val="00BE114D"/>
    <w:rsid w:val="00BE117D"/>
    <w:rsid w:val="00BE1685"/>
    <w:rsid w:val="00BE2C2A"/>
    <w:rsid w:val="00BE33DD"/>
    <w:rsid w:val="00BE3AEF"/>
    <w:rsid w:val="00BE4448"/>
    <w:rsid w:val="00BE4A7B"/>
    <w:rsid w:val="00BF2477"/>
    <w:rsid w:val="00BF2C50"/>
    <w:rsid w:val="00BF2DAA"/>
    <w:rsid w:val="00BF3053"/>
    <w:rsid w:val="00BF4005"/>
    <w:rsid w:val="00BF5330"/>
    <w:rsid w:val="00BF7F4D"/>
    <w:rsid w:val="00C002B0"/>
    <w:rsid w:val="00C0333C"/>
    <w:rsid w:val="00C03527"/>
    <w:rsid w:val="00C03CB8"/>
    <w:rsid w:val="00C04787"/>
    <w:rsid w:val="00C05DA1"/>
    <w:rsid w:val="00C0654E"/>
    <w:rsid w:val="00C07E6C"/>
    <w:rsid w:val="00C07FBC"/>
    <w:rsid w:val="00C10FEB"/>
    <w:rsid w:val="00C1135C"/>
    <w:rsid w:val="00C113E2"/>
    <w:rsid w:val="00C122A8"/>
    <w:rsid w:val="00C13B08"/>
    <w:rsid w:val="00C1419E"/>
    <w:rsid w:val="00C1591F"/>
    <w:rsid w:val="00C16426"/>
    <w:rsid w:val="00C16ED6"/>
    <w:rsid w:val="00C226C9"/>
    <w:rsid w:val="00C312AE"/>
    <w:rsid w:val="00C404A3"/>
    <w:rsid w:val="00C413E8"/>
    <w:rsid w:val="00C414B9"/>
    <w:rsid w:val="00C41E54"/>
    <w:rsid w:val="00C42BEB"/>
    <w:rsid w:val="00C449DC"/>
    <w:rsid w:val="00C47AF4"/>
    <w:rsid w:val="00C503A5"/>
    <w:rsid w:val="00C5063B"/>
    <w:rsid w:val="00C51B8F"/>
    <w:rsid w:val="00C53E1B"/>
    <w:rsid w:val="00C5484F"/>
    <w:rsid w:val="00C551F9"/>
    <w:rsid w:val="00C5564D"/>
    <w:rsid w:val="00C6107A"/>
    <w:rsid w:val="00C62D1F"/>
    <w:rsid w:val="00C632CD"/>
    <w:rsid w:val="00C63720"/>
    <w:rsid w:val="00C63CE7"/>
    <w:rsid w:val="00C654F9"/>
    <w:rsid w:val="00C65934"/>
    <w:rsid w:val="00C66735"/>
    <w:rsid w:val="00C67DFD"/>
    <w:rsid w:val="00C721C3"/>
    <w:rsid w:val="00C721F8"/>
    <w:rsid w:val="00C72256"/>
    <w:rsid w:val="00C72615"/>
    <w:rsid w:val="00C73052"/>
    <w:rsid w:val="00C817CF"/>
    <w:rsid w:val="00C819A8"/>
    <w:rsid w:val="00C81D9D"/>
    <w:rsid w:val="00C84134"/>
    <w:rsid w:val="00C84B5E"/>
    <w:rsid w:val="00C85E4A"/>
    <w:rsid w:val="00C909E2"/>
    <w:rsid w:val="00C93274"/>
    <w:rsid w:val="00C93DAD"/>
    <w:rsid w:val="00C94229"/>
    <w:rsid w:val="00C94BE6"/>
    <w:rsid w:val="00C94DAC"/>
    <w:rsid w:val="00C9612D"/>
    <w:rsid w:val="00C97AD6"/>
    <w:rsid w:val="00CA0E56"/>
    <w:rsid w:val="00CA135C"/>
    <w:rsid w:val="00CA2A85"/>
    <w:rsid w:val="00CA4658"/>
    <w:rsid w:val="00CA4BAD"/>
    <w:rsid w:val="00CA522E"/>
    <w:rsid w:val="00CA594F"/>
    <w:rsid w:val="00CA688F"/>
    <w:rsid w:val="00CA7257"/>
    <w:rsid w:val="00CB0951"/>
    <w:rsid w:val="00CB0BE0"/>
    <w:rsid w:val="00CB1152"/>
    <w:rsid w:val="00CB2766"/>
    <w:rsid w:val="00CB3257"/>
    <w:rsid w:val="00CB3C65"/>
    <w:rsid w:val="00CB51C7"/>
    <w:rsid w:val="00CB54AB"/>
    <w:rsid w:val="00CB778D"/>
    <w:rsid w:val="00CB7E37"/>
    <w:rsid w:val="00CC0B98"/>
    <w:rsid w:val="00CC26A2"/>
    <w:rsid w:val="00CC33CB"/>
    <w:rsid w:val="00CC3504"/>
    <w:rsid w:val="00CC4BEB"/>
    <w:rsid w:val="00CC5573"/>
    <w:rsid w:val="00CC5D74"/>
    <w:rsid w:val="00CC6DBA"/>
    <w:rsid w:val="00CD00E1"/>
    <w:rsid w:val="00CD0C51"/>
    <w:rsid w:val="00CD0EA3"/>
    <w:rsid w:val="00CD1083"/>
    <w:rsid w:val="00CD2745"/>
    <w:rsid w:val="00CD38F7"/>
    <w:rsid w:val="00CD3C05"/>
    <w:rsid w:val="00CD4750"/>
    <w:rsid w:val="00CD5DCC"/>
    <w:rsid w:val="00CD7F18"/>
    <w:rsid w:val="00CE2E55"/>
    <w:rsid w:val="00CE35B7"/>
    <w:rsid w:val="00CE49AD"/>
    <w:rsid w:val="00CE4B22"/>
    <w:rsid w:val="00CE4E10"/>
    <w:rsid w:val="00CE578F"/>
    <w:rsid w:val="00CE5B19"/>
    <w:rsid w:val="00CE68B8"/>
    <w:rsid w:val="00CE7014"/>
    <w:rsid w:val="00CE79EE"/>
    <w:rsid w:val="00CE7F94"/>
    <w:rsid w:val="00CF1564"/>
    <w:rsid w:val="00CF21D5"/>
    <w:rsid w:val="00CF35FE"/>
    <w:rsid w:val="00CF626B"/>
    <w:rsid w:val="00CF62EE"/>
    <w:rsid w:val="00CF765E"/>
    <w:rsid w:val="00CF7D0A"/>
    <w:rsid w:val="00D0032D"/>
    <w:rsid w:val="00D0080A"/>
    <w:rsid w:val="00D02638"/>
    <w:rsid w:val="00D029B9"/>
    <w:rsid w:val="00D03369"/>
    <w:rsid w:val="00D0393D"/>
    <w:rsid w:val="00D04B6B"/>
    <w:rsid w:val="00D04C0F"/>
    <w:rsid w:val="00D0598D"/>
    <w:rsid w:val="00D05AF5"/>
    <w:rsid w:val="00D0688D"/>
    <w:rsid w:val="00D068F8"/>
    <w:rsid w:val="00D07712"/>
    <w:rsid w:val="00D10983"/>
    <w:rsid w:val="00D10FD8"/>
    <w:rsid w:val="00D14FDB"/>
    <w:rsid w:val="00D16060"/>
    <w:rsid w:val="00D17512"/>
    <w:rsid w:val="00D21E1E"/>
    <w:rsid w:val="00D21FF5"/>
    <w:rsid w:val="00D23FA1"/>
    <w:rsid w:val="00D267B5"/>
    <w:rsid w:val="00D267F5"/>
    <w:rsid w:val="00D30FDD"/>
    <w:rsid w:val="00D3401A"/>
    <w:rsid w:val="00D34D97"/>
    <w:rsid w:val="00D3650F"/>
    <w:rsid w:val="00D37891"/>
    <w:rsid w:val="00D40E6D"/>
    <w:rsid w:val="00D42793"/>
    <w:rsid w:val="00D44C8E"/>
    <w:rsid w:val="00D45089"/>
    <w:rsid w:val="00D4701E"/>
    <w:rsid w:val="00D471C1"/>
    <w:rsid w:val="00D508C1"/>
    <w:rsid w:val="00D50A07"/>
    <w:rsid w:val="00D52A23"/>
    <w:rsid w:val="00D54569"/>
    <w:rsid w:val="00D546A8"/>
    <w:rsid w:val="00D56C2C"/>
    <w:rsid w:val="00D57C05"/>
    <w:rsid w:val="00D63670"/>
    <w:rsid w:val="00D6384D"/>
    <w:rsid w:val="00D645F3"/>
    <w:rsid w:val="00D64750"/>
    <w:rsid w:val="00D64CA0"/>
    <w:rsid w:val="00D67481"/>
    <w:rsid w:val="00D678A5"/>
    <w:rsid w:val="00D705AB"/>
    <w:rsid w:val="00D71A60"/>
    <w:rsid w:val="00D71BDC"/>
    <w:rsid w:val="00D71E20"/>
    <w:rsid w:val="00D724A1"/>
    <w:rsid w:val="00D73CB5"/>
    <w:rsid w:val="00D80370"/>
    <w:rsid w:val="00D81431"/>
    <w:rsid w:val="00D81990"/>
    <w:rsid w:val="00D821B5"/>
    <w:rsid w:val="00D848DD"/>
    <w:rsid w:val="00D90092"/>
    <w:rsid w:val="00D90CBB"/>
    <w:rsid w:val="00D912CD"/>
    <w:rsid w:val="00D926E2"/>
    <w:rsid w:val="00D93CBF"/>
    <w:rsid w:val="00D940C1"/>
    <w:rsid w:val="00D97985"/>
    <w:rsid w:val="00DA0368"/>
    <w:rsid w:val="00DA1606"/>
    <w:rsid w:val="00DA1937"/>
    <w:rsid w:val="00DA1E77"/>
    <w:rsid w:val="00DA200F"/>
    <w:rsid w:val="00DA28D1"/>
    <w:rsid w:val="00DA70C9"/>
    <w:rsid w:val="00DB049A"/>
    <w:rsid w:val="00DB4B12"/>
    <w:rsid w:val="00DB5B71"/>
    <w:rsid w:val="00DB6572"/>
    <w:rsid w:val="00DB773F"/>
    <w:rsid w:val="00DB7E91"/>
    <w:rsid w:val="00DC123A"/>
    <w:rsid w:val="00DC1E0D"/>
    <w:rsid w:val="00DC3167"/>
    <w:rsid w:val="00DC4072"/>
    <w:rsid w:val="00DD0AEF"/>
    <w:rsid w:val="00DD0DFB"/>
    <w:rsid w:val="00DD36C1"/>
    <w:rsid w:val="00DD41B2"/>
    <w:rsid w:val="00DD5D07"/>
    <w:rsid w:val="00DD6132"/>
    <w:rsid w:val="00DD6E5F"/>
    <w:rsid w:val="00DD7D74"/>
    <w:rsid w:val="00DE1DE4"/>
    <w:rsid w:val="00DE229C"/>
    <w:rsid w:val="00DE2732"/>
    <w:rsid w:val="00DE35B8"/>
    <w:rsid w:val="00DE3F53"/>
    <w:rsid w:val="00DE5DEC"/>
    <w:rsid w:val="00DE716C"/>
    <w:rsid w:val="00DF0708"/>
    <w:rsid w:val="00DF1155"/>
    <w:rsid w:val="00DF28C3"/>
    <w:rsid w:val="00DF2B9F"/>
    <w:rsid w:val="00DF48FF"/>
    <w:rsid w:val="00DF52B5"/>
    <w:rsid w:val="00DF74CC"/>
    <w:rsid w:val="00E0108B"/>
    <w:rsid w:val="00E01F01"/>
    <w:rsid w:val="00E022B7"/>
    <w:rsid w:val="00E0553F"/>
    <w:rsid w:val="00E061C3"/>
    <w:rsid w:val="00E07586"/>
    <w:rsid w:val="00E075F9"/>
    <w:rsid w:val="00E07654"/>
    <w:rsid w:val="00E0779F"/>
    <w:rsid w:val="00E10072"/>
    <w:rsid w:val="00E1067F"/>
    <w:rsid w:val="00E109CD"/>
    <w:rsid w:val="00E112B6"/>
    <w:rsid w:val="00E13500"/>
    <w:rsid w:val="00E137D5"/>
    <w:rsid w:val="00E154CF"/>
    <w:rsid w:val="00E15AB3"/>
    <w:rsid w:val="00E15D6E"/>
    <w:rsid w:val="00E16229"/>
    <w:rsid w:val="00E2194C"/>
    <w:rsid w:val="00E23693"/>
    <w:rsid w:val="00E2541A"/>
    <w:rsid w:val="00E254E6"/>
    <w:rsid w:val="00E26555"/>
    <w:rsid w:val="00E2670E"/>
    <w:rsid w:val="00E2741D"/>
    <w:rsid w:val="00E275E4"/>
    <w:rsid w:val="00E27CD1"/>
    <w:rsid w:val="00E308C0"/>
    <w:rsid w:val="00E309EA"/>
    <w:rsid w:val="00E320B5"/>
    <w:rsid w:val="00E32509"/>
    <w:rsid w:val="00E32822"/>
    <w:rsid w:val="00E33268"/>
    <w:rsid w:val="00E37132"/>
    <w:rsid w:val="00E371B3"/>
    <w:rsid w:val="00E408A8"/>
    <w:rsid w:val="00E41317"/>
    <w:rsid w:val="00E42DB3"/>
    <w:rsid w:val="00E43B9F"/>
    <w:rsid w:val="00E44EDB"/>
    <w:rsid w:val="00E44F01"/>
    <w:rsid w:val="00E52393"/>
    <w:rsid w:val="00E54321"/>
    <w:rsid w:val="00E54751"/>
    <w:rsid w:val="00E550E7"/>
    <w:rsid w:val="00E55ED0"/>
    <w:rsid w:val="00E56743"/>
    <w:rsid w:val="00E575AE"/>
    <w:rsid w:val="00E60457"/>
    <w:rsid w:val="00E62208"/>
    <w:rsid w:val="00E6248A"/>
    <w:rsid w:val="00E63021"/>
    <w:rsid w:val="00E63831"/>
    <w:rsid w:val="00E675BF"/>
    <w:rsid w:val="00E678F6"/>
    <w:rsid w:val="00E72395"/>
    <w:rsid w:val="00E735E1"/>
    <w:rsid w:val="00E742BD"/>
    <w:rsid w:val="00E744BE"/>
    <w:rsid w:val="00E7484C"/>
    <w:rsid w:val="00E758CC"/>
    <w:rsid w:val="00E76033"/>
    <w:rsid w:val="00E7788D"/>
    <w:rsid w:val="00E81209"/>
    <w:rsid w:val="00E816E9"/>
    <w:rsid w:val="00E81B18"/>
    <w:rsid w:val="00E82290"/>
    <w:rsid w:val="00E82D5F"/>
    <w:rsid w:val="00E852E1"/>
    <w:rsid w:val="00E85F30"/>
    <w:rsid w:val="00E87BF7"/>
    <w:rsid w:val="00E90829"/>
    <w:rsid w:val="00E91889"/>
    <w:rsid w:val="00E921F7"/>
    <w:rsid w:val="00E95D44"/>
    <w:rsid w:val="00E9656F"/>
    <w:rsid w:val="00E96640"/>
    <w:rsid w:val="00E9669D"/>
    <w:rsid w:val="00E976D8"/>
    <w:rsid w:val="00EA0880"/>
    <w:rsid w:val="00EA1870"/>
    <w:rsid w:val="00EA1899"/>
    <w:rsid w:val="00EA2C95"/>
    <w:rsid w:val="00EA3AB4"/>
    <w:rsid w:val="00EA42A3"/>
    <w:rsid w:val="00EA72B7"/>
    <w:rsid w:val="00EA7830"/>
    <w:rsid w:val="00EB0E20"/>
    <w:rsid w:val="00EB187F"/>
    <w:rsid w:val="00EB3654"/>
    <w:rsid w:val="00EB418E"/>
    <w:rsid w:val="00EB4C56"/>
    <w:rsid w:val="00EB4D33"/>
    <w:rsid w:val="00EB645A"/>
    <w:rsid w:val="00EC09F9"/>
    <w:rsid w:val="00EC0A28"/>
    <w:rsid w:val="00EC0DCA"/>
    <w:rsid w:val="00EC13E4"/>
    <w:rsid w:val="00EC2AD3"/>
    <w:rsid w:val="00EC2CBA"/>
    <w:rsid w:val="00EC2CCB"/>
    <w:rsid w:val="00EC3E43"/>
    <w:rsid w:val="00EC71E0"/>
    <w:rsid w:val="00ED1066"/>
    <w:rsid w:val="00ED1819"/>
    <w:rsid w:val="00ED1FE8"/>
    <w:rsid w:val="00ED2680"/>
    <w:rsid w:val="00ED364C"/>
    <w:rsid w:val="00ED51FC"/>
    <w:rsid w:val="00ED5D37"/>
    <w:rsid w:val="00ED6AD8"/>
    <w:rsid w:val="00EE02F4"/>
    <w:rsid w:val="00EE1400"/>
    <w:rsid w:val="00EE18A7"/>
    <w:rsid w:val="00EE1E27"/>
    <w:rsid w:val="00EE31CB"/>
    <w:rsid w:val="00EE53B9"/>
    <w:rsid w:val="00EE5ED8"/>
    <w:rsid w:val="00EE63A7"/>
    <w:rsid w:val="00EE7690"/>
    <w:rsid w:val="00EF0322"/>
    <w:rsid w:val="00EF0DE5"/>
    <w:rsid w:val="00EF1FAC"/>
    <w:rsid w:val="00EF21EF"/>
    <w:rsid w:val="00EF2613"/>
    <w:rsid w:val="00EF4215"/>
    <w:rsid w:val="00EF4C57"/>
    <w:rsid w:val="00EF5551"/>
    <w:rsid w:val="00EF6D08"/>
    <w:rsid w:val="00EF71BB"/>
    <w:rsid w:val="00F02E8B"/>
    <w:rsid w:val="00F051F0"/>
    <w:rsid w:val="00F0533E"/>
    <w:rsid w:val="00F056FD"/>
    <w:rsid w:val="00F06BA0"/>
    <w:rsid w:val="00F07157"/>
    <w:rsid w:val="00F07202"/>
    <w:rsid w:val="00F07232"/>
    <w:rsid w:val="00F10192"/>
    <w:rsid w:val="00F1037B"/>
    <w:rsid w:val="00F127EA"/>
    <w:rsid w:val="00F12B21"/>
    <w:rsid w:val="00F13DA0"/>
    <w:rsid w:val="00F15EAF"/>
    <w:rsid w:val="00F15FD9"/>
    <w:rsid w:val="00F169BF"/>
    <w:rsid w:val="00F203C8"/>
    <w:rsid w:val="00F20E56"/>
    <w:rsid w:val="00F2116F"/>
    <w:rsid w:val="00F21F6E"/>
    <w:rsid w:val="00F24FCD"/>
    <w:rsid w:val="00F2778F"/>
    <w:rsid w:val="00F27FB4"/>
    <w:rsid w:val="00F30470"/>
    <w:rsid w:val="00F307CB"/>
    <w:rsid w:val="00F31F2E"/>
    <w:rsid w:val="00F32AF6"/>
    <w:rsid w:val="00F32D61"/>
    <w:rsid w:val="00F339AF"/>
    <w:rsid w:val="00F343F7"/>
    <w:rsid w:val="00F34EEC"/>
    <w:rsid w:val="00F35645"/>
    <w:rsid w:val="00F361AF"/>
    <w:rsid w:val="00F375B2"/>
    <w:rsid w:val="00F403B6"/>
    <w:rsid w:val="00F40448"/>
    <w:rsid w:val="00F4173B"/>
    <w:rsid w:val="00F42574"/>
    <w:rsid w:val="00F42C0F"/>
    <w:rsid w:val="00F439B2"/>
    <w:rsid w:val="00F44D57"/>
    <w:rsid w:val="00F4593F"/>
    <w:rsid w:val="00F464B8"/>
    <w:rsid w:val="00F505AD"/>
    <w:rsid w:val="00F51D4C"/>
    <w:rsid w:val="00F51DDF"/>
    <w:rsid w:val="00F51E82"/>
    <w:rsid w:val="00F52697"/>
    <w:rsid w:val="00F529CE"/>
    <w:rsid w:val="00F52B32"/>
    <w:rsid w:val="00F52C3B"/>
    <w:rsid w:val="00F5459F"/>
    <w:rsid w:val="00F55CF2"/>
    <w:rsid w:val="00F57541"/>
    <w:rsid w:val="00F57667"/>
    <w:rsid w:val="00F60B70"/>
    <w:rsid w:val="00F60F7A"/>
    <w:rsid w:val="00F63873"/>
    <w:rsid w:val="00F63876"/>
    <w:rsid w:val="00F63F96"/>
    <w:rsid w:val="00F64067"/>
    <w:rsid w:val="00F64DEF"/>
    <w:rsid w:val="00F6530A"/>
    <w:rsid w:val="00F653D8"/>
    <w:rsid w:val="00F655FC"/>
    <w:rsid w:val="00F65758"/>
    <w:rsid w:val="00F66B58"/>
    <w:rsid w:val="00F70F53"/>
    <w:rsid w:val="00F71213"/>
    <w:rsid w:val="00F7261B"/>
    <w:rsid w:val="00F737CD"/>
    <w:rsid w:val="00F740B0"/>
    <w:rsid w:val="00F75660"/>
    <w:rsid w:val="00F75C5D"/>
    <w:rsid w:val="00F760E0"/>
    <w:rsid w:val="00F76A3E"/>
    <w:rsid w:val="00F770C3"/>
    <w:rsid w:val="00F77980"/>
    <w:rsid w:val="00F81BC3"/>
    <w:rsid w:val="00F82FC3"/>
    <w:rsid w:val="00F83CB6"/>
    <w:rsid w:val="00F84317"/>
    <w:rsid w:val="00F852DD"/>
    <w:rsid w:val="00F861B5"/>
    <w:rsid w:val="00F87A39"/>
    <w:rsid w:val="00F9054D"/>
    <w:rsid w:val="00F91518"/>
    <w:rsid w:val="00F937CE"/>
    <w:rsid w:val="00F93CF4"/>
    <w:rsid w:val="00F975D8"/>
    <w:rsid w:val="00F977A0"/>
    <w:rsid w:val="00F97826"/>
    <w:rsid w:val="00FA004C"/>
    <w:rsid w:val="00FA0295"/>
    <w:rsid w:val="00FA04F9"/>
    <w:rsid w:val="00FA0B29"/>
    <w:rsid w:val="00FA27C2"/>
    <w:rsid w:val="00FA315E"/>
    <w:rsid w:val="00FA3A6E"/>
    <w:rsid w:val="00FA464A"/>
    <w:rsid w:val="00FA55A0"/>
    <w:rsid w:val="00FA5B67"/>
    <w:rsid w:val="00FA630A"/>
    <w:rsid w:val="00FA6946"/>
    <w:rsid w:val="00FA6AD3"/>
    <w:rsid w:val="00FB0B10"/>
    <w:rsid w:val="00FB1D1D"/>
    <w:rsid w:val="00FB2856"/>
    <w:rsid w:val="00FB29F8"/>
    <w:rsid w:val="00FB3352"/>
    <w:rsid w:val="00FB3B34"/>
    <w:rsid w:val="00FB3B77"/>
    <w:rsid w:val="00FB7DBA"/>
    <w:rsid w:val="00FB7F51"/>
    <w:rsid w:val="00FC0D01"/>
    <w:rsid w:val="00FC2519"/>
    <w:rsid w:val="00FC446C"/>
    <w:rsid w:val="00FC49B9"/>
    <w:rsid w:val="00FC533E"/>
    <w:rsid w:val="00FC6E09"/>
    <w:rsid w:val="00FD0893"/>
    <w:rsid w:val="00FD1723"/>
    <w:rsid w:val="00FD3381"/>
    <w:rsid w:val="00FD365A"/>
    <w:rsid w:val="00FD7BD7"/>
    <w:rsid w:val="00FE0F54"/>
    <w:rsid w:val="00FE0F81"/>
    <w:rsid w:val="00FE29C8"/>
    <w:rsid w:val="00FE355D"/>
    <w:rsid w:val="00FE3996"/>
    <w:rsid w:val="00FE3F2F"/>
    <w:rsid w:val="00FE4808"/>
    <w:rsid w:val="00FE7944"/>
    <w:rsid w:val="00FF033A"/>
    <w:rsid w:val="00FF052A"/>
    <w:rsid w:val="00FF3284"/>
    <w:rsid w:val="00FF6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6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4E17"/>
    <w:pPr>
      <w:spacing w:after="0" w:line="288" w:lineRule="auto"/>
    </w:pPr>
    <w:rPr>
      <w:rFonts w:ascii="Arial" w:eastAsia="Calibri" w:hAnsi="Arial" w:cs="Times New Roman"/>
      <w:sz w:val="20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BA4E17"/>
    <w:pPr>
      <w:keepNext/>
      <w:keepLines/>
      <w:spacing w:line="288" w:lineRule="auto"/>
      <w:outlineLvl w:val="0"/>
    </w:pPr>
    <w:rPr>
      <w:rFonts w:ascii="Arial" w:eastAsia="MS Gothic" w:hAnsi="Arial" w:cs="Times New Roman"/>
      <w:b/>
      <w:bCs/>
      <w:color w:val="71818C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B85FE0"/>
    <w:pPr>
      <w:keepNext/>
      <w:keepLines/>
      <w:spacing w:after="0" w:line="288" w:lineRule="auto"/>
      <w:outlineLvl w:val="1"/>
    </w:pPr>
    <w:rPr>
      <w:rFonts w:ascii="Arial" w:eastAsia="MS Gothic" w:hAnsi="Arial" w:cs="Times New Roman"/>
      <w:b/>
      <w:bCs/>
      <w:color w:val="71818C"/>
      <w:sz w:val="28"/>
      <w:szCs w:val="26"/>
      <w:lang w:eastAsia="cs-CZ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B003A4"/>
    <w:pPr>
      <w:numPr>
        <w:ilvl w:val="2"/>
        <w:numId w:val="2"/>
      </w:numPr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A4E17"/>
    <w:rPr>
      <w:rFonts w:ascii="Arial" w:eastAsia="MS Gothic" w:hAnsi="Arial" w:cs="Times New Roman"/>
      <w:b/>
      <w:bCs/>
      <w:color w:val="71818C"/>
      <w:sz w:val="32"/>
      <w:szCs w:val="28"/>
      <w:lang w:eastAsia="cs-CZ"/>
    </w:rPr>
  </w:style>
  <w:style w:type="paragraph" w:styleId="Zhlav">
    <w:name w:val="header"/>
    <w:basedOn w:val="Normln"/>
    <w:link w:val="ZhlavChar"/>
    <w:unhideWhenUsed/>
    <w:rsid w:val="00BA4E17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BA4E17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BA4E17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A4E17"/>
    <w:rPr>
      <w:rFonts w:ascii="Calibri" w:eastAsia="Calibri" w:hAnsi="Calibri" w:cs="Times New Roman"/>
    </w:rPr>
  </w:style>
  <w:style w:type="paragraph" w:styleId="Textpoznpodarou">
    <w:name w:val="footnote text"/>
    <w:aliases w:val="Text pozn. pod čarou_martin_ang"/>
    <w:basedOn w:val="Normln"/>
    <w:link w:val="TextpoznpodarouChar"/>
    <w:rsid w:val="00BA4E17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aliases w:val="Text pozn. pod čarou_martin_ang Char"/>
    <w:basedOn w:val="Standardnpsmoodstavce"/>
    <w:link w:val="Textpoznpodarou"/>
    <w:rsid w:val="00BA4E17"/>
    <w:rPr>
      <w:rFonts w:ascii="Arial" w:eastAsia="Calibri" w:hAnsi="Arial" w:cs="Times New Roman"/>
      <w:sz w:val="20"/>
      <w:szCs w:val="20"/>
      <w:lang w:eastAsia="cs-CZ"/>
    </w:rPr>
  </w:style>
  <w:style w:type="character" w:styleId="Znakapoznpodarou">
    <w:name w:val="footnote reference"/>
    <w:rsid w:val="00BA4E17"/>
    <w:rPr>
      <w:vertAlign w:val="superscript"/>
    </w:rPr>
  </w:style>
  <w:style w:type="table" w:styleId="Mkatabulky">
    <w:name w:val="Table Grid"/>
    <w:basedOn w:val="Normlntabulka"/>
    <w:uiPriority w:val="59"/>
    <w:rsid w:val="00BA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next w:val="Mkatabulky"/>
    <w:uiPriority w:val="59"/>
    <w:rsid w:val="00BA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A4E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E17"/>
    <w:rPr>
      <w:rFonts w:ascii="Tahoma" w:eastAsia="Calibri" w:hAnsi="Tahoma" w:cs="Tahoma"/>
      <w:sz w:val="16"/>
      <w:szCs w:val="1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85FE0"/>
    <w:rPr>
      <w:rFonts w:ascii="Arial" w:eastAsia="MS Gothic" w:hAnsi="Arial" w:cs="Times New Roman"/>
      <w:b/>
      <w:bCs/>
      <w:color w:val="71818C"/>
      <w:sz w:val="28"/>
      <w:szCs w:val="2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7605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43BEE"/>
    <w:rPr>
      <w:color w:val="800080" w:themeColor="followedHyperlink"/>
      <w:u w:val="single"/>
    </w:rPr>
  </w:style>
  <w:style w:type="paragraph" w:customStyle="1" w:styleId="Styl1">
    <w:name w:val="Styl1"/>
    <w:rsid w:val="0028442C"/>
    <w:pPr>
      <w:suppressAutoHyphens/>
      <w:autoSpaceDE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Zkladnodstavec">
    <w:name w:val="[Základní odstavec]"/>
    <w:basedOn w:val="Normln"/>
    <w:link w:val="ZkladnodstavecChar"/>
    <w:uiPriority w:val="99"/>
    <w:rsid w:val="0028442C"/>
    <w:pPr>
      <w:autoSpaceDE w:val="0"/>
      <w:autoSpaceDN w:val="0"/>
      <w:adjustRightInd w:val="0"/>
      <w:textAlignment w:val="center"/>
    </w:pPr>
    <w:rPr>
      <w:rFonts w:ascii="Minion Pro" w:hAnsi="Minion Pro"/>
      <w:color w:val="000000"/>
      <w:sz w:val="24"/>
      <w:szCs w:val="20"/>
    </w:rPr>
  </w:style>
  <w:style w:type="paragraph" w:styleId="Podtitul">
    <w:name w:val="Subtitle"/>
    <w:basedOn w:val="Normln"/>
    <w:next w:val="Normln"/>
    <w:link w:val="PodtitulChar"/>
    <w:uiPriority w:val="11"/>
    <w:qFormat/>
    <w:rsid w:val="0028442C"/>
    <w:pPr>
      <w:numPr>
        <w:ilvl w:val="1"/>
      </w:numPr>
    </w:pPr>
    <w:rPr>
      <w:rFonts w:eastAsia="MS Gothic"/>
      <w:b/>
      <w:iCs/>
      <w:color w:val="71818C"/>
      <w:sz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28442C"/>
    <w:rPr>
      <w:rFonts w:ascii="Arial" w:eastAsia="MS Gothic" w:hAnsi="Arial" w:cs="Times New Roman"/>
      <w:b/>
      <w:iCs/>
      <w:color w:val="71818C"/>
      <w:sz w:val="28"/>
      <w:szCs w:val="24"/>
      <w:lang w:eastAsia="cs-CZ"/>
    </w:rPr>
  </w:style>
  <w:style w:type="paragraph" w:customStyle="1" w:styleId="TL-Kontakty">
    <w:name w:val="TL - Kontakty"/>
    <w:next w:val="Normln"/>
    <w:link w:val="TL-KontaktyChar"/>
    <w:qFormat/>
    <w:rsid w:val="0028442C"/>
    <w:pPr>
      <w:spacing w:after="80" w:line="240" w:lineRule="auto"/>
    </w:pPr>
    <w:rPr>
      <w:rFonts w:ascii="Arial" w:eastAsia="Calibri" w:hAnsi="Arial" w:cs="Times New Roman"/>
      <w:b/>
      <w:caps/>
      <w:color w:val="BD1B21"/>
      <w:lang w:eastAsia="cs-CZ"/>
    </w:rPr>
  </w:style>
  <w:style w:type="character" w:customStyle="1" w:styleId="ZkladnodstavecChar">
    <w:name w:val="[Základní odstavec] Char"/>
    <w:link w:val="Zkladnodstavec"/>
    <w:uiPriority w:val="99"/>
    <w:locked/>
    <w:rsid w:val="0028442C"/>
    <w:rPr>
      <w:rFonts w:ascii="Minion Pro" w:eastAsia="Calibri" w:hAnsi="Minion Pro" w:cs="Times New Roman"/>
      <w:color w:val="000000"/>
      <w:sz w:val="24"/>
      <w:szCs w:val="20"/>
      <w:lang w:eastAsia="cs-CZ"/>
    </w:rPr>
  </w:style>
  <w:style w:type="character" w:customStyle="1" w:styleId="TL-KontaktyChar">
    <w:name w:val="TL - Kontakty Char"/>
    <w:link w:val="TL-Kontakty"/>
    <w:locked/>
    <w:rsid w:val="0028442C"/>
    <w:rPr>
      <w:rFonts w:ascii="Arial" w:eastAsia="Calibri" w:hAnsi="Arial" w:cs="Times New Roman"/>
      <w:b/>
      <w:caps/>
      <w:color w:val="BD1B21"/>
      <w:lang w:eastAsia="cs-CZ"/>
    </w:rPr>
  </w:style>
  <w:style w:type="paragraph" w:customStyle="1" w:styleId="TL-identifikace-sted">
    <w:name w:val="TL - identifikace - střed"/>
    <w:basedOn w:val="Normln"/>
    <w:link w:val="TL-identifikace-stedChar"/>
    <w:qFormat/>
    <w:rsid w:val="0028442C"/>
    <w:pPr>
      <w:spacing w:after="200"/>
    </w:pPr>
    <w:rPr>
      <w:sz w:val="24"/>
      <w:szCs w:val="20"/>
    </w:rPr>
  </w:style>
  <w:style w:type="paragraph" w:customStyle="1" w:styleId="TL-Identifikace-dole">
    <w:name w:val="TL - Identifikace - dole"/>
    <w:basedOn w:val="Normln"/>
    <w:link w:val="TL-Identifikace-doleChar"/>
    <w:qFormat/>
    <w:rsid w:val="0028442C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locked/>
    <w:rsid w:val="0028442C"/>
    <w:rPr>
      <w:rFonts w:ascii="Arial" w:eastAsia="Calibri" w:hAnsi="Arial" w:cs="Times New Roman"/>
      <w:sz w:val="24"/>
      <w:szCs w:val="20"/>
      <w:lang w:eastAsia="cs-CZ"/>
    </w:rPr>
  </w:style>
  <w:style w:type="character" w:customStyle="1" w:styleId="TL-Identifikace-doleChar">
    <w:name w:val="TL - Identifikace - dole Char"/>
    <w:link w:val="TL-Identifikace-dole"/>
    <w:locked/>
    <w:rsid w:val="0028442C"/>
    <w:rPr>
      <w:rFonts w:ascii="Arial" w:eastAsia="Calibri" w:hAnsi="Arial" w:cs="Times New Roman"/>
      <w:sz w:val="20"/>
      <w:szCs w:val="20"/>
      <w:lang w:eastAsia="ar-SA"/>
    </w:rPr>
  </w:style>
  <w:style w:type="paragraph" w:styleId="Obsah1">
    <w:name w:val="toc 1"/>
    <w:basedOn w:val="Normln"/>
    <w:next w:val="Normln"/>
    <w:autoRedefine/>
    <w:uiPriority w:val="39"/>
    <w:qFormat/>
    <w:rsid w:val="0028442C"/>
    <w:pPr>
      <w:tabs>
        <w:tab w:val="left" w:pos="660"/>
        <w:tab w:val="right" w:leader="dot" w:pos="9628"/>
      </w:tabs>
      <w:spacing w:after="100" w:line="360" w:lineRule="auto"/>
      <w:jc w:val="both"/>
    </w:pPr>
    <w:rPr>
      <w:rFonts w:cs="Arial"/>
      <w:b/>
      <w:noProof/>
      <w:szCs w:val="20"/>
      <w:lang w:eastAsia="en-US"/>
    </w:rPr>
  </w:style>
  <w:style w:type="paragraph" w:styleId="Obsah2">
    <w:name w:val="toc 2"/>
    <w:basedOn w:val="Normln"/>
    <w:next w:val="Normln"/>
    <w:autoRedefine/>
    <w:uiPriority w:val="39"/>
    <w:rsid w:val="0028442C"/>
    <w:pPr>
      <w:ind w:left="200"/>
    </w:pPr>
  </w:style>
  <w:style w:type="paragraph" w:styleId="Obsah3">
    <w:name w:val="toc 3"/>
    <w:basedOn w:val="Normln"/>
    <w:next w:val="Normln"/>
    <w:autoRedefine/>
    <w:uiPriority w:val="39"/>
    <w:rsid w:val="0028442C"/>
    <w:pPr>
      <w:ind w:left="400"/>
    </w:pPr>
  </w:style>
  <w:style w:type="paragraph" w:styleId="Odstavecseseznamem">
    <w:name w:val="List Paragraph"/>
    <w:basedOn w:val="Normln"/>
    <w:uiPriority w:val="34"/>
    <w:qFormat/>
    <w:rsid w:val="0028442C"/>
    <w:pPr>
      <w:ind w:left="708"/>
    </w:pPr>
  </w:style>
  <w:style w:type="character" w:customStyle="1" w:styleId="Nadpis3Char">
    <w:name w:val="Nadpis 3 Char"/>
    <w:basedOn w:val="Standardnpsmoodstavce"/>
    <w:link w:val="Nadpis3"/>
    <w:uiPriority w:val="9"/>
    <w:rsid w:val="00B003A4"/>
    <w:rPr>
      <w:rFonts w:ascii="Arial" w:eastAsia="MS Gothic" w:hAnsi="Arial" w:cs="Times New Roman"/>
      <w:b/>
      <w:bCs/>
      <w:color w:val="71818C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mailto:lukas.kucera@czso.cz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udget.gov.ie/Budgets/2015/Documents/Economic%20Impact%20of%20the%20FDI%20sector.pdf" TargetMode="External"/><Relationship Id="rId1" Type="http://schemas.openxmlformats.org/officeDocument/2006/relationships/hyperlink" Target="http://www.budget.gov.ie/Budgets/2015/Documents/Economic%20Impact%20of%20the%20FDI%20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A9CB85-70F9-4C44-BD10-F102158F0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35</Pages>
  <Words>15281</Words>
  <Characters>90159</Characters>
  <Application>Microsoft Office Word</Application>
  <DocSecurity>0</DocSecurity>
  <Lines>751</Lines>
  <Paragraphs>210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105230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kucera4376</dc:creator>
  <cp:lastModifiedBy>kucera4376</cp:lastModifiedBy>
  <cp:revision>97</cp:revision>
  <dcterms:created xsi:type="dcterms:W3CDTF">2015-11-24T09:38:00Z</dcterms:created>
  <dcterms:modified xsi:type="dcterms:W3CDTF">2015-11-26T10:18:00Z</dcterms:modified>
</cp:coreProperties>
</file>