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5E4" w:rsidRDefault="003F5B92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="004211CF" w:rsidRPr="004211CF">
        <w:rPr>
          <w:sz w:val="22"/>
          <w:szCs w:val="22"/>
          <w:lang w:val="cs-CZ"/>
        </w:rPr>
        <w:t xml:space="preserve"> Vás na </w:t>
      </w:r>
      <w:r w:rsidR="00E07CE7">
        <w:rPr>
          <w:sz w:val="22"/>
          <w:szCs w:val="22"/>
          <w:lang w:val="cs-CZ"/>
        </w:rPr>
        <w:t>tiskovou konferenci na téma</w:t>
      </w:r>
    </w:p>
    <w:p w:rsidR="000E5B0C" w:rsidRDefault="000E5B0C">
      <w:pPr>
        <w:rPr>
          <w:sz w:val="22"/>
          <w:szCs w:val="22"/>
          <w:lang w:val="cs-CZ"/>
        </w:rPr>
      </w:pPr>
    </w:p>
    <w:p w:rsidR="00E2244D" w:rsidRPr="00C37403" w:rsidRDefault="00BB53AE" w:rsidP="00FC08B9">
      <w:pPr>
        <w:pStyle w:val="Nadpis1"/>
        <w:jc w:val="center"/>
        <w:rPr>
          <w:color w:val="BD1B21"/>
          <w:lang w:val="cs-CZ"/>
        </w:rPr>
      </w:pPr>
      <w:r>
        <w:rPr>
          <w:color w:val="BD1B21"/>
          <w:lang w:val="cs-CZ"/>
        </w:rPr>
        <w:t xml:space="preserve">Regionální účty </w:t>
      </w:r>
      <w:r w:rsidR="00AF7B3F">
        <w:rPr>
          <w:color w:val="BD1B21"/>
          <w:lang w:val="cs-CZ"/>
        </w:rPr>
        <w:t>2016</w:t>
      </w:r>
    </w:p>
    <w:p w:rsidR="00C350BF" w:rsidRPr="00C350BF" w:rsidRDefault="00C350BF">
      <w:pPr>
        <w:rPr>
          <w:b/>
          <w:sz w:val="22"/>
          <w:szCs w:val="22"/>
          <w:lang w:val="cs-CZ"/>
        </w:rPr>
      </w:pPr>
    </w:p>
    <w:p w:rsidR="00945C73" w:rsidRPr="00945C73" w:rsidRDefault="00945C73" w:rsidP="00945C73">
      <w:pPr>
        <w:rPr>
          <w:lang w:val="cs-CZ"/>
        </w:rPr>
      </w:pPr>
    </w:p>
    <w:p w:rsidR="008E15E4" w:rsidRPr="000E5B0C" w:rsidRDefault="008E15E4">
      <w:pPr>
        <w:rPr>
          <w:sz w:val="22"/>
          <w:szCs w:val="22"/>
          <w:lang w:val="cs-CZ"/>
        </w:rPr>
      </w:pPr>
      <w:r w:rsidRPr="000E5B0C">
        <w:rPr>
          <w:sz w:val="22"/>
          <w:szCs w:val="22"/>
          <w:lang w:val="cs-CZ"/>
        </w:rPr>
        <w:t xml:space="preserve">Tisková konference se bude konat </w:t>
      </w:r>
      <w:r w:rsidRPr="007160E0">
        <w:rPr>
          <w:b/>
          <w:sz w:val="22"/>
          <w:szCs w:val="22"/>
          <w:lang w:val="cs-CZ"/>
        </w:rPr>
        <w:t>v</w:t>
      </w:r>
      <w:r w:rsidRPr="000E5B0C">
        <w:rPr>
          <w:sz w:val="22"/>
          <w:szCs w:val="22"/>
          <w:lang w:val="cs-CZ"/>
        </w:rPr>
        <w:t xml:space="preserve"> </w:t>
      </w:r>
      <w:r w:rsidR="00BB53AE">
        <w:rPr>
          <w:b/>
          <w:sz w:val="22"/>
          <w:szCs w:val="22"/>
          <w:lang w:val="cs-CZ"/>
        </w:rPr>
        <w:t>pátek</w:t>
      </w:r>
      <w:r w:rsidRPr="000E5B0C">
        <w:rPr>
          <w:b/>
          <w:sz w:val="22"/>
          <w:szCs w:val="22"/>
          <w:lang w:val="cs-CZ"/>
        </w:rPr>
        <w:t xml:space="preserve"> </w:t>
      </w:r>
      <w:r w:rsidR="00BB53AE">
        <w:rPr>
          <w:b/>
          <w:sz w:val="22"/>
          <w:szCs w:val="22"/>
          <w:lang w:val="cs-CZ"/>
        </w:rPr>
        <w:t>15. prosince</w:t>
      </w:r>
      <w:r w:rsidRPr="000E5B0C">
        <w:rPr>
          <w:b/>
          <w:sz w:val="22"/>
          <w:szCs w:val="22"/>
          <w:lang w:val="cs-CZ"/>
        </w:rPr>
        <w:t xml:space="preserve"> 201</w:t>
      </w:r>
      <w:r w:rsidR="00EB190A">
        <w:rPr>
          <w:b/>
          <w:sz w:val="22"/>
          <w:szCs w:val="22"/>
          <w:lang w:val="cs-CZ"/>
        </w:rPr>
        <w:t>7</w:t>
      </w:r>
      <w:r w:rsidRPr="000E5B0C">
        <w:rPr>
          <w:b/>
          <w:sz w:val="22"/>
          <w:szCs w:val="22"/>
          <w:lang w:val="cs-CZ"/>
        </w:rPr>
        <w:t xml:space="preserve"> </w:t>
      </w:r>
      <w:r w:rsidR="007160E0">
        <w:rPr>
          <w:b/>
          <w:sz w:val="22"/>
          <w:szCs w:val="22"/>
          <w:lang w:val="cs-CZ"/>
        </w:rPr>
        <w:t>od</w:t>
      </w:r>
      <w:r w:rsidR="000E5B0C" w:rsidRPr="000E5B0C">
        <w:rPr>
          <w:b/>
          <w:sz w:val="22"/>
          <w:szCs w:val="22"/>
          <w:lang w:val="cs-CZ"/>
        </w:rPr>
        <w:t> 10:00</w:t>
      </w:r>
      <w:r w:rsidRPr="000E5B0C">
        <w:rPr>
          <w:b/>
          <w:sz w:val="22"/>
          <w:szCs w:val="22"/>
          <w:lang w:val="cs-CZ"/>
        </w:rPr>
        <w:t xml:space="preserve"> hodin</w:t>
      </w:r>
      <w:r w:rsidRPr="000E5B0C">
        <w:rPr>
          <w:sz w:val="22"/>
          <w:szCs w:val="22"/>
          <w:lang w:val="cs-CZ"/>
        </w:rPr>
        <w:t xml:space="preserve"> </w:t>
      </w:r>
      <w:r w:rsidR="000E5B0C" w:rsidRPr="000E5B0C">
        <w:rPr>
          <w:sz w:val="22"/>
          <w:szCs w:val="22"/>
          <w:lang w:val="cs-CZ"/>
        </w:rPr>
        <w:t>v</w:t>
      </w:r>
      <w:r w:rsidR="000E5B0C">
        <w:rPr>
          <w:sz w:val="22"/>
          <w:szCs w:val="22"/>
          <w:lang w:val="cs-CZ"/>
        </w:rPr>
        <w:t> </w:t>
      </w:r>
      <w:r w:rsidR="000E5B0C" w:rsidRPr="000E5B0C">
        <w:rPr>
          <w:sz w:val="22"/>
          <w:szCs w:val="22"/>
          <w:lang w:val="cs-CZ"/>
        </w:rPr>
        <w:t>budově</w:t>
      </w:r>
      <w:r w:rsidRPr="000E5B0C">
        <w:rPr>
          <w:sz w:val="22"/>
          <w:szCs w:val="22"/>
          <w:lang w:val="cs-CZ"/>
        </w:rPr>
        <w:t xml:space="preserve"> České</w:t>
      </w:r>
      <w:r w:rsidR="000E5B0C" w:rsidRPr="000E5B0C">
        <w:rPr>
          <w:sz w:val="22"/>
          <w:szCs w:val="22"/>
          <w:lang w:val="cs-CZ"/>
        </w:rPr>
        <w:t>ho statistického úřadu.</w:t>
      </w:r>
    </w:p>
    <w:p w:rsidR="008E15E4" w:rsidRPr="000E5B0C" w:rsidRDefault="008E15E4">
      <w:pPr>
        <w:rPr>
          <w:rFonts w:ascii="Times New Roman" w:hAnsi="Times New Roman" w:cs="Times New Roman"/>
          <w:lang w:val="cs-CZ"/>
        </w:rPr>
      </w:pPr>
    </w:p>
    <w:p w:rsidR="009057A9" w:rsidRPr="000E5B0C" w:rsidRDefault="009057A9">
      <w:pPr>
        <w:rPr>
          <w:b/>
          <w:bCs/>
          <w:sz w:val="22"/>
          <w:szCs w:val="22"/>
          <w:lang w:val="cs-CZ"/>
        </w:rPr>
      </w:pPr>
    </w:p>
    <w:p w:rsidR="00CC32E3" w:rsidRPr="00FC08B9" w:rsidRDefault="00CC32E3" w:rsidP="00CC32E3">
      <w:pPr>
        <w:spacing w:after="120"/>
        <w:rPr>
          <w:bCs/>
          <w:sz w:val="22"/>
          <w:szCs w:val="22"/>
          <w:u w:val="single"/>
          <w:lang w:val="cs-CZ"/>
        </w:rPr>
      </w:pPr>
      <w:r w:rsidRPr="00FC08B9">
        <w:rPr>
          <w:bCs/>
          <w:sz w:val="22"/>
          <w:szCs w:val="22"/>
          <w:u w:val="single"/>
          <w:lang w:val="cs-CZ"/>
        </w:rPr>
        <w:t>Obsah tiskové konference</w:t>
      </w:r>
    </w:p>
    <w:p w:rsidR="00AF7B3F" w:rsidRDefault="00AF7B3F" w:rsidP="000935C4">
      <w:pPr>
        <w:pStyle w:val="Zkladntextodsazen3"/>
        <w:numPr>
          <w:ilvl w:val="0"/>
          <w:numId w:val="2"/>
        </w:numPr>
        <w:spacing w:after="120"/>
        <w:ind w:left="357" w:right="-284" w:hanging="357"/>
        <w:jc w:val="left"/>
        <w:rPr>
          <w:lang w:val="cs-CZ"/>
        </w:rPr>
      </w:pPr>
      <w:r>
        <w:rPr>
          <w:lang w:val="cs-CZ"/>
        </w:rPr>
        <w:t xml:space="preserve">Aktuální údaje o </w:t>
      </w:r>
      <w:r w:rsidR="00975F75">
        <w:rPr>
          <w:lang w:val="cs-CZ"/>
        </w:rPr>
        <w:t>regionální struktuře HDP</w:t>
      </w:r>
    </w:p>
    <w:p w:rsidR="004211CF" w:rsidRDefault="00BB53AE" w:rsidP="000935C4">
      <w:pPr>
        <w:pStyle w:val="Zkladntextodsazen3"/>
        <w:numPr>
          <w:ilvl w:val="0"/>
          <w:numId w:val="2"/>
        </w:numPr>
        <w:spacing w:after="120"/>
        <w:ind w:left="357" w:right="-284" w:hanging="357"/>
        <w:jc w:val="left"/>
        <w:rPr>
          <w:lang w:val="cs-CZ"/>
        </w:rPr>
      </w:pPr>
      <w:r>
        <w:rPr>
          <w:lang w:val="cs-CZ"/>
        </w:rPr>
        <w:t xml:space="preserve">Srovnání </w:t>
      </w:r>
      <w:r w:rsidR="00334DFB">
        <w:rPr>
          <w:lang w:val="cs-CZ"/>
        </w:rPr>
        <w:t xml:space="preserve">ekonomického vývoje </w:t>
      </w:r>
      <w:r>
        <w:rPr>
          <w:lang w:val="cs-CZ"/>
        </w:rPr>
        <w:t>krajů za posledních 20 let</w:t>
      </w:r>
    </w:p>
    <w:p w:rsidR="00E07CE7" w:rsidRDefault="00E07CE7">
      <w:pPr>
        <w:rPr>
          <w:rFonts w:ascii="Times New Roman" w:hAnsi="Times New Roman" w:cs="Times New Roman"/>
          <w:sz w:val="22"/>
          <w:szCs w:val="22"/>
          <w:lang w:val="cs-CZ"/>
        </w:rPr>
      </w:pPr>
    </w:p>
    <w:p w:rsidR="0071419E" w:rsidRPr="003700AF" w:rsidRDefault="0071419E">
      <w:pPr>
        <w:rPr>
          <w:rFonts w:ascii="Times New Roman" w:hAnsi="Times New Roman" w:cs="Times New Roman"/>
          <w:sz w:val="22"/>
          <w:szCs w:val="22"/>
          <w:lang w:val="cs-CZ"/>
        </w:rPr>
      </w:pPr>
      <w:bookmarkStart w:id="0" w:name="_GoBack"/>
      <w:bookmarkEnd w:id="0"/>
    </w:p>
    <w:p w:rsidR="008E15E4" w:rsidRPr="004A402D" w:rsidRDefault="004A402D" w:rsidP="00A372F5">
      <w:pPr>
        <w:spacing w:after="60"/>
        <w:rPr>
          <w:sz w:val="22"/>
          <w:szCs w:val="22"/>
          <w:u w:val="single"/>
          <w:lang w:val="cs-CZ"/>
        </w:rPr>
      </w:pPr>
      <w:r w:rsidRPr="004A402D">
        <w:rPr>
          <w:sz w:val="22"/>
          <w:szCs w:val="22"/>
          <w:u w:val="single"/>
          <w:lang w:val="cs-CZ"/>
        </w:rPr>
        <w:t>Přednášející</w:t>
      </w:r>
    </w:p>
    <w:p w:rsidR="00654FB2" w:rsidRDefault="00BB53AE" w:rsidP="00654FB2">
      <w:pPr>
        <w:rPr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 xml:space="preserve">Marek Rojíček, </w:t>
      </w:r>
      <w:r>
        <w:rPr>
          <w:sz w:val="22"/>
          <w:szCs w:val="22"/>
          <w:lang w:val="cs-CZ"/>
        </w:rPr>
        <w:t>místopředseda ČSÚ</w:t>
      </w:r>
    </w:p>
    <w:p w:rsidR="00BB53AE" w:rsidRPr="00BB53AE" w:rsidRDefault="00BB53AE" w:rsidP="00654FB2">
      <w:pPr>
        <w:rPr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Vladimír Kermiet</w:t>
      </w:r>
      <w:r>
        <w:rPr>
          <w:sz w:val="22"/>
          <w:szCs w:val="22"/>
          <w:lang w:val="cs-CZ"/>
        </w:rPr>
        <w:t>, ředitel odboru národních účtů ČSÚ</w:t>
      </w:r>
    </w:p>
    <w:p w:rsidR="003700AF" w:rsidRPr="000E5B0C" w:rsidRDefault="003700AF" w:rsidP="00654FB2">
      <w:pPr>
        <w:rPr>
          <w:sz w:val="22"/>
          <w:szCs w:val="22"/>
          <w:lang w:val="cs-CZ"/>
        </w:rPr>
      </w:pPr>
    </w:p>
    <w:p w:rsidR="00FC08B9" w:rsidRDefault="00FC08B9">
      <w:pPr>
        <w:rPr>
          <w:sz w:val="20"/>
          <w:szCs w:val="20"/>
          <w:u w:val="single"/>
          <w:lang w:val="cs-CZ"/>
        </w:rPr>
      </w:pPr>
    </w:p>
    <w:p w:rsidR="00960CD2" w:rsidRDefault="00960CD2">
      <w:pPr>
        <w:rPr>
          <w:sz w:val="20"/>
          <w:szCs w:val="20"/>
          <w:u w:val="single"/>
          <w:lang w:val="cs-CZ"/>
        </w:rPr>
      </w:pPr>
    </w:p>
    <w:p w:rsidR="008E15E4" w:rsidRPr="00CC32E3" w:rsidRDefault="00CC32E3" w:rsidP="009E16F3">
      <w:pPr>
        <w:spacing w:after="60"/>
        <w:rPr>
          <w:sz w:val="20"/>
          <w:szCs w:val="22"/>
          <w:u w:val="single"/>
          <w:lang w:val="cs-CZ"/>
        </w:rPr>
      </w:pPr>
      <w:r w:rsidRPr="00CC32E3">
        <w:rPr>
          <w:sz w:val="20"/>
          <w:szCs w:val="22"/>
          <w:u w:val="single"/>
          <w:lang w:val="cs-CZ"/>
        </w:rPr>
        <w:t>Kontaktní osoba</w:t>
      </w:r>
    </w:p>
    <w:p w:rsidR="00F61A15" w:rsidRDefault="00F61A15" w:rsidP="00F61A15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Tomáš Chrámecký</w:t>
      </w:r>
    </w:p>
    <w:p w:rsidR="00F61A15" w:rsidRDefault="00F61A15" w:rsidP="00F61A15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Odbor vnější komunikace ČSÚ</w:t>
      </w:r>
    </w:p>
    <w:p w:rsidR="00F61A15" w:rsidRDefault="00F61A15" w:rsidP="00F61A15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Tel.: 274 052 765</w:t>
      </w:r>
    </w:p>
    <w:p w:rsidR="00F61A15" w:rsidRDefault="00F61A15" w:rsidP="00F61A15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GSM: 737 280 892</w:t>
      </w:r>
    </w:p>
    <w:p w:rsidR="00F61A15" w:rsidRPr="008D2F53" w:rsidRDefault="00F61A15" w:rsidP="00F61A15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 xml:space="preserve">E-mail: </w:t>
      </w:r>
      <w:r w:rsidRPr="00C174BE">
        <w:rPr>
          <w:sz w:val="20"/>
          <w:szCs w:val="20"/>
          <w:lang w:val="cs-CZ"/>
        </w:rPr>
        <w:t>tomas.chramecky</w:t>
      </w:r>
      <w:r w:rsidRPr="00C174BE">
        <w:rPr>
          <w:sz w:val="20"/>
          <w:szCs w:val="20"/>
          <w:lang w:val="de-DE"/>
        </w:rPr>
        <w:t>@czso.cz</w:t>
      </w:r>
    </w:p>
    <w:p w:rsidR="000E5B0C" w:rsidRDefault="000E5B0C" w:rsidP="009E16F3">
      <w:pPr>
        <w:spacing w:line="276" w:lineRule="auto"/>
        <w:rPr>
          <w:sz w:val="20"/>
          <w:szCs w:val="20"/>
          <w:lang w:val="cs-CZ"/>
        </w:rPr>
      </w:pPr>
    </w:p>
    <w:p w:rsidR="00354C23" w:rsidRDefault="00354C23" w:rsidP="006D50C5">
      <w:pPr>
        <w:spacing w:line="276" w:lineRule="auto"/>
        <w:rPr>
          <w:b/>
          <w:bCs/>
          <w:sz w:val="20"/>
          <w:szCs w:val="20"/>
          <w:lang w:val="cs-CZ"/>
        </w:rPr>
      </w:pPr>
    </w:p>
    <w:p w:rsidR="000E5B0C" w:rsidRPr="000E5B0C" w:rsidRDefault="000E5B0C" w:rsidP="006D50C5">
      <w:pPr>
        <w:spacing w:line="276" w:lineRule="auto"/>
        <w:rPr>
          <w:b/>
          <w:bCs/>
          <w:sz w:val="20"/>
          <w:szCs w:val="20"/>
          <w:lang w:val="cs-CZ"/>
        </w:rPr>
      </w:pPr>
      <w:r w:rsidRPr="000E5B0C">
        <w:rPr>
          <w:b/>
          <w:bCs/>
          <w:sz w:val="20"/>
          <w:szCs w:val="20"/>
          <w:lang w:val="cs-CZ"/>
        </w:rPr>
        <w:t>Kde nás najdete:</w:t>
      </w:r>
    </w:p>
    <w:p w:rsidR="000E5B0C" w:rsidRPr="000E5B0C" w:rsidRDefault="000E5B0C" w:rsidP="00E530A6">
      <w:pPr>
        <w:spacing w:before="60" w:line="276" w:lineRule="auto"/>
        <w:rPr>
          <w:b/>
          <w:bCs/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Český statistický úřad</w:t>
      </w:r>
    </w:p>
    <w:p w:rsidR="000E5B0C" w:rsidRPr="000E5B0C" w:rsidRDefault="000E5B0C" w:rsidP="00E530A6">
      <w:pPr>
        <w:spacing w:before="6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Na padesátém 81, 100 82 Praha 10 – Strašnice</w:t>
      </w:r>
    </w:p>
    <w:p w:rsidR="008E15E4" w:rsidRPr="000E5B0C" w:rsidRDefault="000E5B0C" w:rsidP="00E530A6">
      <w:pPr>
        <w:spacing w:before="6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 xml:space="preserve">dopravní spojení: stanice metra A </w:t>
      </w:r>
      <w:r w:rsidR="009A6F18">
        <w:rPr>
          <w:sz w:val="20"/>
          <w:szCs w:val="20"/>
          <w:lang w:val="cs-CZ"/>
        </w:rPr>
        <w:t>–</w:t>
      </w:r>
      <w:r w:rsidRPr="000E5B0C">
        <w:rPr>
          <w:sz w:val="20"/>
          <w:szCs w:val="20"/>
          <w:lang w:val="cs-CZ"/>
        </w:rPr>
        <w:t xml:space="preserve"> Skalka</w:t>
      </w:r>
    </w:p>
    <w:sectPr w:rsidR="008E15E4" w:rsidRPr="000E5B0C" w:rsidSect="008E15E4">
      <w:headerReference w:type="default" r:id="rId8"/>
      <w:footerReference w:type="default" r:id="rId9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FCC" w:rsidRDefault="00DC0F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DC0FCC" w:rsidRDefault="00DC0F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1CF" w:rsidRDefault="0071419E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9775190</wp:posOffset>
              </wp:positionV>
              <wp:extent cx="5425440" cy="53594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35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08B9" w:rsidRPr="00FC08B9" w:rsidRDefault="00FC08B9" w:rsidP="00FC08B9">
                          <w:pPr>
                            <w:spacing w:after="60" w:line="276" w:lineRule="auto"/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>Odbor vnější komunikace ČSÚ</w:t>
                          </w:r>
                        </w:p>
                        <w:p w:rsidR="00FC08B9" w:rsidRPr="00FC08B9" w:rsidRDefault="00FC08B9" w:rsidP="00FC08B9">
                          <w:pPr>
                            <w:spacing w:after="60" w:line="276" w:lineRule="auto"/>
                            <w:rPr>
                              <w:lang w:val="cs-CZ"/>
                            </w:rPr>
                          </w:pPr>
                          <w:r w:rsidRPr="00FC08B9">
                            <w:rPr>
                              <w:b/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Kontakt pro média: </w:t>
                          </w:r>
                          <w:r w:rsidRPr="00FC08B9">
                            <w:rPr>
                              <w:sz w:val="15"/>
                              <w:szCs w:val="15"/>
                              <w:lang w:val="cs-CZ"/>
                            </w:rPr>
                            <w:t xml:space="preserve">tel.: 274 052 765 | e-mail: </w:t>
                          </w:r>
                          <w:hyperlink r:id="rId1" w:history="1">
                            <w:r w:rsidRPr="00FC08B9">
                              <w:rPr>
                                <w:rStyle w:val="Hypertextovodkaz"/>
                                <w:rFonts w:ascii="Arial" w:hAnsi="Arial" w:cs="Arial"/>
                                <w:b/>
                                <w:color w:val="0071BC"/>
                                <w:sz w:val="15"/>
                                <w:szCs w:val="15"/>
                                <w:lang w:val="cs-CZ"/>
                              </w:rPr>
                              <w:t>press@czso.cz</w:t>
                            </w:r>
                          </w:hyperlink>
                        </w:p>
                        <w:p w:rsidR="00FC08B9" w:rsidRPr="00FC08B9" w:rsidRDefault="00FC08B9" w:rsidP="00FC08B9">
                          <w:pPr>
                            <w:spacing w:after="60" w:line="276" w:lineRule="auto"/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</w:pPr>
                          <w:r w:rsidRPr="00FC08B9">
                            <w:rPr>
                              <w:bCs/>
                              <w:sz w:val="15"/>
                              <w:szCs w:val="15"/>
                              <w:lang w:val="cs-CZ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Pr="00FC08B9">
                              <w:rPr>
                                <w:rStyle w:val="Hypertextovodkaz"/>
                                <w:rFonts w:ascii="Arial" w:hAnsi="Arial"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  <w:lang w:val="cs-CZ"/>
                              </w:rPr>
                              <w:t>www.czso.cz</w:t>
                            </w:r>
                          </w:hyperlink>
                        </w:p>
                        <w:p w:rsidR="00FC08B9" w:rsidRPr="00E600D3" w:rsidRDefault="00FC08B9" w:rsidP="00FC08B9">
                          <w:pPr>
                            <w:tabs>
                              <w:tab w:val="right" w:pos="8505"/>
                            </w:tabs>
                          </w:pPr>
                          <w:r w:rsidRPr="00D018F0">
                            <w:rPr>
                              <w:color w:val="0000FF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9.7pt;width:427.2pt;height:42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7dvCwIAAOkDAAAOAAAAZHJzL2Uyb0RvYy54bWysU11u2zAMfh+wOwh6X+yk8dYaUYquXYcB&#10;3Q/Q7gCyLMfCJFGTlNjZjXaOXWyUnKTB9jbMDwItkh/5kZ9W16PRZCd9UGAZnc9KSqQV0Cq7YfTr&#10;0/2rS0pC5LblGqxkdC8DvV6/fLEaXC0X0INupScIYkM9OEb7GF1dFEH00vAwAyctOjvwhkf89Zui&#10;9XxAdKOLRVm+LgbwrfMgZAh4ezc56Trjd50U8XPXBRmJZhR7i/n0+WzSWaxXvN547nolDm3wf+jC&#10;cGWx6AnqjkdOtl79BWWU8BCgizMBpoCuU0JmDshmXv7B5rHnTmYuOJzgTmMK/w9WfNp98US1jF6U&#10;byix3OCSnuQYYffrJ3GgJVmkIQ0u1Bj76DA6jm9hxGVnwsE9gPgWiIXbntuNvPEehl7yFpucp8zi&#10;LHXCCQmkGT5Ci7X4NkIGGjtv0gRxJgTRcVn704KwHyLwslouquUSXQJ91UV1hXYqwetjtvMhvpdg&#10;SDIY9SiAjM53DyFOoceQVMzCvdIa73mtLRkYvaoWVU448xgVUaNaGUYvy/RNqkkk39k2J0eu9GRj&#10;L9oeWCeiE+U4NiMGplE00O6Rv4dJi/h20OjB/6BkQB0yGr5vuZeU6A8WZ5hEezT80WiOBrcCUxmN&#10;lEzmbczinrjd4Gw7lWk/Vz70hnrKgztoPwn2/D9HPb/Q9W8AAAD//wMAUEsDBBQABgAIAAAAIQBL&#10;0O7X4QAAAA4BAAAPAAAAZHJzL2Rvd25yZXYueG1sTI/BTsMwEETvSPyDtZW4UacpjZIQp6oQnJAQ&#10;aThwdGI3sRqvQ+y24e/ZnsptRjuafVNsZzuws568cShgtYyAaWydMtgJ+KrfHlNgPkhUcnCoBfxq&#10;D9vy/q6QuXIXrPR5HzpGJehzKaAPYcw5922vrfRLN2qk28FNVgayU8fVJC9UbgceR1HCrTRIH3o5&#10;6pdet8f9yQrYfWP1an4+ms/qUJm6ziJ8T45CPCzm3TOwoOdwC8MVn9ChJKbGnVB5NpDP0ieKktis&#10;M1LXSLSJaU5DKonXKfCy4P9nlH8AAAD//wMAUEsBAi0AFAAGAAgAAAAhALaDOJL+AAAA4QEAABMA&#10;AAAAAAAAAAAAAAAAAAAAAFtDb250ZW50X1R5cGVzXS54bWxQSwECLQAUAAYACAAAACEAOP0h/9YA&#10;AACUAQAACwAAAAAAAAAAAAAAAAAvAQAAX3JlbHMvLnJlbHNQSwECLQAUAAYACAAAACEAiGO3bwsC&#10;AADpAwAADgAAAAAAAAAAAAAAAAAuAgAAZHJzL2Uyb0RvYy54bWxQSwECLQAUAAYACAAAACEAS9Du&#10;1+EAAAAOAQAADwAAAAAAAAAAAAAAAABlBAAAZHJzL2Rvd25yZXYueG1sUEsFBgAAAAAEAAQA8wAA&#10;AHMFAAAAAA==&#10;" filled="f" stroked="f">
              <v:textbox inset="0,0,0,0">
                <w:txbxContent>
                  <w:p w:rsidR="00FC08B9" w:rsidRPr="00FC08B9" w:rsidRDefault="00FC08B9" w:rsidP="00FC08B9">
                    <w:pPr>
                      <w:spacing w:after="60" w:line="276" w:lineRule="auto"/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>Odbor vnější komunikace ČSÚ</w:t>
                    </w:r>
                  </w:p>
                  <w:p w:rsidR="00FC08B9" w:rsidRPr="00FC08B9" w:rsidRDefault="00FC08B9" w:rsidP="00FC08B9">
                    <w:pPr>
                      <w:spacing w:after="60" w:line="276" w:lineRule="auto"/>
                      <w:rPr>
                        <w:lang w:val="cs-CZ"/>
                      </w:rPr>
                    </w:pPr>
                    <w:r w:rsidRPr="00FC08B9">
                      <w:rPr>
                        <w:b/>
                        <w:bCs/>
                        <w:sz w:val="15"/>
                        <w:szCs w:val="15"/>
                        <w:lang w:val="cs-CZ"/>
                      </w:rPr>
                      <w:t xml:space="preserve">Kontakt pro média: </w:t>
                    </w:r>
                    <w:r w:rsidRPr="00FC08B9">
                      <w:rPr>
                        <w:sz w:val="15"/>
                        <w:szCs w:val="15"/>
                        <w:lang w:val="cs-CZ"/>
                      </w:rPr>
                      <w:t xml:space="preserve">tel.: 274 052 765 | e-mail: </w:t>
                    </w:r>
                    <w:hyperlink r:id="rId3" w:history="1">
                      <w:r w:rsidRPr="00FC08B9">
                        <w:rPr>
                          <w:rStyle w:val="Hypertextovodkaz"/>
                          <w:rFonts w:ascii="Arial" w:hAnsi="Arial" w:cs="Arial"/>
                          <w:b/>
                          <w:color w:val="0071BC"/>
                          <w:sz w:val="15"/>
                          <w:szCs w:val="15"/>
                          <w:lang w:val="cs-CZ"/>
                        </w:rPr>
                        <w:t>press@czso.cz</w:t>
                      </w:r>
                    </w:hyperlink>
                  </w:p>
                  <w:p w:rsidR="00FC08B9" w:rsidRPr="00FC08B9" w:rsidRDefault="00FC08B9" w:rsidP="00FC08B9">
                    <w:pPr>
                      <w:spacing w:after="60" w:line="276" w:lineRule="auto"/>
                      <w:rPr>
                        <w:bCs/>
                        <w:sz w:val="15"/>
                        <w:szCs w:val="15"/>
                        <w:lang w:val="cs-CZ"/>
                      </w:rPr>
                    </w:pPr>
                    <w:r w:rsidRPr="00FC08B9">
                      <w:rPr>
                        <w:bCs/>
                        <w:sz w:val="15"/>
                        <w:szCs w:val="15"/>
                        <w:lang w:val="cs-CZ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Pr="00FC08B9">
                        <w:rPr>
                          <w:rStyle w:val="Hypertextovodkaz"/>
                          <w:rFonts w:ascii="Arial" w:hAnsi="Arial"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  <w:lang w:val="cs-CZ"/>
                        </w:rPr>
                        <w:t>www.czso.cz</w:t>
                      </w:r>
                    </w:hyperlink>
                  </w:p>
                  <w:p w:rsidR="00FC08B9" w:rsidRPr="00E600D3" w:rsidRDefault="00FC08B9" w:rsidP="00FC08B9">
                    <w:pPr>
                      <w:tabs>
                        <w:tab w:val="right" w:pos="8505"/>
                      </w:tabs>
                    </w:pPr>
                    <w:r w:rsidRPr="00D018F0">
                      <w:rPr>
                        <w:color w:val="0000F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9641840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4D582" id="Přímá spojnic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P6USQbhAAAADgEAAA8AAABkcnMvZG93bnJldi54bWxM&#10;j81OwzAQhO9IvIO1SFwQdQJNKCFOxY+4oHJo4AGceJtExOsodpvQp2d7QHDb2R3NfpOvZ9uLA46+&#10;c6QgXkQgkGpnOmoUfH68Xq9A+KDJ6N4RKvhGD+vi/CzXmXETbfFQhkZwCPlMK2hDGDIpfd2i1X7h&#10;BiS+7dxodWA5NtKMeuJw28ubKEql1R3xh1YP+Nxi/VXurYLkarPt8LZ6L83xLX162bjjbloqdXkx&#10;Pz6ACDiHPzOc8BkdCmaq3J6MFz3r+yRlKw9JvFqC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D+lEkG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FCC" w:rsidRDefault="00DC0F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DC0FCC" w:rsidRDefault="00DC0F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1CF" w:rsidRDefault="0071419E">
    <w:pPr>
      <w:pStyle w:val="Zhlav"/>
    </w:pPr>
    <w:r>
      <w:rPr>
        <w:rFonts w:ascii="Arial" w:hAnsi="Arial" w:cs="Arial"/>
        <w:noProof/>
        <w:lang w:val="cs-CZ"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359410</wp:posOffset>
          </wp:positionH>
          <wp:positionV relativeFrom="page">
            <wp:posOffset>542290</wp:posOffset>
          </wp:positionV>
          <wp:extent cx="5954395" cy="104203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7061448"/>
    <w:multiLevelType w:val="hybridMultilevel"/>
    <w:tmpl w:val="705CD91A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E4"/>
    <w:rsid w:val="00010580"/>
    <w:rsid w:val="00037692"/>
    <w:rsid w:val="00050DDC"/>
    <w:rsid w:val="0005276E"/>
    <w:rsid w:val="00063326"/>
    <w:rsid w:val="00073A6F"/>
    <w:rsid w:val="00082223"/>
    <w:rsid w:val="0008710F"/>
    <w:rsid w:val="000935C4"/>
    <w:rsid w:val="000B1B49"/>
    <w:rsid w:val="000B709B"/>
    <w:rsid w:val="000D325F"/>
    <w:rsid w:val="000D364C"/>
    <w:rsid w:val="000E23A2"/>
    <w:rsid w:val="000E2FF9"/>
    <w:rsid w:val="000E5B0C"/>
    <w:rsid w:val="001118BF"/>
    <w:rsid w:val="00112055"/>
    <w:rsid w:val="00122381"/>
    <w:rsid w:val="00124DC2"/>
    <w:rsid w:val="00137D58"/>
    <w:rsid w:val="00146B2D"/>
    <w:rsid w:val="00172847"/>
    <w:rsid w:val="001853A7"/>
    <w:rsid w:val="001E2315"/>
    <w:rsid w:val="001E6B67"/>
    <w:rsid w:val="001F137B"/>
    <w:rsid w:val="001F7A16"/>
    <w:rsid w:val="00210D78"/>
    <w:rsid w:val="002147BA"/>
    <w:rsid w:val="00221CE3"/>
    <w:rsid w:val="00251540"/>
    <w:rsid w:val="00264BD2"/>
    <w:rsid w:val="0026599F"/>
    <w:rsid w:val="00272EAB"/>
    <w:rsid w:val="0029725A"/>
    <w:rsid w:val="002B1809"/>
    <w:rsid w:val="002B2EA3"/>
    <w:rsid w:val="002C54D0"/>
    <w:rsid w:val="002D4900"/>
    <w:rsid w:val="00322B6F"/>
    <w:rsid w:val="0033151B"/>
    <w:rsid w:val="00331F07"/>
    <w:rsid w:val="00332A60"/>
    <w:rsid w:val="00334DFB"/>
    <w:rsid w:val="0035091B"/>
    <w:rsid w:val="00353AFE"/>
    <w:rsid w:val="00354C23"/>
    <w:rsid w:val="003700AF"/>
    <w:rsid w:val="003A03BC"/>
    <w:rsid w:val="003C6007"/>
    <w:rsid w:val="003F329E"/>
    <w:rsid w:val="003F5B92"/>
    <w:rsid w:val="00417CDC"/>
    <w:rsid w:val="004211CF"/>
    <w:rsid w:val="00431C46"/>
    <w:rsid w:val="004804DD"/>
    <w:rsid w:val="00495462"/>
    <w:rsid w:val="004A402D"/>
    <w:rsid w:val="004C0DDE"/>
    <w:rsid w:val="004C7955"/>
    <w:rsid w:val="005030A4"/>
    <w:rsid w:val="005168E0"/>
    <w:rsid w:val="005247BE"/>
    <w:rsid w:val="00527CFC"/>
    <w:rsid w:val="00534D44"/>
    <w:rsid w:val="00572816"/>
    <w:rsid w:val="005775A6"/>
    <w:rsid w:val="00591453"/>
    <w:rsid w:val="0059331C"/>
    <w:rsid w:val="005A035A"/>
    <w:rsid w:val="005F34F1"/>
    <w:rsid w:val="005F6526"/>
    <w:rsid w:val="00604BDC"/>
    <w:rsid w:val="006266A5"/>
    <w:rsid w:val="00654B3C"/>
    <w:rsid w:val="00654FB2"/>
    <w:rsid w:val="00670042"/>
    <w:rsid w:val="00677708"/>
    <w:rsid w:val="00691996"/>
    <w:rsid w:val="006A59C9"/>
    <w:rsid w:val="006D06AD"/>
    <w:rsid w:val="006D50C5"/>
    <w:rsid w:val="00711F94"/>
    <w:rsid w:val="0071419E"/>
    <w:rsid w:val="007160E0"/>
    <w:rsid w:val="00720075"/>
    <w:rsid w:val="007323DF"/>
    <w:rsid w:val="00734533"/>
    <w:rsid w:val="00756431"/>
    <w:rsid w:val="00791AA7"/>
    <w:rsid w:val="007A1A04"/>
    <w:rsid w:val="007A4109"/>
    <w:rsid w:val="007C508D"/>
    <w:rsid w:val="007D5BE8"/>
    <w:rsid w:val="007E693B"/>
    <w:rsid w:val="008245E0"/>
    <w:rsid w:val="00825339"/>
    <w:rsid w:val="00832F13"/>
    <w:rsid w:val="008674D0"/>
    <w:rsid w:val="008702F1"/>
    <w:rsid w:val="00876FAA"/>
    <w:rsid w:val="008D2F53"/>
    <w:rsid w:val="008E15E4"/>
    <w:rsid w:val="009057A9"/>
    <w:rsid w:val="00910D24"/>
    <w:rsid w:val="00945C73"/>
    <w:rsid w:val="0095676C"/>
    <w:rsid w:val="00960CD2"/>
    <w:rsid w:val="00967A4A"/>
    <w:rsid w:val="00975F75"/>
    <w:rsid w:val="0098110B"/>
    <w:rsid w:val="00983783"/>
    <w:rsid w:val="009A0DD0"/>
    <w:rsid w:val="009A1A4A"/>
    <w:rsid w:val="009A29C9"/>
    <w:rsid w:val="009A6F18"/>
    <w:rsid w:val="009E16F3"/>
    <w:rsid w:val="009F11D3"/>
    <w:rsid w:val="00A0382C"/>
    <w:rsid w:val="00A17EDD"/>
    <w:rsid w:val="00A2784B"/>
    <w:rsid w:val="00A372F5"/>
    <w:rsid w:val="00A4628A"/>
    <w:rsid w:val="00A54734"/>
    <w:rsid w:val="00AD34D7"/>
    <w:rsid w:val="00AE63AE"/>
    <w:rsid w:val="00AF7B3F"/>
    <w:rsid w:val="00B0026F"/>
    <w:rsid w:val="00B23392"/>
    <w:rsid w:val="00B315F2"/>
    <w:rsid w:val="00B53E36"/>
    <w:rsid w:val="00B55419"/>
    <w:rsid w:val="00B560D0"/>
    <w:rsid w:val="00B80846"/>
    <w:rsid w:val="00B95A74"/>
    <w:rsid w:val="00BA1A36"/>
    <w:rsid w:val="00BB53AE"/>
    <w:rsid w:val="00BD269C"/>
    <w:rsid w:val="00BD3230"/>
    <w:rsid w:val="00BD530F"/>
    <w:rsid w:val="00C0096E"/>
    <w:rsid w:val="00C129A1"/>
    <w:rsid w:val="00C174BE"/>
    <w:rsid w:val="00C300C8"/>
    <w:rsid w:val="00C350BF"/>
    <w:rsid w:val="00C37403"/>
    <w:rsid w:val="00C37EF7"/>
    <w:rsid w:val="00C475E2"/>
    <w:rsid w:val="00C52126"/>
    <w:rsid w:val="00C5338F"/>
    <w:rsid w:val="00C84EB7"/>
    <w:rsid w:val="00CC32E3"/>
    <w:rsid w:val="00D004A0"/>
    <w:rsid w:val="00D1246C"/>
    <w:rsid w:val="00D12A85"/>
    <w:rsid w:val="00D44E2E"/>
    <w:rsid w:val="00D71B74"/>
    <w:rsid w:val="00D80B0F"/>
    <w:rsid w:val="00D8154D"/>
    <w:rsid w:val="00D830F1"/>
    <w:rsid w:val="00DB7D11"/>
    <w:rsid w:val="00DC0FCC"/>
    <w:rsid w:val="00DD429B"/>
    <w:rsid w:val="00DE3D69"/>
    <w:rsid w:val="00E07CE7"/>
    <w:rsid w:val="00E16AD3"/>
    <w:rsid w:val="00E17C95"/>
    <w:rsid w:val="00E2244D"/>
    <w:rsid w:val="00E300C2"/>
    <w:rsid w:val="00E31A4B"/>
    <w:rsid w:val="00E47051"/>
    <w:rsid w:val="00E530A6"/>
    <w:rsid w:val="00E7485B"/>
    <w:rsid w:val="00E855EC"/>
    <w:rsid w:val="00E921C6"/>
    <w:rsid w:val="00EB190A"/>
    <w:rsid w:val="00EB6BEE"/>
    <w:rsid w:val="00EE111B"/>
    <w:rsid w:val="00F270E3"/>
    <w:rsid w:val="00F45522"/>
    <w:rsid w:val="00F520FC"/>
    <w:rsid w:val="00F61A15"/>
    <w:rsid w:val="00F76F91"/>
    <w:rsid w:val="00F80731"/>
    <w:rsid w:val="00FA5B48"/>
    <w:rsid w:val="00FB235F"/>
    <w:rsid w:val="00FB4DB6"/>
    <w:rsid w:val="00FB6396"/>
    <w:rsid w:val="00FB7C9A"/>
    <w:rsid w:val="00FC08B9"/>
    <w:rsid w:val="00FC6AC2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2B9C31"/>
  <w15:docId w15:val="{E1A82BBD-E2DE-42B7-8E09-3F251AE0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56431"/>
    <w:pPr>
      <w:keepNext/>
      <w:keepLines/>
      <w:spacing w:before="312" w:line="384" w:lineRule="exact"/>
      <w:outlineLvl w:val="0"/>
    </w:pPr>
    <w:rPr>
      <w:rFonts w:cs="Times New Roman"/>
      <w:b/>
      <w:bCs/>
      <w:caps/>
      <w:color w:val="A012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rsid w:val="00756431"/>
    <w:pPr>
      <w:spacing w:line="240" w:lineRule="auto"/>
      <w:ind w:firstLine="708"/>
      <w:jc w:val="both"/>
    </w:pPr>
    <w:rPr>
      <w:rFonts w:cs="Times New Roman"/>
      <w:sz w:val="22"/>
      <w:szCs w:val="22"/>
    </w:rPr>
  </w:style>
  <w:style w:type="character" w:customStyle="1" w:styleId="Zkladntextodsazen3Char">
    <w:name w:val="Základní text odsazený 3 Char"/>
    <w:link w:val="Zkladntextodsazen3"/>
    <w:uiPriority w:val="99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rFonts w:cs="Times New Roman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zso.cz" TargetMode="External"/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Relationship Id="rId4" Type="http://schemas.openxmlformats.org/officeDocument/2006/relationships/hyperlink" Target="http://www.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7C584-6A0F-4733-BEF7-DD91CD472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661</CharactersWithSpaces>
  <SharedDoc>false</SharedDoc>
  <HLinks>
    <vt:vector size="6" baseType="variant">
      <vt:variant>
        <vt:i4>4653111</vt:i4>
      </vt:variant>
      <vt:variant>
        <vt:i4>0</vt:i4>
      </vt:variant>
      <vt:variant>
        <vt:i4>0</vt:i4>
      </vt:variant>
      <vt:variant>
        <vt:i4>5</vt:i4>
      </vt:variant>
      <vt:variant>
        <vt:lpwstr>mailto:j.nemecek@czso.cz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Tomáš Chrámecký</cp:lastModifiedBy>
  <cp:revision>2</cp:revision>
  <cp:lastPrinted>2014-04-30T11:02:00Z</cp:lastPrinted>
  <dcterms:created xsi:type="dcterms:W3CDTF">2017-12-08T09:17:00Z</dcterms:created>
  <dcterms:modified xsi:type="dcterms:W3CDTF">2017-12-08T09:17:00Z</dcterms:modified>
</cp:coreProperties>
</file>