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4C1C" w14:textId="363F8133" w:rsidR="00D5766D" w:rsidRPr="00443363" w:rsidRDefault="00EB361D">
      <w:pPr>
        <w:pStyle w:val="Normlnweb"/>
        <w:spacing w:before="0" w:beforeAutospacing="0" w:after="12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443363">
        <w:rPr>
          <w:rFonts w:ascii="Arial" w:hAnsi="Arial" w:cs="Arial"/>
          <w:b/>
          <w:bCs/>
          <w:sz w:val="22"/>
          <w:szCs w:val="22"/>
        </w:rPr>
        <w:t>KOMENTÁŘ</w:t>
      </w:r>
      <w:r w:rsidR="00B02B8A" w:rsidRPr="00443363">
        <w:rPr>
          <w:rFonts w:ascii="Arial" w:hAnsi="Arial" w:cs="Arial"/>
          <w:b/>
          <w:bCs/>
          <w:sz w:val="22"/>
          <w:szCs w:val="22"/>
        </w:rPr>
        <w:t xml:space="preserve"> I.</w:t>
      </w:r>
    </w:p>
    <w:p w14:paraId="57139D38" w14:textId="77777777" w:rsidR="00443363" w:rsidRPr="006007AA" w:rsidRDefault="00443363" w:rsidP="0044336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18EF1DFA" w14:textId="375BE3BC" w:rsidR="00443363" w:rsidRDefault="00443363" w:rsidP="006007AA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VÝSLEDKY HLASOVÁNÍ V</w:t>
      </w:r>
      <w:r w:rsidR="00551961">
        <w:rPr>
          <w:rFonts w:ascii="Arial" w:hAnsi="Arial" w:cs="Arial"/>
          <w:b/>
          <w:bCs/>
          <w:sz w:val="22"/>
          <w:szCs w:val="22"/>
        </w:rPr>
        <w:t> DETAILNÍM ÚZEMNÍM POHLEDU</w:t>
      </w:r>
    </w:p>
    <w:p w14:paraId="5B3C61F0" w14:textId="77777777" w:rsidR="006007AA" w:rsidRPr="006007AA" w:rsidRDefault="006007AA" w:rsidP="006007AA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285DBE76" w14:textId="77777777" w:rsidR="00443363" w:rsidRPr="006007AA" w:rsidRDefault="00443363" w:rsidP="006007AA">
      <w:pPr>
        <w:jc w:val="both"/>
        <w:rPr>
          <w:rFonts w:ascii="Arial" w:hAnsi="Arial" w:cs="Arial"/>
          <w:sz w:val="14"/>
          <w:szCs w:val="14"/>
        </w:rPr>
      </w:pPr>
    </w:p>
    <w:p w14:paraId="58F3B36C" w14:textId="559115BD" w:rsidR="00C47C00" w:rsidRDefault="00C84903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 w:rsidRPr="005C6A5B">
        <w:rPr>
          <w:rFonts w:ascii="Arial" w:hAnsi="Arial" w:cs="Arial"/>
          <w:sz w:val="20"/>
          <w:szCs w:val="20"/>
        </w:rPr>
        <w:t>Volby do Poslanecké sněmovny Parlamentu Č</w:t>
      </w:r>
      <w:r w:rsidR="00CC589C">
        <w:rPr>
          <w:rFonts w:ascii="Arial" w:hAnsi="Arial" w:cs="Arial"/>
          <w:sz w:val="20"/>
          <w:szCs w:val="20"/>
        </w:rPr>
        <w:t>eské republiky</w:t>
      </w:r>
      <w:r w:rsidRPr="005C6A5B">
        <w:rPr>
          <w:rFonts w:ascii="Arial" w:hAnsi="Arial" w:cs="Arial"/>
          <w:sz w:val="20"/>
          <w:szCs w:val="20"/>
        </w:rPr>
        <w:t xml:space="preserve"> proběhly</w:t>
      </w:r>
      <w:r w:rsidR="00DB4318">
        <w:rPr>
          <w:rFonts w:ascii="Arial" w:hAnsi="Arial" w:cs="Arial"/>
          <w:sz w:val="20"/>
          <w:szCs w:val="20"/>
        </w:rPr>
        <w:t xml:space="preserve"> </w:t>
      </w:r>
      <w:r w:rsidR="00CC589C">
        <w:rPr>
          <w:rFonts w:ascii="Arial" w:hAnsi="Arial" w:cs="Arial"/>
          <w:sz w:val="20"/>
          <w:szCs w:val="20"/>
        </w:rPr>
        <w:t>3</w:t>
      </w:r>
      <w:r w:rsidR="00DB4318">
        <w:rPr>
          <w:rFonts w:ascii="Arial" w:hAnsi="Arial" w:cs="Arial"/>
          <w:sz w:val="20"/>
          <w:szCs w:val="20"/>
        </w:rPr>
        <w:t xml:space="preserve">. a </w:t>
      </w:r>
      <w:r w:rsidR="00CC589C">
        <w:rPr>
          <w:rFonts w:ascii="Arial" w:hAnsi="Arial" w:cs="Arial"/>
          <w:sz w:val="20"/>
          <w:szCs w:val="20"/>
        </w:rPr>
        <w:t>4</w:t>
      </w:r>
      <w:r w:rsidR="00EC3F5F">
        <w:rPr>
          <w:rFonts w:ascii="Arial" w:hAnsi="Arial" w:cs="Arial"/>
          <w:sz w:val="20"/>
          <w:szCs w:val="20"/>
        </w:rPr>
        <w:t>. října</w:t>
      </w:r>
      <w:r w:rsidR="00DB4318">
        <w:rPr>
          <w:rFonts w:ascii="Arial" w:hAnsi="Arial" w:cs="Arial"/>
          <w:sz w:val="20"/>
          <w:szCs w:val="20"/>
        </w:rPr>
        <w:t xml:space="preserve"> 202</w:t>
      </w:r>
      <w:r w:rsidR="00CC589C">
        <w:rPr>
          <w:rFonts w:ascii="Arial" w:hAnsi="Arial" w:cs="Arial"/>
          <w:sz w:val="20"/>
          <w:szCs w:val="20"/>
        </w:rPr>
        <w:t>5</w:t>
      </w:r>
      <w:r w:rsidRPr="005C6A5B">
        <w:rPr>
          <w:rFonts w:ascii="Arial" w:hAnsi="Arial" w:cs="Arial"/>
          <w:sz w:val="20"/>
          <w:szCs w:val="20"/>
        </w:rPr>
        <w:t xml:space="preserve"> </w:t>
      </w:r>
      <w:r w:rsidR="00701164" w:rsidRPr="00443363">
        <w:rPr>
          <w:rFonts w:ascii="Arial" w:hAnsi="Arial" w:cs="Arial"/>
          <w:b/>
          <w:sz w:val="20"/>
          <w:szCs w:val="20"/>
        </w:rPr>
        <w:t>v</w:t>
      </w:r>
      <w:r w:rsidR="008B3852">
        <w:rPr>
          <w:rFonts w:ascii="Arial" w:hAnsi="Arial" w:cs="Arial"/>
          <w:b/>
          <w:sz w:val="20"/>
          <w:szCs w:val="20"/>
        </w:rPr>
        <w:t>e</w:t>
      </w:r>
      <w:r w:rsidR="00701164" w:rsidRPr="00443363">
        <w:rPr>
          <w:rFonts w:ascii="Arial" w:hAnsi="Arial" w:cs="Arial"/>
          <w:b/>
          <w:sz w:val="20"/>
          <w:szCs w:val="20"/>
        </w:rPr>
        <w:t xml:space="preserve"> </w:t>
      </w:r>
      <w:r w:rsidR="00D5766D" w:rsidRPr="00443363">
        <w:rPr>
          <w:rFonts w:ascii="Arial" w:hAnsi="Arial" w:cs="Arial"/>
          <w:b/>
          <w:sz w:val="20"/>
          <w:szCs w:val="20"/>
        </w:rPr>
        <w:t>14 7</w:t>
      </w:r>
      <w:r w:rsidR="00CC589C">
        <w:rPr>
          <w:rFonts w:ascii="Arial" w:hAnsi="Arial" w:cs="Arial"/>
          <w:b/>
          <w:sz w:val="20"/>
          <w:szCs w:val="20"/>
        </w:rPr>
        <w:t>11</w:t>
      </w:r>
      <w:r w:rsidR="00D5766D" w:rsidRPr="00443363">
        <w:rPr>
          <w:rFonts w:ascii="Arial" w:hAnsi="Arial" w:cs="Arial"/>
          <w:b/>
          <w:sz w:val="20"/>
          <w:szCs w:val="20"/>
        </w:rPr>
        <w:t xml:space="preserve"> stálých volebních okrscích</w:t>
      </w:r>
      <w:r w:rsidR="00D5766D" w:rsidRPr="005C6A5B">
        <w:rPr>
          <w:rFonts w:ascii="Arial" w:hAnsi="Arial" w:cs="Arial"/>
          <w:sz w:val="20"/>
          <w:szCs w:val="20"/>
        </w:rPr>
        <w:t>, vytvořených podle zákona č. 491/2001 Sb.</w:t>
      </w:r>
      <w:r w:rsidR="00F170E0">
        <w:rPr>
          <w:rFonts w:ascii="Arial" w:hAnsi="Arial" w:cs="Arial"/>
          <w:sz w:val="20"/>
          <w:szCs w:val="20"/>
        </w:rPr>
        <w:t>, o volbách do zastupitelstev obcí</w:t>
      </w:r>
      <w:r w:rsidR="00D5766D" w:rsidRPr="005C6A5B">
        <w:rPr>
          <w:rFonts w:ascii="Arial" w:hAnsi="Arial" w:cs="Arial"/>
          <w:sz w:val="20"/>
          <w:szCs w:val="20"/>
        </w:rPr>
        <w:t>, ve znění pozdějších předpisů</w:t>
      </w:r>
      <w:r w:rsidR="00F44664">
        <w:rPr>
          <w:rFonts w:ascii="Arial" w:hAnsi="Arial" w:cs="Arial"/>
          <w:sz w:val="20"/>
          <w:szCs w:val="20"/>
        </w:rPr>
        <w:t>,</w:t>
      </w:r>
      <w:r w:rsidR="00CC589C">
        <w:rPr>
          <w:rFonts w:ascii="Arial" w:hAnsi="Arial" w:cs="Arial"/>
          <w:sz w:val="20"/>
          <w:szCs w:val="20"/>
        </w:rPr>
        <w:t xml:space="preserve"> a</w:t>
      </w:r>
      <w:r w:rsidR="00443363">
        <w:rPr>
          <w:rFonts w:ascii="Arial" w:hAnsi="Arial" w:cs="Arial"/>
          <w:sz w:val="20"/>
          <w:szCs w:val="20"/>
        </w:rPr>
        <w:t xml:space="preserve"> </w:t>
      </w:r>
      <w:r w:rsidR="00443363" w:rsidRPr="00443363">
        <w:rPr>
          <w:rFonts w:ascii="Arial" w:hAnsi="Arial" w:cs="Arial"/>
          <w:b/>
          <w:sz w:val="20"/>
          <w:szCs w:val="20"/>
        </w:rPr>
        <w:t>v</w:t>
      </w:r>
      <w:r w:rsidR="008B3852">
        <w:rPr>
          <w:rFonts w:ascii="Arial" w:hAnsi="Arial" w:cs="Arial"/>
          <w:b/>
          <w:sz w:val="20"/>
          <w:szCs w:val="20"/>
        </w:rPr>
        <w:t>e</w:t>
      </w:r>
      <w:r w:rsidR="00E720C3" w:rsidRPr="00443363">
        <w:rPr>
          <w:rFonts w:ascii="Arial" w:hAnsi="Arial" w:cs="Arial"/>
          <w:b/>
          <w:sz w:val="20"/>
          <w:szCs w:val="20"/>
        </w:rPr>
        <w:t xml:space="preserve"> </w:t>
      </w:r>
      <w:r w:rsidR="00443363" w:rsidRPr="00443363">
        <w:rPr>
          <w:rFonts w:ascii="Arial" w:hAnsi="Arial" w:cs="Arial"/>
          <w:b/>
          <w:sz w:val="20"/>
          <w:szCs w:val="20"/>
        </w:rPr>
        <w:t>1</w:t>
      </w:r>
      <w:r w:rsidR="00CC589C">
        <w:rPr>
          <w:rFonts w:ascii="Arial" w:hAnsi="Arial" w:cs="Arial"/>
          <w:b/>
          <w:sz w:val="20"/>
          <w:szCs w:val="20"/>
        </w:rPr>
        <w:t>08</w:t>
      </w:r>
      <w:r w:rsidR="00D5766D" w:rsidRPr="00443363">
        <w:rPr>
          <w:rFonts w:ascii="Arial" w:hAnsi="Arial" w:cs="Arial"/>
          <w:b/>
          <w:sz w:val="20"/>
          <w:szCs w:val="20"/>
        </w:rPr>
        <w:t xml:space="preserve"> zvláštních volebních okrscích v zahrani</w:t>
      </w:r>
      <w:r w:rsidRPr="00443363">
        <w:rPr>
          <w:rFonts w:ascii="Arial" w:hAnsi="Arial" w:cs="Arial"/>
          <w:b/>
          <w:sz w:val="20"/>
          <w:szCs w:val="20"/>
        </w:rPr>
        <w:t>čí</w:t>
      </w:r>
      <w:r w:rsidR="00264F75">
        <w:rPr>
          <w:rFonts w:ascii="Arial" w:hAnsi="Arial" w:cs="Arial"/>
          <w:sz w:val="20"/>
          <w:szCs w:val="20"/>
        </w:rPr>
        <w:t>.</w:t>
      </w:r>
      <w:r w:rsidR="003E1BDA">
        <w:rPr>
          <w:rFonts w:ascii="Arial" w:hAnsi="Arial" w:cs="Arial"/>
          <w:sz w:val="20"/>
          <w:szCs w:val="20"/>
        </w:rPr>
        <w:t xml:space="preserve"> </w:t>
      </w:r>
      <w:r w:rsidR="00D5766D" w:rsidRPr="005C6A5B">
        <w:rPr>
          <w:rFonts w:ascii="Arial" w:hAnsi="Arial" w:cs="Arial"/>
          <w:sz w:val="20"/>
          <w:szCs w:val="20"/>
        </w:rPr>
        <w:t>Zápis o průběhu a výsledku hlasování</w:t>
      </w:r>
      <w:r w:rsidR="003E1BDA">
        <w:rPr>
          <w:rFonts w:ascii="Arial" w:hAnsi="Arial" w:cs="Arial"/>
          <w:sz w:val="20"/>
          <w:szCs w:val="20"/>
        </w:rPr>
        <w:t xml:space="preserve"> (dále jen „Zápis“)</w:t>
      </w:r>
      <w:r w:rsidR="00D5766D" w:rsidRPr="005C6A5B">
        <w:rPr>
          <w:rFonts w:ascii="Arial" w:hAnsi="Arial" w:cs="Arial"/>
          <w:sz w:val="20"/>
          <w:szCs w:val="20"/>
        </w:rPr>
        <w:t xml:space="preserve"> odevzdaly všechny</w:t>
      </w:r>
      <w:r w:rsidR="000D6F91">
        <w:rPr>
          <w:rFonts w:ascii="Arial" w:hAnsi="Arial" w:cs="Arial"/>
          <w:sz w:val="20"/>
          <w:szCs w:val="20"/>
        </w:rPr>
        <w:t xml:space="preserve"> </w:t>
      </w:r>
      <w:r w:rsidR="003E1BDA">
        <w:rPr>
          <w:rFonts w:ascii="Arial" w:hAnsi="Arial" w:cs="Arial"/>
          <w:sz w:val="20"/>
          <w:szCs w:val="20"/>
        </w:rPr>
        <w:t>vytvořené</w:t>
      </w:r>
      <w:r w:rsidR="000D6F91">
        <w:rPr>
          <w:rFonts w:ascii="Arial" w:hAnsi="Arial" w:cs="Arial"/>
          <w:sz w:val="20"/>
          <w:szCs w:val="20"/>
        </w:rPr>
        <w:t xml:space="preserve"> okrskové volební komise</w:t>
      </w:r>
      <w:r w:rsidR="00C47C00">
        <w:rPr>
          <w:rFonts w:ascii="Arial" w:hAnsi="Arial" w:cs="Arial"/>
          <w:sz w:val="20"/>
          <w:szCs w:val="20"/>
        </w:rPr>
        <w:t>. Celkem bylo zpracováno</w:t>
      </w:r>
      <w:r w:rsidR="002110FD" w:rsidRPr="005C6A5B">
        <w:rPr>
          <w:rFonts w:ascii="Arial" w:hAnsi="Arial" w:cs="Arial"/>
          <w:sz w:val="20"/>
          <w:szCs w:val="20"/>
        </w:rPr>
        <w:t xml:space="preserve"> 14</w:t>
      </w:r>
      <w:r w:rsidR="00C47C00">
        <w:rPr>
          <w:rFonts w:ascii="Arial" w:hAnsi="Arial" w:cs="Arial"/>
          <w:sz w:val="20"/>
          <w:szCs w:val="20"/>
        </w:rPr>
        <w:t> </w:t>
      </w:r>
      <w:r w:rsidR="002110FD" w:rsidRPr="005C6A5B">
        <w:rPr>
          <w:rFonts w:ascii="Arial" w:hAnsi="Arial" w:cs="Arial"/>
          <w:sz w:val="20"/>
          <w:szCs w:val="20"/>
        </w:rPr>
        <w:t>8</w:t>
      </w:r>
      <w:r w:rsidR="003E1BDA">
        <w:rPr>
          <w:rFonts w:ascii="Arial" w:hAnsi="Arial" w:cs="Arial"/>
          <w:sz w:val="20"/>
          <w:szCs w:val="20"/>
        </w:rPr>
        <w:t>19</w:t>
      </w:r>
      <w:r w:rsidR="00C47C00">
        <w:rPr>
          <w:rFonts w:ascii="Arial" w:hAnsi="Arial" w:cs="Arial"/>
          <w:sz w:val="20"/>
          <w:szCs w:val="20"/>
        </w:rPr>
        <w:t xml:space="preserve"> </w:t>
      </w:r>
      <w:r w:rsidR="005E54B1">
        <w:rPr>
          <w:rFonts w:ascii="Arial" w:hAnsi="Arial" w:cs="Arial"/>
          <w:sz w:val="20"/>
          <w:szCs w:val="20"/>
        </w:rPr>
        <w:t>Zápisů</w:t>
      </w:r>
      <w:r w:rsidR="00D5766D" w:rsidRPr="005C6A5B">
        <w:rPr>
          <w:rFonts w:ascii="Arial" w:hAnsi="Arial" w:cs="Arial"/>
          <w:sz w:val="20"/>
          <w:szCs w:val="20"/>
        </w:rPr>
        <w:t>.</w:t>
      </w:r>
      <w:r w:rsidR="0063656F">
        <w:rPr>
          <w:rFonts w:ascii="Arial" w:hAnsi="Arial" w:cs="Arial"/>
          <w:sz w:val="20"/>
          <w:szCs w:val="20"/>
        </w:rPr>
        <w:t xml:space="preserve"> </w:t>
      </w:r>
    </w:p>
    <w:p w14:paraId="183721AF" w14:textId="77777777" w:rsidR="00C47C00" w:rsidRPr="006007AA" w:rsidRDefault="00C47C00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1613FC2F" w14:textId="3ACED610" w:rsidR="00A87512" w:rsidRDefault="00D5766D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 w:rsidRPr="005C6A5B">
        <w:rPr>
          <w:rFonts w:ascii="Arial" w:hAnsi="Arial" w:cs="Arial"/>
          <w:sz w:val="20"/>
          <w:szCs w:val="20"/>
        </w:rPr>
        <w:t>Nejčastěji byly vytvářeny malé volební okrsky do 3</w:t>
      </w:r>
      <w:r w:rsidR="002110FD" w:rsidRPr="005C6A5B">
        <w:rPr>
          <w:rFonts w:ascii="Arial" w:hAnsi="Arial" w:cs="Arial"/>
          <w:sz w:val="20"/>
          <w:szCs w:val="20"/>
        </w:rPr>
        <w:t xml:space="preserve">00 voličů, které činily </w:t>
      </w:r>
      <w:r w:rsidR="00B61AED" w:rsidRPr="005C6A5B">
        <w:rPr>
          <w:rFonts w:ascii="Arial" w:hAnsi="Arial" w:cs="Arial"/>
          <w:sz w:val="20"/>
          <w:szCs w:val="20"/>
        </w:rPr>
        <w:t xml:space="preserve">přibližně </w:t>
      </w:r>
      <w:r w:rsidR="00A87512">
        <w:rPr>
          <w:rFonts w:ascii="Arial" w:hAnsi="Arial" w:cs="Arial"/>
          <w:sz w:val="20"/>
          <w:szCs w:val="20"/>
        </w:rPr>
        <w:t>třetinu</w:t>
      </w:r>
      <w:r w:rsidR="004D6134" w:rsidRPr="005C6A5B">
        <w:rPr>
          <w:rFonts w:ascii="Arial" w:hAnsi="Arial" w:cs="Arial"/>
          <w:sz w:val="20"/>
          <w:szCs w:val="20"/>
        </w:rPr>
        <w:t xml:space="preserve"> všech okrsků v</w:t>
      </w:r>
      <w:r w:rsidR="003E1BDA">
        <w:rPr>
          <w:rFonts w:ascii="Arial" w:hAnsi="Arial" w:cs="Arial"/>
          <w:sz w:val="20"/>
          <w:szCs w:val="20"/>
        </w:rPr>
        <w:t> </w:t>
      </w:r>
      <w:r w:rsidR="004D6134" w:rsidRPr="005C6A5B">
        <w:rPr>
          <w:rFonts w:ascii="Arial" w:hAnsi="Arial" w:cs="Arial"/>
          <w:sz w:val="20"/>
          <w:szCs w:val="20"/>
        </w:rPr>
        <w:t>Č</w:t>
      </w:r>
      <w:r w:rsidR="003E1BDA">
        <w:rPr>
          <w:rFonts w:ascii="Arial" w:hAnsi="Arial" w:cs="Arial"/>
          <w:sz w:val="20"/>
          <w:szCs w:val="20"/>
        </w:rPr>
        <w:t xml:space="preserve">eské republice (viz </w:t>
      </w:r>
      <w:r w:rsidR="003E1BDA" w:rsidRPr="00255563">
        <w:rPr>
          <w:rFonts w:ascii="Arial" w:hAnsi="Arial" w:cs="Arial"/>
          <w:i/>
          <w:iCs/>
          <w:sz w:val="20"/>
          <w:szCs w:val="20"/>
        </w:rPr>
        <w:t>Tab</w:t>
      </w:r>
      <w:r w:rsidR="00887D1C" w:rsidRPr="00255563">
        <w:rPr>
          <w:rFonts w:ascii="Arial" w:hAnsi="Arial" w:cs="Arial"/>
          <w:i/>
          <w:iCs/>
          <w:sz w:val="20"/>
          <w:szCs w:val="20"/>
        </w:rPr>
        <w:t>ulka</w:t>
      </w:r>
      <w:r w:rsidR="003E1BDA" w:rsidRPr="00255563">
        <w:rPr>
          <w:rFonts w:ascii="Arial" w:hAnsi="Arial" w:cs="Arial"/>
          <w:i/>
          <w:iCs/>
          <w:sz w:val="20"/>
          <w:szCs w:val="20"/>
        </w:rPr>
        <w:t xml:space="preserve"> 1.2</w:t>
      </w:r>
      <w:r w:rsidR="003E1BDA">
        <w:rPr>
          <w:rFonts w:ascii="Arial" w:hAnsi="Arial" w:cs="Arial"/>
          <w:sz w:val="20"/>
          <w:szCs w:val="20"/>
        </w:rPr>
        <w:t>)</w:t>
      </w:r>
      <w:r w:rsidR="004D6134" w:rsidRPr="005C6A5B">
        <w:rPr>
          <w:rFonts w:ascii="Arial" w:hAnsi="Arial" w:cs="Arial"/>
          <w:sz w:val="20"/>
          <w:szCs w:val="20"/>
        </w:rPr>
        <w:t>.</w:t>
      </w:r>
      <w:r w:rsidR="00A87512">
        <w:rPr>
          <w:rFonts w:ascii="Arial" w:hAnsi="Arial" w:cs="Arial"/>
          <w:sz w:val="20"/>
          <w:szCs w:val="20"/>
        </w:rPr>
        <w:t xml:space="preserve"> </w:t>
      </w:r>
      <w:r w:rsidR="00A87512" w:rsidRPr="007438C1">
        <w:rPr>
          <w:rFonts w:ascii="Arial" w:hAnsi="Arial" w:cs="Arial"/>
          <w:sz w:val="20"/>
          <w:szCs w:val="20"/>
        </w:rPr>
        <w:t>Volební okrsky do 300 voličů představují</w:t>
      </w:r>
      <w:r w:rsidR="00884F87">
        <w:rPr>
          <w:rFonts w:ascii="Arial" w:hAnsi="Arial" w:cs="Arial"/>
          <w:sz w:val="20"/>
          <w:szCs w:val="20"/>
        </w:rPr>
        <w:t xml:space="preserve"> v Kraji Vysočina</w:t>
      </w:r>
      <w:r w:rsidR="00A87512" w:rsidRPr="007438C1">
        <w:rPr>
          <w:rFonts w:ascii="Arial" w:hAnsi="Arial" w:cs="Arial"/>
          <w:sz w:val="20"/>
          <w:szCs w:val="20"/>
        </w:rPr>
        <w:t xml:space="preserve"> </w:t>
      </w:r>
      <w:r w:rsidR="003E1BDA">
        <w:rPr>
          <w:rFonts w:ascii="Arial" w:hAnsi="Arial" w:cs="Arial"/>
          <w:sz w:val="20"/>
          <w:szCs w:val="20"/>
        </w:rPr>
        <w:t xml:space="preserve">téměř </w:t>
      </w:r>
      <w:r w:rsidR="00A87512">
        <w:rPr>
          <w:rFonts w:ascii="Arial" w:hAnsi="Arial" w:cs="Arial"/>
          <w:sz w:val="20"/>
          <w:szCs w:val="20"/>
        </w:rPr>
        <w:t>60</w:t>
      </w:r>
      <w:r w:rsidR="00A87512" w:rsidRPr="007438C1">
        <w:rPr>
          <w:rFonts w:ascii="Arial" w:hAnsi="Arial" w:cs="Arial"/>
          <w:sz w:val="20"/>
          <w:szCs w:val="20"/>
        </w:rPr>
        <w:t xml:space="preserve"> % všech volebních okr</w:t>
      </w:r>
      <w:r w:rsidR="00A87512">
        <w:rPr>
          <w:rFonts w:ascii="Arial" w:hAnsi="Arial" w:cs="Arial"/>
          <w:sz w:val="20"/>
          <w:szCs w:val="20"/>
        </w:rPr>
        <w:t>sků a více než polovinu ze všech okrsků tvoří také na území Jihočeského (přes 5</w:t>
      </w:r>
      <w:r w:rsidR="003E1BDA">
        <w:rPr>
          <w:rFonts w:ascii="Arial" w:hAnsi="Arial" w:cs="Arial"/>
          <w:sz w:val="20"/>
          <w:szCs w:val="20"/>
        </w:rPr>
        <w:t>2</w:t>
      </w:r>
      <w:r w:rsidR="00A87512">
        <w:rPr>
          <w:rFonts w:ascii="Arial" w:hAnsi="Arial" w:cs="Arial"/>
          <w:sz w:val="20"/>
          <w:szCs w:val="20"/>
        </w:rPr>
        <w:t xml:space="preserve"> %) a</w:t>
      </w:r>
      <w:r w:rsidR="00F44664">
        <w:rPr>
          <w:rFonts w:ascii="Arial" w:hAnsi="Arial" w:cs="Arial"/>
          <w:sz w:val="20"/>
          <w:szCs w:val="20"/>
        </w:rPr>
        <w:t> </w:t>
      </w:r>
      <w:r w:rsidR="00A87512">
        <w:rPr>
          <w:rFonts w:ascii="Arial" w:hAnsi="Arial" w:cs="Arial"/>
          <w:sz w:val="20"/>
          <w:szCs w:val="20"/>
        </w:rPr>
        <w:t>Plzeňského kraje (</w:t>
      </w:r>
      <w:r w:rsidR="003E1BDA">
        <w:rPr>
          <w:rFonts w:ascii="Arial" w:hAnsi="Arial" w:cs="Arial"/>
          <w:sz w:val="20"/>
          <w:szCs w:val="20"/>
        </w:rPr>
        <w:t>přes</w:t>
      </w:r>
      <w:r w:rsidR="00A87512">
        <w:rPr>
          <w:rFonts w:ascii="Arial" w:hAnsi="Arial" w:cs="Arial"/>
          <w:sz w:val="20"/>
          <w:szCs w:val="20"/>
        </w:rPr>
        <w:t xml:space="preserve"> 5</w:t>
      </w:r>
      <w:r w:rsidR="003E1BDA">
        <w:rPr>
          <w:rFonts w:ascii="Arial" w:hAnsi="Arial" w:cs="Arial"/>
          <w:sz w:val="20"/>
          <w:szCs w:val="20"/>
        </w:rPr>
        <w:t>1</w:t>
      </w:r>
      <w:r w:rsidR="00A87512">
        <w:rPr>
          <w:rFonts w:ascii="Arial" w:hAnsi="Arial" w:cs="Arial"/>
          <w:sz w:val="20"/>
          <w:szCs w:val="20"/>
        </w:rPr>
        <w:t xml:space="preserve"> %). Největší okrsky s více než 1 200 voliči byly na území České republiky vytvořeny sporadicky, z celkového</w:t>
      </w:r>
      <w:r w:rsidR="008B3852">
        <w:rPr>
          <w:rFonts w:ascii="Arial" w:hAnsi="Arial" w:cs="Arial"/>
          <w:sz w:val="20"/>
          <w:szCs w:val="20"/>
        </w:rPr>
        <w:t xml:space="preserve"> počtu okrsků jich bylo necelých</w:t>
      </w:r>
      <w:r w:rsidR="00A87512">
        <w:rPr>
          <w:rFonts w:ascii="Arial" w:hAnsi="Arial" w:cs="Arial"/>
          <w:sz w:val="20"/>
          <w:szCs w:val="20"/>
        </w:rPr>
        <w:t xml:space="preserve"> 5 %. Největší procentuální zastoupení měly </w:t>
      </w:r>
      <w:r w:rsidR="008B3852">
        <w:rPr>
          <w:rFonts w:ascii="Arial" w:hAnsi="Arial" w:cs="Arial"/>
          <w:sz w:val="20"/>
          <w:szCs w:val="20"/>
        </w:rPr>
        <w:t xml:space="preserve">tyto </w:t>
      </w:r>
      <w:r w:rsidR="00A87512">
        <w:rPr>
          <w:rFonts w:ascii="Arial" w:hAnsi="Arial" w:cs="Arial"/>
          <w:sz w:val="20"/>
          <w:szCs w:val="20"/>
        </w:rPr>
        <w:t>okrsky na úze</w:t>
      </w:r>
      <w:r w:rsidR="008B3852">
        <w:rPr>
          <w:rFonts w:ascii="Arial" w:hAnsi="Arial" w:cs="Arial"/>
          <w:sz w:val="20"/>
          <w:szCs w:val="20"/>
        </w:rPr>
        <w:t>mí Moravskoslezského kraje, kde</w:t>
      </w:r>
      <w:r w:rsidR="00A87512">
        <w:rPr>
          <w:rFonts w:ascii="Arial" w:hAnsi="Arial" w:cs="Arial"/>
          <w:sz w:val="20"/>
          <w:szCs w:val="20"/>
        </w:rPr>
        <w:t xml:space="preserve"> tvořily přibližně</w:t>
      </w:r>
      <w:r w:rsidR="00A87512" w:rsidRPr="0034258F">
        <w:rPr>
          <w:rFonts w:ascii="Arial" w:hAnsi="Arial" w:cs="Arial"/>
          <w:sz w:val="20"/>
          <w:szCs w:val="20"/>
        </w:rPr>
        <w:t xml:space="preserve"> </w:t>
      </w:r>
      <w:r w:rsidR="003E1BDA">
        <w:rPr>
          <w:rFonts w:ascii="Arial" w:hAnsi="Arial" w:cs="Arial"/>
          <w:sz w:val="20"/>
          <w:szCs w:val="20"/>
        </w:rPr>
        <w:t>9</w:t>
      </w:r>
      <w:r w:rsidR="00A87512" w:rsidRPr="0034258F">
        <w:rPr>
          <w:rFonts w:ascii="Arial" w:hAnsi="Arial" w:cs="Arial"/>
          <w:sz w:val="20"/>
          <w:szCs w:val="20"/>
        </w:rPr>
        <w:t xml:space="preserve"> % ze všech okrsků.</w:t>
      </w:r>
      <w:r w:rsidR="00A87512">
        <w:rPr>
          <w:rFonts w:ascii="Arial" w:hAnsi="Arial" w:cs="Arial"/>
          <w:sz w:val="20"/>
          <w:szCs w:val="20"/>
        </w:rPr>
        <w:t xml:space="preserve"> </w:t>
      </w:r>
      <w:r w:rsidR="004D6134" w:rsidRPr="005C6A5B">
        <w:rPr>
          <w:rFonts w:ascii="Arial" w:hAnsi="Arial" w:cs="Arial"/>
          <w:sz w:val="20"/>
          <w:szCs w:val="20"/>
        </w:rPr>
        <w:t xml:space="preserve"> </w:t>
      </w:r>
    </w:p>
    <w:p w14:paraId="17BE671A" w14:textId="77777777" w:rsidR="00A87512" w:rsidRPr="006007AA" w:rsidRDefault="00A87512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7E86039E" w14:textId="299D9BDD" w:rsidR="00A87512" w:rsidRDefault="00A87512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Vysočina má</w:t>
      </w:r>
      <w:r w:rsidRPr="007438C1">
        <w:rPr>
          <w:rFonts w:ascii="Arial" w:hAnsi="Arial" w:cs="Arial"/>
          <w:sz w:val="20"/>
          <w:szCs w:val="20"/>
        </w:rPr>
        <w:t xml:space="preserve"> nejvyšší podíl jednookrsko</w:t>
      </w:r>
      <w:r>
        <w:rPr>
          <w:rFonts w:ascii="Arial" w:hAnsi="Arial" w:cs="Arial"/>
          <w:sz w:val="20"/>
          <w:szCs w:val="20"/>
        </w:rPr>
        <w:t>vých obcí z celé republiky. To</w:t>
      </w:r>
      <w:r w:rsidRPr="007438C1">
        <w:rPr>
          <w:rFonts w:ascii="Arial" w:hAnsi="Arial" w:cs="Arial"/>
          <w:sz w:val="20"/>
          <w:szCs w:val="20"/>
        </w:rPr>
        <w:t xml:space="preserve"> je důsledek rozdrobené sídelní struktury,</w:t>
      </w:r>
      <w:r>
        <w:rPr>
          <w:rFonts w:ascii="Arial" w:hAnsi="Arial" w:cs="Arial"/>
          <w:sz w:val="20"/>
          <w:szCs w:val="20"/>
        </w:rPr>
        <w:t xml:space="preserve"> která se</w:t>
      </w:r>
      <w:r w:rsidRPr="007438C1">
        <w:rPr>
          <w:rFonts w:ascii="Arial" w:hAnsi="Arial" w:cs="Arial"/>
          <w:sz w:val="20"/>
          <w:szCs w:val="20"/>
        </w:rPr>
        <w:t xml:space="preserve"> projevuje velkým množstvím </w:t>
      </w:r>
      <w:r>
        <w:rPr>
          <w:rFonts w:ascii="Arial" w:hAnsi="Arial" w:cs="Arial"/>
          <w:sz w:val="20"/>
          <w:szCs w:val="20"/>
        </w:rPr>
        <w:t>malých obcí s jedním okrskem</w:t>
      </w:r>
      <w:r w:rsidRPr="007438C1">
        <w:rPr>
          <w:rFonts w:ascii="Arial" w:hAnsi="Arial" w:cs="Arial"/>
          <w:sz w:val="20"/>
          <w:szCs w:val="20"/>
        </w:rPr>
        <w:t xml:space="preserve">. Podíl </w:t>
      </w:r>
      <w:r w:rsidR="008B3852">
        <w:rPr>
          <w:rFonts w:ascii="Arial" w:hAnsi="Arial" w:cs="Arial"/>
          <w:sz w:val="20"/>
          <w:szCs w:val="20"/>
        </w:rPr>
        <w:t>takových obcí</w:t>
      </w:r>
      <w:r>
        <w:rPr>
          <w:rFonts w:ascii="Arial" w:hAnsi="Arial" w:cs="Arial"/>
          <w:sz w:val="20"/>
          <w:szCs w:val="20"/>
        </w:rPr>
        <w:t xml:space="preserve"> zde</w:t>
      </w:r>
      <w:r w:rsidRPr="007438C1">
        <w:rPr>
          <w:rFonts w:ascii="Arial" w:hAnsi="Arial" w:cs="Arial"/>
          <w:sz w:val="20"/>
          <w:szCs w:val="20"/>
        </w:rPr>
        <w:t xml:space="preserve"> činil přibližně 89 % všech obcí kraje, zatímco </w:t>
      </w:r>
      <w:r>
        <w:rPr>
          <w:rFonts w:ascii="Arial" w:hAnsi="Arial" w:cs="Arial"/>
          <w:sz w:val="20"/>
          <w:szCs w:val="20"/>
        </w:rPr>
        <w:t>celorepublikový průměr činil přibližně 78</w:t>
      </w:r>
      <w:r w:rsidRPr="007438C1">
        <w:rPr>
          <w:rFonts w:ascii="Arial" w:hAnsi="Arial" w:cs="Arial"/>
          <w:sz w:val="20"/>
          <w:szCs w:val="20"/>
        </w:rPr>
        <w:t xml:space="preserve"> %.</w:t>
      </w:r>
      <w:r>
        <w:rPr>
          <w:rFonts w:ascii="Arial" w:hAnsi="Arial" w:cs="Arial"/>
          <w:sz w:val="20"/>
          <w:szCs w:val="20"/>
        </w:rPr>
        <w:t xml:space="preserve"> Naopak nejnižší podíl </w:t>
      </w:r>
      <w:proofErr w:type="spellStart"/>
      <w:r>
        <w:rPr>
          <w:rFonts w:ascii="Arial" w:hAnsi="Arial" w:cs="Arial"/>
          <w:sz w:val="20"/>
          <w:szCs w:val="20"/>
        </w:rPr>
        <w:t>jednookrskových</w:t>
      </w:r>
      <w:proofErr w:type="spellEnd"/>
      <w:r>
        <w:rPr>
          <w:rFonts w:ascii="Arial" w:hAnsi="Arial" w:cs="Arial"/>
          <w:sz w:val="20"/>
          <w:szCs w:val="20"/>
        </w:rPr>
        <w:t xml:space="preserve"> obcí byl</w:t>
      </w:r>
      <w:r w:rsidR="00A812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zaznamenán v Moravskoslezském kraji (68 %), což je důsledkem urbanizované sídelní struktury kraje, kde se častěji objevují populačně velká sídla městského typu.</w:t>
      </w:r>
      <w:r w:rsidR="00887D1C">
        <w:rPr>
          <w:rFonts w:ascii="Arial" w:hAnsi="Arial" w:cs="Arial"/>
          <w:sz w:val="20"/>
          <w:szCs w:val="20"/>
        </w:rPr>
        <w:t xml:space="preserve"> Přehled obcí podle počtu volebních okrsků obsahuje </w:t>
      </w:r>
      <w:r w:rsidR="00887D1C" w:rsidRPr="00255563">
        <w:rPr>
          <w:rFonts w:ascii="Arial" w:hAnsi="Arial" w:cs="Arial"/>
          <w:i/>
          <w:iCs/>
          <w:sz w:val="20"/>
          <w:szCs w:val="20"/>
        </w:rPr>
        <w:t>Tabulka 2</w:t>
      </w:r>
      <w:r w:rsidR="00887D1C">
        <w:rPr>
          <w:rFonts w:ascii="Arial" w:hAnsi="Arial" w:cs="Arial"/>
          <w:sz w:val="20"/>
          <w:szCs w:val="20"/>
        </w:rPr>
        <w:t>.</w:t>
      </w:r>
    </w:p>
    <w:p w14:paraId="7645C6EC" w14:textId="77777777" w:rsidR="008C0755" w:rsidRPr="006007AA" w:rsidRDefault="008C0755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6DED35C1" w14:textId="1E5DFC21" w:rsidR="00D5766D" w:rsidRPr="005471F4" w:rsidRDefault="00D5766D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 w:rsidRPr="005471F4">
        <w:rPr>
          <w:rFonts w:ascii="Arial" w:hAnsi="Arial" w:cs="Arial"/>
          <w:sz w:val="20"/>
          <w:szCs w:val="20"/>
        </w:rPr>
        <w:t xml:space="preserve">Minimální počet osob zapsaných do výpisů ze seznamů voličů v jednom </w:t>
      </w:r>
      <w:r w:rsidR="00176DE8">
        <w:rPr>
          <w:rFonts w:ascii="Arial" w:hAnsi="Arial" w:cs="Arial"/>
          <w:sz w:val="20"/>
          <w:szCs w:val="20"/>
        </w:rPr>
        <w:t xml:space="preserve">stálém </w:t>
      </w:r>
      <w:r w:rsidRPr="005471F4">
        <w:rPr>
          <w:rFonts w:ascii="Arial" w:hAnsi="Arial" w:cs="Arial"/>
          <w:sz w:val="20"/>
          <w:szCs w:val="20"/>
        </w:rPr>
        <w:t>volebním okrsku na</w:t>
      </w:r>
      <w:r w:rsidR="005F50E5" w:rsidRPr="005471F4">
        <w:rPr>
          <w:rFonts w:ascii="Arial" w:hAnsi="Arial" w:cs="Arial"/>
          <w:sz w:val="20"/>
          <w:szCs w:val="20"/>
        </w:rPr>
        <w:t xml:space="preserve"> území Č</w:t>
      </w:r>
      <w:r w:rsidR="00174938">
        <w:rPr>
          <w:rFonts w:ascii="Arial" w:hAnsi="Arial" w:cs="Arial"/>
          <w:sz w:val="20"/>
          <w:szCs w:val="20"/>
        </w:rPr>
        <w:t>eské republiky</w:t>
      </w:r>
      <w:r w:rsidR="005F50E5" w:rsidRPr="005471F4">
        <w:rPr>
          <w:rFonts w:ascii="Arial" w:hAnsi="Arial" w:cs="Arial"/>
          <w:sz w:val="20"/>
          <w:szCs w:val="20"/>
        </w:rPr>
        <w:t xml:space="preserve"> byl zaznamenán </w:t>
      </w:r>
      <w:r w:rsidR="00AA76A5" w:rsidRPr="005471F4">
        <w:rPr>
          <w:rFonts w:ascii="Arial" w:hAnsi="Arial" w:cs="Arial"/>
          <w:sz w:val="20"/>
          <w:szCs w:val="20"/>
        </w:rPr>
        <w:t xml:space="preserve">v okrsku č. </w:t>
      </w:r>
      <w:r w:rsidR="00174938">
        <w:rPr>
          <w:rFonts w:ascii="Arial" w:hAnsi="Arial" w:cs="Arial"/>
          <w:sz w:val="20"/>
          <w:szCs w:val="20"/>
        </w:rPr>
        <w:t>1</w:t>
      </w:r>
      <w:r w:rsidR="00AA76A5" w:rsidRPr="005471F4">
        <w:rPr>
          <w:rFonts w:ascii="Arial" w:hAnsi="Arial" w:cs="Arial"/>
          <w:sz w:val="20"/>
          <w:szCs w:val="20"/>
        </w:rPr>
        <w:t xml:space="preserve"> v obci </w:t>
      </w:r>
      <w:r w:rsidR="00174938">
        <w:rPr>
          <w:rFonts w:ascii="Arial" w:hAnsi="Arial" w:cs="Arial"/>
          <w:sz w:val="20"/>
          <w:szCs w:val="20"/>
        </w:rPr>
        <w:t>Vysoká Lhota</w:t>
      </w:r>
      <w:r w:rsidR="007C1D2E">
        <w:rPr>
          <w:rFonts w:ascii="Arial" w:hAnsi="Arial" w:cs="Arial"/>
          <w:sz w:val="20"/>
          <w:szCs w:val="20"/>
        </w:rPr>
        <w:t xml:space="preserve"> v okres</w:t>
      </w:r>
      <w:r w:rsidR="00CD3CA6">
        <w:rPr>
          <w:rFonts w:ascii="Arial" w:hAnsi="Arial" w:cs="Arial"/>
          <w:sz w:val="20"/>
          <w:szCs w:val="20"/>
        </w:rPr>
        <w:t>e</w:t>
      </w:r>
      <w:r w:rsidR="007C1D2E">
        <w:rPr>
          <w:rFonts w:ascii="Arial" w:hAnsi="Arial" w:cs="Arial"/>
          <w:sz w:val="20"/>
          <w:szCs w:val="20"/>
        </w:rPr>
        <w:t xml:space="preserve"> </w:t>
      </w:r>
      <w:r w:rsidR="00174938">
        <w:rPr>
          <w:rFonts w:ascii="Arial" w:hAnsi="Arial" w:cs="Arial"/>
          <w:sz w:val="20"/>
          <w:szCs w:val="20"/>
        </w:rPr>
        <w:t>Pelhřimov</w:t>
      </w:r>
      <w:r w:rsidR="00176DE8">
        <w:rPr>
          <w:rFonts w:ascii="Arial" w:hAnsi="Arial" w:cs="Arial"/>
          <w:sz w:val="20"/>
          <w:szCs w:val="20"/>
        </w:rPr>
        <w:t xml:space="preserve"> (1</w:t>
      </w:r>
      <w:r w:rsidR="00174938">
        <w:rPr>
          <w:rFonts w:ascii="Arial" w:hAnsi="Arial" w:cs="Arial"/>
          <w:sz w:val="20"/>
          <w:szCs w:val="20"/>
        </w:rPr>
        <w:t>8</w:t>
      </w:r>
      <w:r w:rsidR="00073744" w:rsidRPr="005471F4">
        <w:rPr>
          <w:rFonts w:ascii="Arial" w:hAnsi="Arial" w:cs="Arial"/>
          <w:sz w:val="20"/>
          <w:szCs w:val="20"/>
        </w:rPr>
        <w:t xml:space="preserve"> zapsaných voličů)</w:t>
      </w:r>
      <w:r w:rsidR="005E54B1">
        <w:rPr>
          <w:rFonts w:ascii="Arial" w:hAnsi="Arial" w:cs="Arial"/>
          <w:sz w:val="20"/>
          <w:szCs w:val="20"/>
        </w:rPr>
        <w:t xml:space="preserve"> a </w:t>
      </w:r>
      <w:r w:rsidR="00176DE8">
        <w:rPr>
          <w:rFonts w:ascii="Arial" w:hAnsi="Arial" w:cs="Arial"/>
          <w:sz w:val="20"/>
          <w:szCs w:val="20"/>
        </w:rPr>
        <w:t xml:space="preserve">v okrsku č. </w:t>
      </w:r>
      <w:r w:rsidR="00174938">
        <w:rPr>
          <w:rFonts w:ascii="Arial" w:hAnsi="Arial" w:cs="Arial"/>
          <w:sz w:val="20"/>
          <w:szCs w:val="20"/>
        </w:rPr>
        <w:t>3</w:t>
      </w:r>
      <w:r w:rsidR="00176DE8">
        <w:rPr>
          <w:rFonts w:ascii="Arial" w:hAnsi="Arial" w:cs="Arial"/>
          <w:sz w:val="20"/>
          <w:szCs w:val="20"/>
        </w:rPr>
        <w:t xml:space="preserve"> v obci </w:t>
      </w:r>
      <w:r w:rsidR="00887D1C">
        <w:rPr>
          <w:rFonts w:ascii="Arial" w:hAnsi="Arial" w:cs="Arial"/>
          <w:sz w:val="20"/>
          <w:szCs w:val="20"/>
        </w:rPr>
        <w:t>Hořiněves</w:t>
      </w:r>
      <w:r w:rsidR="00176DE8">
        <w:rPr>
          <w:rFonts w:ascii="Arial" w:hAnsi="Arial" w:cs="Arial"/>
          <w:sz w:val="20"/>
          <w:szCs w:val="20"/>
        </w:rPr>
        <w:t xml:space="preserve"> v okrese </w:t>
      </w:r>
      <w:r w:rsidR="00887D1C">
        <w:rPr>
          <w:rFonts w:ascii="Arial" w:hAnsi="Arial" w:cs="Arial"/>
          <w:sz w:val="20"/>
          <w:szCs w:val="20"/>
        </w:rPr>
        <w:t>Hradec Králové</w:t>
      </w:r>
      <w:r w:rsidR="00176DE8">
        <w:rPr>
          <w:rFonts w:ascii="Arial" w:hAnsi="Arial" w:cs="Arial"/>
          <w:sz w:val="20"/>
          <w:szCs w:val="20"/>
        </w:rPr>
        <w:t xml:space="preserve">, kde bylo zapsáno </w:t>
      </w:r>
      <w:r w:rsidR="00887D1C">
        <w:rPr>
          <w:rFonts w:ascii="Arial" w:hAnsi="Arial" w:cs="Arial"/>
          <w:sz w:val="20"/>
          <w:szCs w:val="20"/>
        </w:rPr>
        <w:t>20</w:t>
      </w:r>
      <w:r w:rsidR="00176DE8">
        <w:rPr>
          <w:rFonts w:ascii="Arial" w:hAnsi="Arial" w:cs="Arial"/>
          <w:sz w:val="20"/>
          <w:szCs w:val="20"/>
        </w:rPr>
        <w:t xml:space="preserve"> voličů.</w:t>
      </w:r>
      <w:r w:rsidR="00730D17" w:rsidRPr="005471F4">
        <w:rPr>
          <w:rFonts w:ascii="Arial" w:hAnsi="Arial" w:cs="Arial"/>
          <w:sz w:val="20"/>
          <w:szCs w:val="20"/>
        </w:rPr>
        <w:t xml:space="preserve"> </w:t>
      </w:r>
      <w:r w:rsidRPr="005471F4">
        <w:rPr>
          <w:rFonts w:ascii="Arial" w:hAnsi="Arial" w:cs="Arial"/>
          <w:sz w:val="20"/>
          <w:szCs w:val="20"/>
        </w:rPr>
        <w:t>Maxi</w:t>
      </w:r>
      <w:r w:rsidR="00176DE8">
        <w:rPr>
          <w:rFonts w:ascii="Arial" w:hAnsi="Arial" w:cs="Arial"/>
          <w:sz w:val="20"/>
          <w:szCs w:val="20"/>
        </w:rPr>
        <w:t>mální počet voličů přesahující 10</w:t>
      </w:r>
      <w:r w:rsidR="00CD3CA6">
        <w:rPr>
          <w:rFonts w:ascii="Arial" w:hAnsi="Arial" w:cs="Arial"/>
          <w:sz w:val="20"/>
          <w:szCs w:val="20"/>
        </w:rPr>
        <w:t> </w:t>
      </w:r>
      <w:r w:rsidRPr="005471F4">
        <w:rPr>
          <w:rFonts w:ascii="Arial" w:hAnsi="Arial" w:cs="Arial"/>
          <w:sz w:val="20"/>
          <w:szCs w:val="20"/>
        </w:rPr>
        <w:t>tisíc osob byl za</w:t>
      </w:r>
      <w:r w:rsidR="00730D17" w:rsidRPr="005471F4">
        <w:rPr>
          <w:rFonts w:ascii="Arial" w:hAnsi="Arial" w:cs="Arial"/>
          <w:sz w:val="20"/>
          <w:szCs w:val="20"/>
        </w:rPr>
        <w:t>nesen do</w:t>
      </w:r>
      <w:r w:rsidRPr="005471F4">
        <w:rPr>
          <w:rFonts w:ascii="Arial" w:hAnsi="Arial" w:cs="Arial"/>
          <w:sz w:val="20"/>
          <w:szCs w:val="20"/>
        </w:rPr>
        <w:t> sez</w:t>
      </w:r>
      <w:r w:rsidR="00CA762F" w:rsidRPr="005471F4">
        <w:rPr>
          <w:rFonts w:ascii="Arial" w:hAnsi="Arial" w:cs="Arial"/>
          <w:sz w:val="20"/>
          <w:szCs w:val="20"/>
        </w:rPr>
        <w:t>nam</w:t>
      </w:r>
      <w:r w:rsidR="00730D17" w:rsidRPr="005471F4">
        <w:rPr>
          <w:rFonts w:ascii="Arial" w:hAnsi="Arial" w:cs="Arial"/>
          <w:sz w:val="20"/>
          <w:szCs w:val="20"/>
        </w:rPr>
        <w:t>ů</w:t>
      </w:r>
      <w:r w:rsidR="00CA762F" w:rsidRPr="005471F4">
        <w:rPr>
          <w:rFonts w:ascii="Arial" w:hAnsi="Arial" w:cs="Arial"/>
          <w:sz w:val="20"/>
          <w:szCs w:val="20"/>
        </w:rPr>
        <w:t xml:space="preserve"> voličů v okrscích č. </w:t>
      </w:r>
      <w:r w:rsidR="00887D1C">
        <w:rPr>
          <w:rFonts w:ascii="Arial" w:hAnsi="Arial" w:cs="Arial"/>
          <w:sz w:val="20"/>
          <w:szCs w:val="20"/>
        </w:rPr>
        <w:t>2300</w:t>
      </w:r>
      <w:r w:rsidR="00CA762F" w:rsidRPr="005471F4">
        <w:rPr>
          <w:rFonts w:ascii="Arial" w:hAnsi="Arial" w:cs="Arial"/>
          <w:sz w:val="20"/>
          <w:szCs w:val="20"/>
        </w:rPr>
        <w:t xml:space="preserve">1 a </w:t>
      </w:r>
      <w:r w:rsidR="00887D1C">
        <w:rPr>
          <w:rFonts w:ascii="Arial" w:hAnsi="Arial" w:cs="Arial"/>
          <w:sz w:val="20"/>
          <w:szCs w:val="20"/>
        </w:rPr>
        <w:t>č. 23018</w:t>
      </w:r>
      <w:r w:rsidR="00802446">
        <w:rPr>
          <w:rFonts w:ascii="Arial" w:hAnsi="Arial" w:cs="Arial"/>
          <w:sz w:val="20"/>
          <w:szCs w:val="20"/>
        </w:rPr>
        <w:t xml:space="preserve"> v městské části Brno-</w:t>
      </w:r>
      <w:r w:rsidRPr="005471F4">
        <w:rPr>
          <w:rFonts w:ascii="Arial" w:hAnsi="Arial" w:cs="Arial"/>
          <w:sz w:val="20"/>
          <w:szCs w:val="20"/>
        </w:rPr>
        <w:t>střed</w:t>
      </w:r>
      <w:r w:rsidR="00CA762F" w:rsidRPr="005471F4">
        <w:rPr>
          <w:rFonts w:ascii="Arial" w:hAnsi="Arial" w:cs="Arial"/>
          <w:sz w:val="20"/>
          <w:szCs w:val="20"/>
        </w:rPr>
        <w:t xml:space="preserve">. </w:t>
      </w:r>
      <w:r w:rsidRPr="005471F4">
        <w:rPr>
          <w:rFonts w:ascii="Arial" w:hAnsi="Arial" w:cs="Arial"/>
          <w:sz w:val="20"/>
          <w:szCs w:val="20"/>
        </w:rPr>
        <w:t>Do tohoto seznamu však byly zahrnuty i osoby bez trvalého místa pobytu</w:t>
      </w:r>
      <w:r w:rsidR="00AA76A5" w:rsidRPr="005471F4">
        <w:rPr>
          <w:rFonts w:ascii="Arial" w:hAnsi="Arial" w:cs="Arial"/>
          <w:sz w:val="20"/>
          <w:szCs w:val="20"/>
        </w:rPr>
        <w:t>, resp. s adresou trvalého bydliště na</w:t>
      </w:r>
      <w:r w:rsidR="00925B40">
        <w:rPr>
          <w:rFonts w:ascii="Arial" w:hAnsi="Arial" w:cs="Arial"/>
          <w:sz w:val="20"/>
          <w:szCs w:val="20"/>
        </w:rPr>
        <w:t> </w:t>
      </w:r>
      <w:r w:rsidR="008336DB">
        <w:rPr>
          <w:rFonts w:ascii="Arial" w:hAnsi="Arial" w:cs="Arial"/>
          <w:sz w:val="20"/>
          <w:szCs w:val="20"/>
        </w:rPr>
        <w:t>ohlašovnách pobytu</w:t>
      </w:r>
      <w:r w:rsidR="008C0755">
        <w:rPr>
          <w:rFonts w:ascii="Arial" w:hAnsi="Arial" w:cs="Arial"/>
          <w:sz w:val="20"/>
          <w:szCs w:val="20"/>
        </w:rPr>
        <w:t>. Volební účast</w:t>
      </w:r>
      <w:r w:rsidRPr="005471F4">
        <w:rPr>
          <w:rFonts w:ascii="Arial" w:hAnsi="Arial" w:cs="Arial"/>
          <w:sz w:val="20"/>
          <w:szCs w:val="20"/>
        </w:rPr>
        <w:t xml:space="preserve"> v těchto </w:t>
      </w:r>
      <w:r w:rsidR="00CA762F" w:rsidRPr="005471F4">
        <w:rPr>
          <w:rFonts w:ascii="Arial" w:hAnsi="Arial" w:cs="Arial"/>
          <w:sz w:val="20"/>
          <w:szCs w:val="20"/>
        </w:rPr>
        <w:t xml:space="preserve">největších </w:t>
      </w:r>
      <w:r w:rsidRPr="005471F4">
        <w:rPr>
          <w:rFonts w:ascii="Arial" w:hAnsi="Arial" w:cs="Arial"/>
          <w:sz w:val="20"/>
          <w:szCs w:val="20"/>
        </w:rPr>
        <w:t xml:space="preserve">okrscích byla </w:t>
      </w:r>
      <w:r w:rsidR="00120D4A" w:rsidRPr="005471F4">
        <w:rPr>
          <w:rFonts w:ascii="Arial" w:hAnsi="Arial" w:cs="Arial"/>
          <w:sz w:val="20"/>
          <w:szCs w:val="20"/>
        </w:rPr>
        <w:t xml:space="preserve">proto </w:t>
      </w:r>
      <w:r w:rsidRPr="005471F4">
        <w:rPr>
          <w:rFonts w:ascii="Arial" w:hAnsi="Arial" w:cs="Arial"/>
          <w:sz w:val="20"/>
          <w:szCs w:val="20"/>
        </w:rPr>
        <w:t>značně podprůměrná</w:t>
      </w:r>
      <w:r w:rsidR="00176DE8">
        <w:rPr>
          <w:rFonts w:ascii="Arial" w:hAnsi="Arial" w:cs="Arial"/>
          <w:sz w:val="20"/>
          <w:szCs w:val="20"/>
        </w:rPr>
        <w:t xml:space="preserve"> </w:t>
      </w:r>
      <w:r w:rsidR="00887D1C">
        <w:rPr>
          <w:rFonts w:ascii="Arial" w:hAnsi="Arial" w:cs="Arial"/>
          <w:sz w:val="20"/>
          <w:szCs w:val="20"/>
        </w:rPr>
        <w:t xml:space="preserve">– </w:t>
      </w:r>
      <w:r w:rsidR="00730D17" w:rsidRPr="005471F4">
        <w:rPr>
          <w:rFonts w:ascii="Arial" w:hAnsi="Arial" w:cs="Arial"/>
          <w:sz w:val="20"/>
          <w:szCs w:val="20"/>
        </w:rPr>
        <w:t>o</w:t>
      </w:r>
      <w:r w:rsidR="00CA762F" w:rsidRPr="005471F4">
        <w:rPr>
          <w:rFonts w:ascii="Arial" w:hAnsi="Arial" w:cs="Arial"/>
          <w:sz w:val="20"/>
          <w:szCs w:val="20"/>
        </w:rPr>
        <w:t>bálky byly v</w:t>
      </w:r>
      <w:r w:rsidR="00176DE8">
        <w:rPr>
          <w:rFonts w:ascii="Arial" w:hAnsi="Arial" w:cs="Arial"/>
          <w:sz w:val="20"/>
          <w:szCs w:val="20"/>
        </w:rPr>
        <w:t xml:space="preserve">e volebních místnostech vydány </w:t>
      </w:r>
      <w:r w:rsidR="00887D1C">
        <w:rPr>
          <w:rFonts w:ascii="Arial" w:hAnsi="Arial" w:cs="Arial"/>
          <w:sz w:val="20"/>
          <w:szCs w:val="20"/>
        </w:rPr>
        <w:t xml:space="preserve">necelým </w:t>
      </w:r>
      <w:r w:rsidR="00176DE8">
        <w:rPr>
          <w:rFonts w:ascii="Arial" w:hAnsi="Arial" w:cs="Arial"/>
          <w:sz w:val="20"/>
          <w:szCs w:val="20"/>
        </w:rPr>
        <w:t>3</w:t>
      </w:r>
      <w:r w:rsidR="00073744" w:rsidRPr="005471F4">
        <w:rPr>
          <w:rFonts w:ascii="Arial" w:hAnsi="Arial" w:cs="Arial"/>
          <w:sz w:val="20"/>
          <w:szCs w:val="20"/>
        </w:rPr>
        <w:t xml:space="preserve"> %</w:t>
      </w:r>
      <w:r w:rsidR="00887D1C">
        <w:rPr>
          <w:rFonts w:ascii="Arial" w:hAnsi="Arial" w:cs="Arial"/>
          <w:sz w:val="20"/>
          <w:szCs w:val="20"/>
        </w:rPr>
        <w:t xml:space="preserve"> (okrsek č. 23001)</w:t>
      </w:r>
      <w:r w:rsidR="00CA762F" w:rsidRPr="005471F4">
        <w:rPr>
          <w:rFonts w:ascii="Arial" w:hAnsi="Arial" w:cs="Arial"/>
          <w:sz w:val="20"/>
          <w:szCs w:val="20"/>
        </w:rPr>
        <w:t xml:space="preserve">, resp. </w:t>
      </w:r>
      <w:r w:rsidR="00887D1C">
        <w:rPr>
          <w:rFonts w:ascii="Arial" w:hAnsi="Arial" w:cs="Arial"/>
          <w:sz w:val="20"/>
          <w:szCs w:val="20"/>
        </w:rPr>
        <w:t>9</w:t>
      </w:r>
      <w:r w:rsidR="00176DE8">
        <w:rPr>
          <w:rFonts w:ascii="Arial" w:hAnsi="Arial" w:cs="Arial"/>
          <w:sz w:val="20"/>
          <w:szCs w:val="20"/>
        </w:rPr>
        <w:t>,</w:t>
      </w:r>
      <w:r w:rsidR="00887D1C">
        <w:rPr>
          <w:rFonts w:ascii="Arial" w:hAnsi="Arial" w:cs="Arial"/>
          <w:sz w:val="20"/>
          <w:szCs w:val="20"/>
        </w:rPr>
        <w:t>6</w:t>
      </w:r>
      <w:r w:rsidR="00176DE8">
        <w:rPr>
          <w:rFonts w:ascii="Arial" w:hAnsi="Arial" w:cs="Arial"/>
          <w:sz w:val="20"/>
          <w:szCs w:val="20"/>
        </w:rPr>
        <w:t>5</w:t>
      </w:r>
      <w:r w:rsidR="00CA762F" w:rsidRPr="005471F4">
        <w:rPr>
          <w:rFonts w:ascii="Arial" w:hAnsi="Arial" w:cs="Arial"/>
          <w:sz w:val="20"/>
          <w:szCs w:val="20"/>
        </w:rPr>
        <w:t xml:space="preserve"> %</w:t>
      </w:r>
      <w:r w:rsidR="00887D1C">
        <w:rPr>
          <w:rFonts w:ascii="Arial" w:hAnsi="Arial" w:cs="Arial"/>
          <w:sz w:val="20"/>
          <w:szCs w:val="20"/>
        </w:rPr>
        <w:t xml:space="preserve"> (okrsek č. 23018)</w:t>
      </w:r>
      <w:r w:rsidR="00CA762F" w:rsidRPr="005471F4">
        <w:rPr>
          <w:rFonts w:ascii="Arial" w:hAnsi="Arial" w:cs="Arial"/>
          <w:sz w:val="20"/>
          <w:szCs w:val="20"/>
        </w:rPr>
        <w:t xml:space="preserve"> zapsaných voličů</w:t>
      </w:r>
      <w:r w:rsidRPr="005471F4">
        <w:rPr>
          <w:rFonts w:ascii="Arial" w:hAnsi="Arial" w:cs="Arial"/>
          <w:sz w:val="20"/>
          <w:szCs w:val="20"/>
        </w:rPr>
        <w:t xml:space="preserve">. </w:t>
      </w:r>
      <w:r w:rsidR="008B3852" w:rsidRPr="005471F4">
        <w:rPr>
          <w:rFonts w:ascii="Arial" w:hAnsi="Arial" w:cs="Arial"/>
          <w:sz w:val="20"/>
          <w:szCs w:val="20"/>
        </w:rPr>
        <w:t>Absolutně největší</w:t>
      </w:r>
      <w:r w:rsidR="008B3852">
        <w:rPr>
          <w:rFonts w:ascii="Arial" w:hAnsi="Arial" w:cs="Arial"/>
          <w:sz w:val="20"/>
          <w:szCs w:val="20"/>
        </w:rPr>
        <w:t xml:space="preserve"> počet voličů v jednom okrsku (2</w:t>
      </w:r>
      <w:r w:rsidR="008B3852" w:rsidRPr="005471F4">
        <w:rPr>
          <w:rFonts w:ascii="Arial" w:hAnsi="Arial" w:cs="Arial"/>
          <w:sz w:val="20"/>
          <w:szCs w:val="20"/>
        </w:rPr>
        <w:t xml:space="preserve"> </w:t>
      </w:r>
      <w:r w:rsidR="008B3852">
        <w:rPr>
          <w:rFonts w:ascii="Arial" w:hAnsi="Arial" w:cs="Arial"/>
          <w:sz w:val="20"/>
          <w:szCs w:val="20"/>
        </w:rPr>
        <w:t>3</w:t>
      </w:r>
      <w:r w:rsidR="00887D1C">
        <w:rPr>
          <w:rFonts w:ascii="Arial" w:hAnsi="Arial" w:cs="Arial"/>
          <w:sz w:val="20"/>
          <w:szCs w:val="20"/>
        </w:rPr>
        <w:t>22</w:t>
      </w:r>
      <w:r w:rsidR="008B3852" w:rsidRPr="005471F4">
        <w:rPr>
          <w:rFonts w:ascii="Arial" w:hAnsi="Arial" w:cs="Arial"/>
          <w:sz w:val="20"/>
          <w:szCs w:val="20"/>
        </w:rPr>
        <w:t>) přišel k volbám v okrsku č. 1 v obci Psáry (okres Praha-západ).</w:t>
      </w:r>
    </w:p>
    <w:p w14:paraId="40342E37" w14:textId="77777777" w:rsidR="00D5766D" w:rsidRPr="006007AA" w:rsidRDefault="00D5766D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59CABD90" w14:textId="5E1DEA3A" w:rsidR="000802A7" w:rsidRDefault="00D5766D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 w:rsidRPr="005471F4">
        <w:rPr>
          <w:rFonts w:ascii="Arial" w:hAnsi="Arial" w:cs="Arial"/>
          <w:sz w:val="20"/>
          <w:szCs w:val="20"/>
        </w:rPr>
        <w:t xml:space="preserve">Ve zvláštních volebních okrscích v zahraničí bylo ve výpisech ze zvláštních seznamů voličů zapsáno celkem </w:t>
      </w:r>
      <w:r w:rsidR="000802A7">
        <w:rPr>
          <w:rFonts w:ascii="Arial" w:hAnsi="Arial" w:cs="Arial"/>
          <w:sz w:val="20"/>
          <w:szCs w:val="20"/>
        </w:rPr>
        <w:t>37</w:t>
      </w:r>
      <w:r w:rsidR="007B05E7" w:rsidRPr="005471F4">
        <w:rPr>
          <w:rFonts w:ascii="Arial" w:hAnsi="Arial" w:cs="Arial"/>
          <w:sz w:val="20"/>
          <w:szCs w:val="20"/>
        </w:rPr>
        <w:t xml:space="preserve"> </w:t>
      </w:r>
      <w:r w:rsidR="000802A7">
        <w:rPr>
          <w:rFonts w:ascii="Arial" w:hAnsi="Arial" w:cs="Arial"/>
          <w:sz w:val="20"/>
          <w:szCs w:val="20"/>
        </w:rPr>
        <w:t>654</w:t>
      </w:r>
      <w:r w:rsidR="0012488B" w:rsidRPr="005471F4">
        <w:rPr>
          <w:rFonts w:ascii="Arial" w:hAnsi="Arial" w:cs="Arial"/>
          <w:sz w:val="20"/>
          <w:szCs w:val="20"/>
        </w:rPr>
        <w:t xml:space="preserve"> osob, což </w:t>
      </w:r>
      <w:r w:rsidR="007B05E7" w:rsidRPr="005471F4">
        <w:rPr>
          <w:rFonts w:ascii="Arial" w:hAnsi="Arial" w:cs="Arial"/>
          <w:sz w:val="20"/>
          <w:szCs w:val="20"/>
        </w:rPr>
        <w:t>představovalo</w:t>
      </w:r>
      <w:r w:rsidR="0012488B" w:rsidRPr="005471F4">
        <w:rPr>
          <w:rFonts w:ascii="Arial" w:hAnsi="Arial" w:cs="Arial"/>
          <w:sz w:val="20"/>
          <w:szCs w:val="20"/>
        </w:rPr>
        <w:t xml:space="preserve"> </w:t>
      </w:r>
      <w:r w:rsidR="000802A7">
        <w:rPr>
          <w:rFonts w:ascii="Arial" w:hAnsi="Arial" w:cs="Arial"/>
          <w:sz w:val="20"/>
          <w:szCs w:val="20"/>
        </w:rPr>
        <w:t xml:space="preserve">dvojnásobný </w:t>
      </w:r>
      <w:r w:rsidR="007C38CE" w:rsidRPr="005471F4">
        <w:rPr>
          <w:rFonts w:ascii="Arial" w:hAnsi="Arial" w:cs="Arial"/>
          <w:sz w:val="20"/>
          <w:szCs w:val="20"/>
        </w:rPr>
        <w:t xml:space="preserve">nárůst </w:t>
      </w:r>
      <w:r w:rsidR="000802A7">
        <w:rPr>
          <w:rFonts w:ascii="Arial" w:hAnsi="Arial" w:cs="Arial"/>
          <w:sz w:val="20"/>
          <w:szCs w:val="20"/>
        </w:rPr>
        <w:t>(</w:t>
      </w:r>
      <w:r w:rsidR="0012488B" w:rsidRPr="005471F4">
        <w:rPr>
          <w:rFonts w:ascii="Arial" w:hAnsi="Arial" w:cs="Arial"/>
          <w:sz w:val="20"/>
          <w:szCs w:val="20"/>
        </w:rPr>
        <w:t>o</w:t>
      </w:r>
      <w:r w:rsidR="009F4392">
        <w:rPr>
          <w:rFonts w:ascii="Arial" w:hAnsi="Arial" w:cs="Arial"/>
          <w:sz w:val="20"/>
          <w:szCs w:val="20"/>
        </w:rPr>
        <w:t xml:space="preserve"> </w:t>
      </w:r>
      <w:r w:rsidR="000802A7">
        <w:rPr>
          <w:rFonts w:ascii="Arial" w:hAnsi="Arial" w:cs="Arial"/>
          <w:sz w:val="20"/>
          <w:szCs w:val="20"/>
        </w:rPr>
        <w:t>18 846</w:t>
      </w:r>
      <w:r w:rsidRPr="005471F4">
        <w:rPr>
          <w:rFonts w:ascii="Arial" w:hAnsi="Arial" w:cs="Arial"/>
          <w:sz w:val="20"/>
          <w:szCs w:val="20"/>
        </w:rPr>
        <w:t xml:space="preserve"> </w:t>
      </w:r>
      <w:r w:rsidR="007C38CE" w:rsidRPr="005471F4">
        <w:rPr>
          <w:rFonts w:ascii="Arial" w:hAnsi="Arial" w:cs="Arial"/>
          <w:sz w:val="20"/>
          <w:szCs w:val="20"/>
        </w:rPr>
        <w:t>voličů</w:t>
      </w:r>
      <w:r w:rsidR="000802A7">
        <w:rPr>
          <w:rFonts w:ascii="Arial" w:hAnsi="Arial" w:cs="Arial"/>
          <w:sz w:val="20"/>
          <w:szCs w:val="20"/>
        </w:rPr>
        <w:t>)</w:t>
      </w:r>
      <w:r w:rsidR="007C38CE" w:rsidRPr="005471F4">
        <w:rPr>
          <w:rFonts w:ascii="Arial" w:hAnsi="Arial" w:cs="Arial"/>
          <w:sz w:val="20"/>
          <w:szCs w:val="20"/>
        </w:rPr>
        <w:t xml:space="preserve"> oproti</w:t>
      </w:r>
      <w:r w:rsidR="00AA79AC" w:rsidRPr="005471F4">
        <w:rPr>
          <w:rFonts w:ascii="Arial" w:hAnsi="Arial" w:cs="Arial"/>
          <w:sz w:val="20"/>
          <w:szCs w:val="20"/>
        </w:rPr>
        <w:t xml:space="preserve"> volbá</w:t>
      </w:r>
      <w:r w:rsidR="007C38CE" w:rsidRPr="005471F4">
        <w:rPr>
          <w:rFonts w:ascii="Arial" w:hAnsi="Arial" w:cs="Arial"/>
          <w:sz w:val="20"/>
          <w:szCs w:val="20"/>
        </w:rPr>
        <w:t>m</w:t>
      </w:r>
      <w:r w:rsidR="000802A7">
        <w:rPr>
          <w:rFonts w:ascii="Arial" w:hAnsi="Arial" w:cs="Arial"/>
          <w:sz w:val="20"/>
          <w:szCs w:val="20"/>
        </w:rPr>
        <w:t xml:space="preserve"> do Poslanecké sněmovny konaným</w:t>
      </w:r>
      <w:r w:rsidR="00AA79AC" w:rsidRPr="005471F4">
        <w:rPr>
          <w:rFonts w:ascii="Arial" w:hAnsi="Arial" w:cs="Arial"/>
          <w:sz w:val="20"/>
          <w:szCs w:val="20"/>
        </w:rPr>
        <w:t xml:space="preserve"> v roce 20</w:t>
      </w:r>
      <w:r w:rsidR="000802A7">
        <w:rPr>
          <w:rFonts w:ascii="Arial" w:hAnsi="Arial" w:cs="Arial"/>
          <w:sz w:val="20"/>
          <w:szCs w:val="20"/>
        </w:rPr>
        <w:t>21</w:t>
      </w:r>
      <w:r w:rsidR="00011570" w:rsidRPr="005471F4">
        <w:rPr>
          <w:rFonts w:ascii="Arial" w:hAnsi="Arial" w:cs="Arial"/>
          <w:sz w:val="20"/>
          <w:szCs w:val="20"/>
        </w:rPr>
        <w:t>.</w:t>
      </w:r>
      <w:r w:rsidR="000802A7">
        <w:rPr>
          <w:rFonts w:ascii="Arial" w:hAnsi="Arial" w:cs="Arial"/>
          <w:sz w:val="20"/>
          <w:szCs w:val="20"/>
        </w:rPr>
        <w:t xml:space="preserve"> Nárůst zájmu o zápis do zvláštních seznamů voličů </w:t>
      </w:r>
      <w:r w:rsidR="000802A7" w:rsidRPr="000802A7">
        <w:rPr>
          <w:rFonts w:ascii="Arial" w:hAnsi="Arial" w:cs="Arial"/>
          <w:sz w:val="20"/>
          <w:szCs w:val="20"/>
        </w:rPr>
        <w:t>byl</w:t>
      </w:r>
      <w:r w:rsidR="00F44664">
        <w:rPr>
          <w:rFonts w:ascii="Arial" w:hAnsi="Arial" w:cs="Arial"/>
          <w:sz w:val="20"/>
          <w:szCs w:val="20"/>
        </w:rPr>
        <w:t xml:space="preserve"> do jisté míry</w:t>
      </w:r>
      <w:r w:rsidR="000802A7">
        <w:rPr>
          <w:rFonts w:ascii="Arial" w:hAnsi="Arial" w:cs="Arial"/>
          <w:sz w:val="20"/>
          <w:szCs w:val="20"/>
        </w:rPr>
        <w:t xml:space="preserve"> způsoben</w:t>
      </w:r>
      <w:r w:rsidR="000802A7" w:rsidRPr="000802A7">
        <w:rPr>
          <w:rFonts w:ascii="Arial" w:hAnsi="Arial" w:cs="Arial"/>
          <w:sz w:val="20"/>
          <w:szCs w:val="20"/>
        </w:rPr>
        <w:t xml:space="preserve"> zaveden</w:t>
      </w:r>
      <w:r w:rsidR="000802A7">
        <w:rPr>
          <w:rFonts w:ascii="Arial" w:hAnsi="Arial" w:cs="Arial"/>
          <w:sz w:val="20"/>
          <w:szCs w:val="20"/>
        </w:rPr>
        <w:t>ím</w:t>
      </w:r>
      <w:r w:rsidR="000802A7" w:rsidRPr="000802A7">
        <w:rPr>
          <w:rFonts w:ascii="Arial" w:hAnsi="Arial" w:cs="Arial"/>
          <w:sz w:val="20"/>
          <w:szCs w:val="20"/>
        </w:rPr>
        <w:t xml:space="preserve"> možnost</w:t>
      </w:r>
      <w:r w:rsidR="000802A7">
        <w:rPr>
          <w:rFonts w:ascii="Arial" w:hAnsi="Arial" w:cs="Arial"/>
          <w:sz w:val="20"/>
          <w:szCs w:val="20"/>
        </w:rPr>
        <w:t>i</w:t>
      </w:r>
      <w:r w:rsidR="000802A7" w:rsidRPr="000802A7">
        <w:rPr>
          <w:rFonts w:ascii="Arial" w:hAnsi="Arial" w:cs="Arial"/>
          <w:sz w:val="20"/>
          <w:szCs w:val="20"/>
        </w:rPr>
        <w:t xml:space="preserve"> korespondenčního hlasování pro voliče</w:t>
      </w:r>
      <w:r w:rsidR="000802A7">
        <w:rPr>
          <w:rFonts w:ascii="Arial" w:hAnsi="Arial" w:cs="Arial"/>
          <w:sz w:val="20"/>
          <w:szCs w:val="20"/>
        </w:rPr>
        <w:t xml:space="preserve"> pobývají</w:t>
      </w:r>
      <w:r w:rsidR="00F44664">
        <w:rPr>
          <w:rFonts w:ascii="Arial" w:hAnsi="Arial" w:cs="Arial"/>
          <w:sz w:val="20"/>
          <w:szCs w:val="20"/>
        </w:rPr>
        <w:t>cí</w:t>
      </w:r>
      <w:r w:rsidR="000802A7">
        <w:rPr>
          <w:rFonts w:ascii="Arial" w:hAnsi="Arial" w:cs="Arial"/>
          <w:sz w:val="20"/>
          <w:szCs w:val="20"/>
        </w:rPr>
        <w:t xml:space="preserve"> v zahraničí, díky které se možnost hlasování ve volbách pro voliče v zahraničí zjednodušila.</w:t>
      </w:r>
      <w:r w:rsidR="00011570" w:rsidRPr="005471F4">
        <w:rPr>
          <w:rFonts w:ascii="Arial" w:hAnsi="Arial" w:cs="Arial"/>
          <w:sz w:val="20"/>
          <w:szCs w:val="20"/>
        </w:rPr>
        <w:t xml:space="preserve"> </w:t>
      </w:r>
    </w:p>
    <w:p w14:paraId="441E7F26" w14:textId="77777777" w:rsidR="000802A7" w:rsidRPr="006364B5" w:rsidRDefault="000802A7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0090754F" w14:textId="718E5F24" w:rsidR="00255563" w:rsidRDefault="009F4392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Oproti volbám v roce 20</w:t>
      </w:r>
      <w:r w:rsidR="006364B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se počet zvláštních volebních okrsků v</w:t>
      </w:r>
      <w:r w:rsidR="0005678F">
        <w:rPr>
          <w:rFonts w:ascii="Arial" w:hAnsi="Arial" w:cs="Arial"/>
          <w:sz w:val="20"/>
          <w:szCs w:val="20"/>
        </w:rPr>
        <w:t xml:space="preserve"> zahraničí </w:t>
      </w:r>
      <w:r w:rsidR="000802A7">
        <w:rPr>
          <w:rFonts w:ascii="Arial" w:hAnsi="Arial" w:cs="Arial"/>
          <w:sz w:val="20"/>
          <w:szCs w:val="20"/>
        </w:rPr>
        <w:t>snížil</w:t>
      </w:r>
      <w:r>
        <w:rPr>
          <w:rFonts w:ascii="Arial" w:hAnsi="Arial" w:cs="Arial"/>
          <w:sz w:val="20"/>
          <w:szCs w:val="20"/>
        </w:rPr>
        <w:t xml:space="preserve"> o </w:t>
      </w:r>
      <w:r w:rsidR="000802A7">
        <w:rPr>
          <w:rFonts w:ascii="Arial" w:hAnsi="Arial" w:cs="Arial"/>
          <w:sz w:val="20"/>
          <w:szCs w:val="20"/>
        </w:rPr>
        <w:t>3</w:t>
      </w:r>
      <w:r w:rsidR="0012488B" w:rsidRPr="005471F4">
        <w:rPr>
          <w:rFonts w:ascii="Arial" w:hAnsi="Arial" w:cs="Arial"/>
          <w:sz w:val="20"/>
          <w:szCs w:val="20"/>
        </w:rPr>
        <w:t xml:space="preserve">. </w:t>
      </w:r>
      <w:r w:rsidR="007B05E7" w:rsidRPr="005471F4">
        <w:rPr>
          <w:rFonts w:ascii="Arial" w:hAnsi="Arial" w:cs="Arial"/>
          <w:sz w:val="20"/>
          <w:szCs w:val="20"/>
        </w:rPr>
        <w:t xml:space="preserve">Došlo </w:t>
      </w:r>
      <w:r w:rsidR="0005678F">
        <w:rPr>
          <w:rFonts w:ascii="Arial" w:hAnsi="Arial" w:cs="Arial"/>
          <w:sz w:val="20"/>
          <w:szCs w:val="20"/>
        </w:rPr>
        <w:t xml:space="preserve">sice </w:t>
      </w:r>
      <w:r w:rsidR="007B05E7" w:rsidRPr="005471F4">
        <w:rPr>
          <w:rFonts w:ascii="Arial" w:hAnsi="Arial" w:cs="Arial"/>
          <w:sz w:val="20"/>
          <w:szCs w:val="20"/>
        </w:rPr>
        <w:t>k</w:t>
      </w:r>
      <w:r w:rsidR="006364B5">
        <w:rPr>
          <w:rFonts w:ascii="Arial" w:hAnsi="Arial" w:cs="Arial"/>
          <w:sz w:val="20"/>
          <w:szCs w:val="20"/>
        </w:rPr>
        <w:t xml:space="preserve"> vytvoření</w:t>
      </w:r>
      <w:r w:rsidR="007B05E7" w:rsidRPr="005471F4">
        <w:rPr>
          <w:rFonts w:ascii="Arial" w:hAnsi="Arial" w:cs="Arial"/>
          <w:sz w:val="20"/>
          <w:szCs w:val="20"/>
        </w:rPr>
        <w:t xml:space="preserve"> </w:t>
      </w:r>
      <w:r w:rsidR="006364B5">
        <w:rPr>
          <w:rFonts w:ascii="Arial" w:hAnsi="Arial" w:cs="Arial"/>
          <w:sz w:val="20"/>
          <w:szCs w:val="20"/>
        </w:rPr>
        <w:t>2 nových volebních</w:t>
      </w:r>
      <w:r w:rsidR="001F093A">
        <w:rPr>
          <w:rFonts w:ascii="Arial" w:hAnsi="Arial" w:cs="Arial"/>
          <w:sz w:val="20"/>
          <w:szCs w:val="20"/>
        </w:rPr>
        <w:t> </w:t>
      </w:r>
      <w:r w:rsidR="007F68F9" w:rsidRPr="005471F4">
        <w:rPr>
          <w:rFonts w:ascii="Arial" w:hAnsi="Arial" w:cs="Arial"/>
          <w:sz w:val="20"/>
          <w:szCs w:val="20"/>
        </w:rPr>
        <w:t>okrsků (</w:t>
      </w:r>
      <w:proofErr w:type="spellStart"/>
      <w:r w:rsidR="006364B5">
        <w:rPr>
          <w:rFonts w:ascii="Arial" w:hAnsi="Arial" w:cs="Arial"/>
          <w:sz w:val="20"/>
          <w:szCs w:val="20"/>
        </w:rPr>
        <w:t>Dauh</w:t>
      </w:r>
      <w:r w:rsidR="00F758C4">
        <w:rPr>
          <w:rFonts w:ascii="Arial" w:hAnsi="Arial" w:cs="Arial"/>
          <w:sz w:val="20"/>
          <w:szCs w:val="20"/>
        </w:rPr>
        <w:t>a</w:t>
      </w:r>
      <w:proofErr w:type="spellEnd"/>
      <w:r w:rsidR="00115B80">
        <w:rPr>
          <w:rFonts w:ascii="Arial" w:hAnsi="Arial" w:cs="Arial"/>
          <w:sz w:val="20"/>
          <w:szCs w:val="20"/>
        </w:rPr>
        <w:t>,</w:t>
      </w:r>
      <w:r w:rsidR="009507CF">
        <w:rPr>
          <w:rFonts w:ascii="Arial" w:hAnsi="Arial" w:cs="Arial"/>
          <w:sz w:val="20"/>
          <w:szCs w:val="20"/>
        </w:rPr>
        <w:t xml:space="preserve"> </w:t>
      </w:r>
      <w:r w:rsidR="006364B5">
        <w:rPr>
          <w:rFonts w:ascii="Arial" w:hAnsi="Arial" w:cs="Arial"/>
          <w:sz w:val="20"/>
          <w:szCs w:val="20"/>
        </w:rPr>
        <w:t>Kinshasa</w:t>
      </w:r>
      <w:r w:rsidR="00C141C6" w:rsidRPr="005471F4">
        <w:rPr>
          <w:rFonts w:ascii="Arial" w:hAnsi="Arial" w:cs="Arial"/>
          <w:sz w:val="20"/>
          <w:szCs w:val="20"/>
        </w:rPr>
        <w:t>)</w:t>
      </w:r>
      <w:r w:rsidR="0005678F">
        <w:rPr>
          <w:rFonts w:ascii="Arial" w:hAnsi="Arial" w:cs="Arial"/>
          <w:sz w:val="20"/>
          <w:szCs w:val="20"/>
        </w:rPr>
        <w:t>,</w:t>
      </w:r>
      <w:r w:rsidR="00C141C6" w:rsidRPr="005471F4">
        <w:rPr>
          <w:rFonts w:ascii="Arial" w:hAnsi="Arial" w:cs="Arial"/>
          <w:sz w:val="20"/>
          <w:szCs w:val="20"/>
        </w:rPr>
        <w:t xml:space="preserve"> </w:t>
      </w:r>
      <w:r w:rsidR="007F68F9" w:rsidRPr="005471F4">
        <w:rPr>
          <w:rFonts w:ascii="Arial" w:hAnsi="Arial" w:cs="Arial"/>
          <w:sz w:val="20"/>
          <w:szCs w:val="20"/>
        </w:rPr>
        <w:t>a</w:t>
      </w:r>
      <w:r w:rsidR="0005678F">
        <w:rPr>
          <w:rFonts w:ascii="Arial" w:hAnsi="Arial" w:cs="Arial"/>
          <w:sz w:val="20"/>
          <w:szCs w:val="20"/>
        </w:rPr>
        <w:t>le</w:t>
      </w:r>
      <w:r w:rsidR="007F68F9" w:rsidRPr="005471F4">
        <w:rPr>
          <w:rFonts w:ascii="Arial" w:hAnsi="Arial" w:cs="Arial"/>
          <w:sz w:val="20"/>
          <w:szCs w:val="20"/>
        </w:rPr>
        <w:t xml:space="preserve"> </w:t>
      </w:r>
      <w:r w:rsidR="006364B5">
        <w:rPr>
          <w:rFonts w:ascii="Arial" w:hAnsi="Arial" w:cs="Arial"/>
          <w:sz w:val="20"/>
          <w:szCs w:val="20"/>
        </w:rPr>
        <w:t>zrušeno</w:t>
      </w:r>
      <w:r w:rsidR="00F76362">
        <w:rPr>
          <w:rFonts w:ascii="Arial" w:hAnsi="Arial" w:cs="Arial"/>
          <w:sz w:val="20"/>
          <w:szCs w:val="20"/>
        </w:rPr>
        <w:t xml:space="preserve"> bylo</w:t>
      </w:r>
      <w:r w:rsidR="009507CF">
        <w:rPr>
          <w:rFonts w:ascii="Arial" w:hAnsi="Arial" w:cs="Arial"/>
          <w:sz w:val="20"/>
          <w:szCs w:val="20"/>
        </w:rPr>
        <w:t xml:space="preserve"> </w:t>
      </w:r>
      <w:r w:rsidR="006364B5">
        <w:rPr>
          <w:rFonts w:ascii="Arial" w:hAnsi="Arial" w:cs="Arial"/>
          <w:sz w:val="20"/>
          <w:szCs w:val="20"/>
        </w:rPr>
        <w:t>5</w:t>
      </w:r>
      <w:r w:rsidR="007F68F9" w:rsidRPr="005471F4">
        <w:rPr>
          <w:rFonts w:ascii="Arial" w:hAnsi="Arial" w:cs="Arial"/>
          <w:sz w:val="20"/>
          <w:szCs w:val="20"/>
        </w:rPr>
        <w:t xml:space="preserve"> okrsků (</w:t>
      </w:r>
      <w:r w:rsidR="009507CF">
        <w:rPr>
          <w:rFonts w:ascii="Arial" w:hAnsi="Arial" w:cs="Arial"/>
          <w:sz w:val="20"/>
          <w:szCs w:val="20"/>
        </w:rPr>
        <w:t>Bamako</w:t>
      </w:r>
      <w:r w:rsidR="00F76362">
        <w:rPr>
          <w:rFonts w:ascii="Arial" w:hAnsi="Arial" w:cs="Arial"/>
          <w:sz w:val="20"/>
          <w:szCs w:val="20"/>
        </w:rPr>
        <w:t>,</w:t>
      </w:r>
      <w:r w:rsidR="009507CF">
        <w:rPr>
          <w:rFonts w:ascii="Arial" w:hAnsi="Arial" w:cs="Arial"/>
          <w:sz w:val="20"/>
          <w:szCs w:val="20"/>
        </w:rPr>
        <w:t xml:space="preserve"> Ménaka, </w:t>
      </w:r>
      <w:r w:rsidR="00F76362">
        <w:rPr>
          <w:rFonts w:ascii="Arial" w:hAnsi="Arial" w:cs="Arial"/>
          <w:sz w:val="20"/>
          <w:szCs w:val="20"/>
        </w:rPr>
        <w:t>Chengdu</w:t>
      </w:r>
      <w:r w:rsidR="009507CF">
        <w:rPr>
          <w:rFonts w:ascii="Arial" w:hAnsi="Arial" w:cs="Arial"/>
          <w:sz w:val="20"/>
          <w:szCs w:val="20"/>
        </w:rPr>
        <w:t>,</w:t>
      </w:r>
      <w:r w:rsidR="00115B80">
        <w:rPr>
          <w:rFonts w:ascii="Arial" w:hAnsi="Arial" w:cs="Arial"/>
          <w:sz w:val="20"/>
          <w:szCs w:val="20"/>
        </w:rPr>
        <w:t xml:space="preserve"> </w:t>
      </w:r>
      <w:r w:rsidR="00F76362">
        <w:rPr>
          <w:rFonts w:ascii="Arial" w:hAnsi="Arial" w:cs="Arial"/>
          <w:sz w:val="20"/>
          <w:szCs w:val="20"/>
        </w:rPr>
        <w:t>Jekatěrinburg</w:t>
      </w:r>
      <w:r w:rsidR="009507CF">
        <w:rPr>
          <w:rFonts w:ascii="Arial" w:hAnsi="Arial" w:cs="Arial"/>
          <w:sz w:val="20"/>
          <w:szCs w:val="20"/>
        </w:rPr>
        <w:t xml:space="preserve">, </w:t>
      </w:r>
      <w:r w:rsidR="00F76362">
        <w:rPr>
          <w:rFonts w:ascii="Arial" w:hAnsi="Arial" w:cs="Arial"/>
          <w:sz w:val="20"/>
          <w:szCs w:val="20"/>
        </w:rPr>
        <w:t>Petrohrad</w:t>
      </w:r>
      <w:r w:rsidR="00C141C6" w:rsidRPr="005471F4">
        <w:rPr>
          <w:rFonts w:ascii="Arial" w:hAnsi="Arial" w:cs="Arial"/>
          <w:sz w:val="20"/>
          <w:szCs w:val="20"/>
        </w:rPr>
        <w:t>)</w:t>
      </w:r>
      <w:r w:rsidR="009507CF">
        <w:rPr>
          <w:rFonts w:ascii="Arial" w:hAnsi="Arial" w:cs="Arial"/>
          <w:sz w:val="20"/>
          <w:szCs w:val="20"/>
        </w:rPr>
        <w:t xml:space="preserve">. </w:t>
      </w:r>
      <w:r w:rsidR="00D5766D" w:rsidRPr="005471F4">
        <w:rPr>
          <w:rFonts w:ascii="Arial" w:hAnsi="Arial" w:cs="Arial"/>
          <w:sz w:val="20"/>
          <w:szCs w:val="20"/>
        </w:rPr>
        <w:t>Z vy</w:t>
      </w:r>
      <w:r w:rsidR="005B4DB5" w:rsidRPr="005471F4">
        <w:rPr>
          <w:rFonts w:ascii="Arial" w:hAnsi="Arial" w:cs="Arial"/>
          <w:sz w:val="20"/>
          <w:szCs w:val="20"/>
        </w:rPr>
        <w:t>tvořených zvlášt</w:t>
      </w:r>
      <w:r w:rsidR="009507CF">
        <w:rPr>
          <w:rFonts w:ascii="Arial" w:hAnsi="Arial" w:cs="Arial"/>
          <w:sz w:val="20"/>
          <w:szCs w:val="20"/>
        </w:rPr>
        <w:t>ních okrsků bylo nejméně osob (6</w:t>
      </w:r>
      <w:r w:rsidR="005B4DB5" w:rsidRPr="005471F4">
        <w:rPr>
          <w:rFonts w:ascii="Arial" w:hAnsi="Arial" w:cs="Arial"/>
          <w:sz w:val="20"/>
          <w:szCs w:val="20"/>
        </w:rPr>
        <w:t>) zapsáno</w:t>
      </w:r>
      <w:r w:rsidR="000E3E71" w:rsidRPr="005471F4">
        <w:rPr>
          <w:rFonts w:ascii="Arial" w:hAnsi="Arial" w:cs="Arial"/>
          <w:sz w:val="20"/>
          <w:szCs w:val="20"/>
        </w:rPr>
        <w:t xml:space="preserve"> v</w:t>
      </w:r>
      <w:r w:rsidR="007C38CE" w:rsidRPr="005471F4">
        <w:rPr>
          <w:rFonts w:ascii="Arial" w:hAnsi="Arial" w:cs="Arial"/>
          <w:sz w:val="20"/>
          <w:szCs w:val="20"/>
        </w:rPr>
        <w:t> </w:t>
      </w:r>
      <w:r w:rsidR="000E3E71" w:rsidRPr="005471F4">
        <w:rPr>
          <w:rFonts w:ascii="Arial" w:hAnsi="Arial" w:cs="Arial"/>
          <w:sz w:val="20"/>
          <w:szCs w:val="20"/>
        </w:rPr>
        <w:t>okrsku</w:t>
      </w:r>
      <w:r w:rsidR="007C38CE" w:rsidRPr="005471F4">
        <w:rPr>
          <w:rFonts w:ascii="Arial" w:hAnsi="Arial" w:cs="Arial"/>
          <w:sz w:val="20"/>
          <w:szCs w:val="20"/>
        </w:rPr>
        <w:t xml:space="preserve"> č. </w:t>
      </w:r>
      <w:r w:rsidR="00F76362">
        <w:rPr>
          <w:rFonts w:ascii="Arial" w:hAnsi="Arial" w:cs="Arial"/>
          <w:sz w:val="20"/>
          <w:szCs w:val="20"/>
        </w:rPr>
        <w:t>106</w:t>
      </w:r>
      <w:r w:rsidR="00925B40">
        <w:rPr>
          <w:rFonts w:ascii="Arial" w:hAnsi="Arial" w:cs="Arial"/>
          <w:sz w:val="20"/>
          <w:szCs w:val="20"/>
        </w:rPr>
        <w:t> </w:t>
      </w:r>
      <w:r w:rsidR="00D5766D" w:rsidRPr="005471F4">
        <w:rPr>
          <w:rFonts w:ascii="Arial" w:hAnsi="Arial" w:cs="Arial"/>
          <w:sz w:val="20"/>
          <w:szCs w:val="20"/>
        </w:rPr>
        <w:t>(</w:t>
      </w:r>
      <w:r w:rsidR="00F76362">
        <w:rPr>
          <w:rFonts w:ascii="Arial" w:hAnsi="Arial" w:cs="Arial"/>
          <w:sz w:val="20"/>
          <w:szCs w:val="20"/>
        </w:rPr>
        <w:t>Kinshasa</w:t>
      </w:r>
      <w:r w:rsidR="00D5766D" w:rsidRPr="005471F4">
        <w:rPr>
          <w:rFonts w:ascii="Arial" w:hAnsi="Arial" w:cs="Arial"/>
          <w:sz w:val="20"/>
          <w:szCs w:val="20"/>
        </w:rPr>
        <w:t>)</w:t>
      </w:r>
      <w:r w:rsidR="00F76362">
        <w:rPr>
          <w:rFonts w:ascii="Arial" w:hAnsi="Arial" w:cs="Arial"/>
          <w:sz w:val="20"/>
          <w:szCs w:val="20"/>
        </w:rPr>
        <w:t>, přičemž v územním obvodu tohoto okrsku nebylo možno volit korespondenčně</w:t>
      </w:r>
      <w:r w:rsidR="005B4DB5" w:rsidRPr="005471F4">
        <w:rPr>
          <w:rFonts w:ascii="Arial" w:hAnsi="Arial" w:cs="Arial"/>
          <w:sz w:val="20"/>
          <w:szCs w:val="20"/>
        </w:rPr>
        <w:t xml:space="preserve">. </w:t>
      </w:r>
    </w:p>
    <w:p w14:paraId="7A1B70F5" w14:textId="77777777" w:rsidR="00255563" w:rsidRPr="00255563" w:rsidRDefault="00255563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2CDDCC9F" w14:textId="40F10A0D" w:rsidR="005B4DB5" w:rsidRDefault="00AD113D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zahraničí bylo odevzdáno celkem 28 040 úředních obálek, přičemž téměř 69 % z těchto obálek odevzdaly voliči osobně prostřednictvím prezenčního hlasování přímo ve volební místnosti, 31 % z těchto obálek bylo odevzdáno prostřednictvím korespondenčního hlasování. Nejvíce úředních obálek pocházejících z korespondenčního hlasování (874) se nacházelo ve volebních schránkách v okrsku Bern. Přes 600 úředních obálek z korespondenčního hlasování se nacházelo ve volebních schránkách také v Mnichově a Londýně. </w:t>
      </w:r>
    </w:p>
    <w:p w14:paraId="50EA07F1" w14:textId="77777777" w:rsidR="004E2E7B" w:rsidRPr="004E2E7B" w:rsidRDefault="004E2E7B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6B249657" w14:textId="1DB6172D" w:rsidR="004E2E7B" w:rsidRDefault="004E2E7B" w:rsidP="004E2E7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Volební zákon nově rozdělil zahraničí do 4 oblastí (</w:t>
      </w:r>
      <w:r w:rsidR="00884F87">
        <w:rPr>
          <w:rFonts w:ascii="Arial" w:hAnsi="Arial" w:cs="Arial"/>
          <w:szCs w:val="20"/>
        </w:rPr>
        <w:t>Z</w:t>
      </w:r>
      <w:r>
        <w:rPr>
          <w:rFonts w:ascii="Arial" w:hAnsi="Arial" w:cs="Arial"/>
          <w:szCs w:val="20"/>
        </w:rPr>
        <w:t xml:space="preserve">ápadní Evropa, </w:t>
      </w:r>
      <w:r w:rsidR="00884F87"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 xml:space="preserve">statní Evropa, Amerika a </w:t>
      </w:r>
      <w:r w:rsidR="00884F87"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>statní svět), přičemž každé oblasti byl losem Státní volební komise určen jeden volební kraj, kterému byly podřazeny zvláštní volební okrsky z dané oblasti, a tedy volební kraj, do kterého byly přičítány hlasy odevzdané v této oblasti v zahraničí. Losovalo se ze 4 největších krajů, ve kterých se podle přílohy č. 2 volebního zákona uvádí na kandidátní listině více než 30 kandidátů.</w:t>
      </w:r>
    </w:p>
    <w:p w14:paraId="482C6B7E" w14:textId="77777777" w:rsidR="004E2E7B" w:rsidRPr="004E2E7B" w:rsidRDefault="004E2E7B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680B2290" w14:textId="77777777" w:rsidR="004E2E7B" w:rsidRDefault="004E2E7B" w:rsidP="004E2E7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losu Státní volební komise se výsledky hlasování ze čtyř oblastí v zahraničí připočítávaly do následujících volebních krajů: </w:t>
      </w:r>
    </w:p>
    <w:p w14:paraId="0E39E946" w14:textId="77777777" w:rsidR="004E2E7B" w:rsidRPr="00255563" w:rsidRDefault="004E2E7B" w:rsidP="004E2E7B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/>
        <w:jc w:val="both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</w:tblGrid>
      <w:tr w:rsidR="004E2E7B" w14:paraId="3F9415FC" w14:textId="77777777" w:rsidTr="00803B3A">
        <w:tc>
          <w:tcPr>
            <w:tcW w:w="1980" w:type="dxa"/>
          </w:tcPr>
          <w:p w14:paraId="5EB6D8AD" w14:textId="77777777" w:rsidR="004E2E7B" w:rsidRPr="004E2E7B" w:rsidRDefault="004E2E7B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E7B">
              <w:rPr>
                <w:rFonts w:ascii="Arial" w:hAnsi="Arial" w:cs="Arial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2268" w:type="dxa"/>
          </w:tcPr>
          <w:p w14:paraId="27A3522B" w14:textId="77777777" w:rsidR="004E2E7B" w:rsidRPr="004E2E7B" w:rsidRDefault="004E2E7B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2E7B">
              <w:rPr>
                <w:rFonts w:ascii="Arial" w:hAnsi="Arial" w:cs="Arial"/>
                <w:b/>
                <w:bCs/>
                <w:sz w:val="20"/>
                <w:szCs w:val="20"/>
              </w:rPr>
              <w:t>Volební kraj</w:t>
            </w:r>
          </w:p>
        </w:tc>
      </w:tr>
      <w:tr w:rsidR="004E2E7B" w14:paraId="142E0854" w14:textId="77777777" w:rsidTr="00803B3A">
        <w:tc>
          <w:tcPr>
            <w:tcW w:w="1980" w:type="dxa"/>
          </w:tcPr>
          <w:p w14:paraId="2F1C40A3" w14:textId="3F7CD1C2" w:rsidR="004E2E7B" w:rsidRPr="004E2E7B" w:rsidRDefault="00884F87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4E2E7B" w:rsidRPr="004E2E7B">
              <w:rPr>
                <w:rFonts w:ascii="Arial" w:hAnsi="Arial" w:cs="Arial"/>
                <w:sz w:val="20"/>
                <w:szCs w:val="20"/>
              </w:rPr>
              <w:t>ápadní Evropa</w:t>
            </w:r>
          </w:p>
        </w:tc>
        <w:tc>
          <w:tcPr>
            <w:tcW w:w="2268" w:type="dxa"/>
          </w:tcPr>
          <w:p w14:paraId="69E869C1" w14:textId="77777777" w:rsidR="004E2E7B" w:rsidRPr="004E2E7B" w:rsidRDefault="004E2E7B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E7B">
              <w:rPr>
                <w:rFonts w:ascii="Arial" w:hAnsi="Arial" w:cs="Arial"/>
                <w:sz w:val="20"/>
                <w:szCs w:val="20"/>
              </w:rPr>
              <w:t>Moravskoslezský kraj</w:t>
            </w:r>
          </w:p>
        </w:tc>
      </w:tr>
      <w:tr w:rsidR="004E2E7B" w14:paraId="3E9841DA" w14:textId="77777777" w:rsidTr="00803B3A">
        <w:tc>
          <w:tcPr>
            <w:tcW w:w="1980" w:type="dxa"/>
          </w:tcPr>
          <w:p w14:paraId="4502319E" w14:textId="1DC8EB35" w:rsidR="004E2E7B" w:rsidRPr="004E2E7B" w:rsidRDefault="00884F87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E2E7B" w:rsidRPr="004E2E7B">
              <w:rPr>
                <w:rFonts w:ascii="Arial" w:hAnsi="Arial" w:cs="Arial"/>
                <w:sz w:val="20"/>
                <w:szCs w:val="20"/>
              </w:rPr>
              <w:t>statní Evropa</w:t>
            </w:r>
          </w:p>
        </w:tc>
        <w:tc>
          <w:tcPr>
            <w:tcW w:w="2268" w:type="dxa"/>
          </w:tcPr>
          <w:p w14:paraId="00364F99" w14:textId="77777777" w:rsidR="004E2E7B" w:rsidRPr="004E2E7B" w:rsidRDefault="004E2E7B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E7B">
              <w:rPr>
                <w:rFonts w:ascii="Arial" w:hAnsi="Arial" w:cs="Arial"/>
                <w:sz w:val="20"/>
                <w:szCs w:val="20"/>
              </w:rPr>
              <w:t>Jihomoravský kraj</w:t>
            </w:r>
          </w:p>
        </w:tc>
      </w:tr>
      <w:tr w:rsidR="004E2E7B" w14:paraId="6DE75DF0" w14:textId="77777777" w:rsidTr="00803B3A">
        <w:tc>
          <w:tcPr>
            <w:tcW w:w="1980" w:type="dxa"/>
          </w:tcPr>
          <w:p w14:paraId="7223148C" w14:textId="77777777" w:rsidR="004E2E7B" w:rsidRPr="004E2E7B" w:rsidRDefault="004E2E7B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E7B">
              <w:rPr>
                <w:rFonts w:ascii="Arial" w:hAnsi="Arial" w:cs="Arial"/>
                <w:sz w:val="20"/>
                <w:szCs w:val="20"/>
              </w:rPr>
              <w:lastRenderedPageBreak/>
              <w:t>Amerika</w:t>
            </w:r>
          </w:p>
        </w:tc>
        <w:tc>
          <w:tcPr>
            <w:tcW w:w="2268" w:type="dxa"/>
          </w:tcPr>
          <w:p w14:paraId="46D82A9B" w14:textId="77777777" w:rsidR="004E2E7B" w:rsidRPr="004E2E7B" w:rsidRDefault="004E2E7B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E7B">
              <w:rPr>
                <w:rFonts w:ascii="Arial" w:hAnsi="Arial" w:cs="Arial"/>
                <w:sz w:val="20"/>
                <w:szCs w:val="20"/>
              </w:rPr>
              <w:t>Středočeský kraj</w:t>
            </w:r>
          </w:p>
        </w:tc>
      </w:tr>
      <w:tr w:rsidR="004E2E7B" w14:paraId="5757EF2C" w14:textId="77777777" w:rsidTr="00803B3A">
        <w:tc>
          <w:tcPr>
            <w:tcW w:w="1980" w:type="dxa"/>
          </w:tcPr>
          <w:p w14:paraId="600BB406" w14:textId="120E8E47" w:rsidR="004E2E7B" w:rsidRPr="004E2E7B" w:rsidRDefault="00884F87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E2E7B" w:rsidRPr="004E2E7B">
              <w:rPr>
                <w:rFonts w:ascii="Arial" w:hAnsi="Arial" w:cs="Arial"/>
                <w:sz w:val="20"/>
                <w:szCs w:val="20"/>
              </w:rPr>
              <w:t>statní svět</w:t>
            </w:r>
          </w:p>
        </w:tc>
        <w:tc>
          <w:tcPr>
            <w:tcW w:w="2268" w:type="dxa"/>
          </w:tcPr>
          <w:p w14:paraId="3C06437D" w14:textId="77777777" w:rsidR="004E2E7B" w:rsidRPr="004E2E7B" w:rsidRDefault="004E2E7B" w:rsidP="00803B3A">
            <w:pPr>
              <w:pStyle w:val="Style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E7B">
              <w:rPr>
                <w:rFonts w:ascii="Arial" w:hAnsi="Arial" w:cs="Arial"/>
                <w:sz w:val="20"/>
                <w:szCs w:val="20"/>
              </w:rPr>
              <w:t>Hlavní město Praha</w:t>
            </w:r>
          </w:p>
        </w:tc>
      </w:tr>
    </w:tbl>
    <w:p w14:paraId="28013826" w14:textId="77777777" w:rsidR="004E2E7B" w:rsidRPr="004E2E7B" w:rsidRDefault="004E2E7B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53FFC507" w14:textId="77777777" w:rsidR="008C0755" w:rsidRPr="006007AA" w:rsidRDefault="008C0755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16369282" w14:textId="63602411" w:rsidR="009507CF" w:rsidRPr="005471F4" w:rsidRDefault="005261BF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 w:rsidRPr="005261BF">
        <w:rPr>
          <w:rFonts w:ascii="Arial" w:hAnsi="Arial" w:cs="Arial"/>
          <w:sz w:val="20"/>
          <w:szCs w:val="20"/>
        </w:rPr>
        <w:t>Z hlediska velikostních kategorií obcí byla nejvyšší volební účast zaznamenána v obcích s méně než 250 voliči, k</w:t>
      </w:r>
      <w:r>
        <w:rPr>
          <w:rFonts w:ascii="Arial" w:hAnsi="Arial" w:cs="Arial"/>
          <w:sz w:val="20"/>
          <w:szCs w:val="20"/>
        </w:rPr>
        <w:t xml:space="preserve">de se voleb zúčastnilo </w:t>
      </w:r>
      <w:r w:rsidR="00876A99">
        <w:rPr>
          <w:rFonts w:ascii="Arial" w:hAnsi="Arial" w:cs="Arial"/>
          <w:sz w:val="20"/>
          <w:szCs w:val="20"/>
        </w:rPr>
        <w:t xml:space="preserve">téměř </w:t>
      </w:r>
      <w:r>
        <w:rPr>
          <w:rFonts w:ascii="Arial" w:hAnsi="Arial" w:cs="Arial"/>
          <w:sz w:val="20"/>
          <w:szCs w:val="20"/>
        </w:rPr>
        <w:t>7</w:t>
      </w:r>
      <w:r w:rsidR="00876A99">
        <w:rPr>
          <w:rFonts w:ascii="Arial" w:hAnsi="Arial" w:cs="Arial"/>
          <w:sz w:val="20"/>
          <w:szCs w:val="20"/>
        </w:rPr>
        <w:t>4</w:t>
      </w:r>
      <w:r w:rsidRPr="005261BF">
        <w:rPr>
          <w:rFonts w:ascii="Arial" w:hAnsi="Arial" w:cs="Arial"/>
          <w:sz w:val="20"/>
          <w:szCs w:val="20"/>
        </w:rPr>
        <w:t> % voličů</w:t>
      </w:r>
      <w:r w:rsidR="00876A99">
        <w:rPr>
          <w:rFonts w:ascii="Arial" w:hAnsi="Arial" w:cs="Arial"/>
          <w:sz w:val="20"/>
          <w:szCs w:val="20"/>
        </w:rPr>
        <w:t xml:space="preserve"> (viz </w:t>
      </w:r>
      <w:r w:rsidR="00876A99" w:rsidRPr="00255563">
        <w:rPr>
          <w:rFonts w:ascii="Arial" w:hAnsi="Arial" w:cs="Arial"/>
          <w:i/>
          <w:iCs/>
          <w:sz w:val="20"/>
          <w:szCs w:val="20"/>
        </w:rPr>
        <w:t>Tabulka 4</w:t>
      </w:r>
      <w:r w:rsidR="00876A99">
        <w:rPr>
          <w:rFonts w:ascii="Arial" w:hAnsi="Arial" w:cs="Arial"/>
          <w:sz w:val="20"/>
          <w:szCs w:val="20"/>
        </w:rPr>
        <w:t>)</w:t>
      </w:r>
      <w:r w:rsidRPr="005261BF">
        <w:rPr>
          <w:rFonts w:ascii="Arial" w:hAnsi="Arial" w:cs="Arial"/>
          <w:sz w:val="20"/>
          <w:szCs w:val="20"/>
        </w:rPr>
        <w:t xml:space="preserve">. S rostoucím počtem voličů </w:t>
      </w:r>
      <w:r>
        <w:rPr>
          <w:rFonts w:ascii="Arial" w:hAnsi="Arial" w:cs="Arial"/>
          <w:sz w:val="20"/>
          <w:szCs w:val="20"/>
        </w:rPr>
        <w:t>v seznamu volební účast postupně</w:t>
      </w:r>
      <w:r w:rsidRPr="005261BF">
        <w:rPr>
          <w:rFonts w:ascii="Arial" w:hAnsi="Arial" w:cs="Arial"/>
          <w:sz w:val="20"/>
          <w:szCs w:val="20"/>
        </w:rPr>
        <w:t xml:space="preserve"> klesá, přičemž minimální hodnoty dosa</w:t>
      </w:r>
      <w:r>
        <w:rPr>
          <w:rFonts w:ascii="Arial" w:hAnsi="Arial" w:cs="Arial"/>
          <w:sz w:val="20"/>
          <w:szCs w:val="20"/>
        </w:rPr>
        <w:t>huje volební účast v kategorii 15</w:t>
      </w:r>
      <w:r w:rsidRPr="005261BF">
        <w:rPr>
          <w:rFonts w:ascii="Arial" w:hAnsi="Arial" w:cs="Arial"/>
          <w:sz w:val="20"/>
          <w:szCs w:val="20"/>
        </w:rPr>
        <w:t> 000 - 3</w:t>
      </w:r>
      <w:r>
        <w:rPr>
          <w:rFonts w:ascii="Arial" w:hAnsi="Arial" w:cs="Arial"/>
          <w:sz w:val="20"/>
          <w:szCs w:val="20"/>
        </w:rPr>
        <w:t>4 999 voličů (6</w:t>
      </w:r>
      <w:r w:rsidR="00876A9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%). </w:t>
      </w:r>
      <w:r w:rsidRPr="005261BF">
        <w:rPr>
          <w:rFonts w:ascii="Arial" w:hAnsi="Arial" w:cs="Arial"/>
          <w:sz w:val="20"/>
          <w:szCs w:val="20"/>
        </w:rPr>
        <w:t>Ze srovnání volební účasti v jednotlivých krajích vyplývá dominantní postavení Prahy, která měla ve</w:t>
      </w:r>
      <w:r>
        <w:rPr>
          <w:rFonts w:ascii="Arial" w:hAnsi="Arial" w:cs="Arial"/>
          <w:sz w:val="20"/>
          <w:szCs w:val="20"/>
        </w:rPr>
        <w:t xml:space="preserve"> většině</w:t>
      </w:r>
      <w:r w:rsidR="00FF0435">
        <w:rPr>
          <w:rFonts w:ascii="Arial" w:hAnsi="Arial" w:cs="Arial"/>
          <w:sz w:val="20"/>
          <w:szCs w:val="20"/>
        </w:rPr>
        <w:t xml:space="preserve"> velikostních kategorií (s výjimkou kategorií</w:t>
      </w:r>
      <w:r>
        <w:rPr>
          <w:rFonts w:ascii="Arial" w:hAnsi="Arial" w:cs="Arial"/>
          <w:sz w:val="20"/>
          <w:szCs w:val="20"/>
        </w:rPr>
        <w:t xml:space="preserve"> 15 000 - 34 999 voličů a 35 000 a více voličů)</w:t>
      </w:r>
      <w:r w:rsidRPr="005261BF">
        <w:rPr>
          <w:rFonts w:ascii="Arial" w:hAnsi="Arial" w:cs="Arial"/>
          <w:sz w:val="20"/>
          <w:szCs w:val="20"/>
        </w:rPr>
        <w:t xml:space="preserve"> nejvyšší hodnotu volební účasti</w:t>
      </w:r>
      <w:r w:rsidR="00EC2BC6">
        <w:rPr>
          <w:rFonts w:ascii="Arial" w:hAnsi="Arial" w:cs="Arial"/>
          <w:sz w:val="20"/>
          <w:szCs w:val="20"/>
        </w:rPr>
        <w:t xml:space="preserve"> napříč kraji</w:t>
      </w:r>
      <w:r w:rsidRPr="005261B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Naopak nejnižší volební účast měly ve většině kategorií (s</w:t>
      </w:r>
      <w:r w:rsidR="00EC2BC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výjimkou kategorie nad 35 000 voličů) Karlovarský a Ústecký kraj.</w:t>
      </w:r>
    </w:p>
    <w:p w14:paraId="469F4D75" w14:textId="77777777" w:rsidR="00030E41" w:rsidRPr="006007AA" w:rsidRDefault="00030E41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686B5F3D" w14:textId="7C9522F1" w:rsidR="00D5766D" w:rsidRDefault="0047691D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</w:t>
      </w:r>
      <w:r w:rsidR="00EC2BC6">
        <w:rPr>
          <w:rFonts w:ascii="Arial" w:hAnsi="Arial" w:cs="Arial"/>
          <w:sz w:val="20"/>
          <w:szCs w:val="20"/>
        </w:rPr>
        <w:t xml:space="preserve">volební </w:t>
      </w:r>
      <w:r>
        <w:rPr>
          <w:rFonts w:ascii="Arial" w:hAnsi="Arial" w:cs="Arial"/>
          <w:sz w:val="20"/>
          <w:szCs w:val="20"/>
        </w:rPr>
        <w:t>strany zastoupené v Poslanecké sněmovně</w:t>
      </w:r>
      <w:r w:rsidRPr="005471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p</w:t>
      </w:r>
      <w:r w:rsidR="000E4E71" w:rsidRPr="005471F4">
        <w:rPr>
          <w:rFonts w:ascii="Arial" w:hAnsi="Arial" w:cs="Arial"/>
          <w:sz w:val="20"/>
          <w:szCs w:val="20"/>
        </w:rPr>
        <w:t xml:space="preserve">omocí kartogramů </w:t>
      </w:r>
      <w:r w:rsidR="00A7021B" w:rsidRPr="005471F4">
        <w:rPr>
          <w:rFonts w:ascii="Arial" w:hAnsi="Arial" w:cs="Arial"/>
          <w:sz w:val="20"/>
          <w:szCs w:val="20"/>
        </w:rPr>
        <w:t>(</w:t>
      </w:r>
      <w:r w:rsidRPr="00255563">
        <w:rPr>
          <w:rFonts w:ascii="Arial" w:hAnsi="Arial" w:cs="Arial"/>
          <w:i/>
          <w:iCs/>
          <w:sz w:val="20"/>
          <w:szCs w:val="20"/>
        </w:rPr>
        <w:t>k</w:t>
      </w:r>
      <w:r w:rsidR="007C1D2E" w:rsidRPr="00255563">
        <w:rPr>
          <w:rFonts w:ascii="Arial" w:hAnsi="Arial" w:cs="Arial"/>
          <w:i/>
          <w:iCs/>
          <w:sz w:val="20"/>
          <w:szCs w:val="20"/>
        </w:rPr>
        <w:t>artogram</w:t>
      </w:r>
      <w:r w:rsidR="00A7021B" w:rsidRPr="00255563">
        <w:rPr>
          <w:rFonts w:ascii="Arial" w:hAnsi="Arial" w:cs="Arial"/>
          <w:i/>
          <w:iCs/>
          <w:sz w:val="20"/>
          <w:szCs w:val="20"/>
        </w:rPr>
        <w:t xml:space="preserve"> 1</w:t>
      </w:r>
      <w:r w:rsidR="0028182B" w:rsidRPr="00255563">
        <w:rPr>
          <w:rFonts w:ascii="Arial" w:hAnsi="Arial" w:cs="Arial"/>
          <w:i/>
          <w:iCs/>
          <w:sz w:val="20"/>
          <w:szCs w:val="20"/>
        </w:rPr>
        <w:t xml:space="preserve"> </w:t>
      </w:r>
      <w:r w:rsidR="00362230" w:rsidRPr="00255563">
        <w:rPr>
          <w:rFonts w:ascii="Arial" w:hAnsi="Arial" w:cs="Arial"/>
          <w:i/>
          <w:iCs/>
          <w:sz w:val="20"/>
          <w:szCs w:val="20"/>
        </w:rPr>
        <w:t>až</w:t>
      </w:r>
      <w:r w:rsidR="0028182B" w:rsidRPr="00255563">
        <w:rPr>
          <w:rFonts w:ascii="Arial" w:hAnsi="Arial" w:cs="Arial"/>
          <w:i/>
          <w:iCs/>
          <w:sz w:val="20"/>
          <w:szCs w:val="20"/>
        </w:rPr>
        <w:t xml:space="preserve"> </w:t>
      </w:r>
      <w:r w:rsidR="00EC2BC6" w:rsidRPr="00255563">
        <w:rPr>
          <w:rFonts w:ascii="Arial" w:hAnsi="Arial" w:cs="Arial"/>
          <w:i/>
          <w:i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="0028182B">
        <w:rPr>
          <w:rFonts w:ascii="Arial" w:hAnsi="Arial" w:cs="Arial"/>
          <w:sz w:val="20"/>
          <w:szCs w:val="20"/>
        </w:rPr>
        <w:t>,</w:t>
      </w:r>
      <w:r w:rsidR="005C6A5B" w:rsidRPr="005471F4">
        <w:rPr>
          <w:rFonts w:ascii="Arial" w:hAnsi="Arial" w:cs="Arial"/>
          <w:sz w:val="20"/>
          <w:szCs w:val="20"/>
        </w:rPr>
        <w:t xml:space="preserve"> </w:t>
      </w:r>
      <w:r w:rsidR="000E4E71" w:rsidRPr="005471F4">
        <w:rPr>
          <w:rFonts w:ascii="Arial" w:hAnsi="Arial" w:cs="Arial"/>
          <w:sz w:val="20"/>
          <w:szCs w:val="20"/>
        </w:rPr>
        <w:t>znázorněn</w:t>
      </w:r>
      <w:r w:rsidR="007C1D2E">
        <w:rPr>
          <w:rFonts w:ascii="Arial" w:hAnsi="Arial" w:cs="Arial"/>
          <w:sz w:val="20"/>
          <w:szCs w:val="20"/>
        </w:rPr>
        <w:t>y</w:t>
      </w:r>
      <w:r w:rsidR="000E4E71" w:rsidRPr="005471F4">
        <w:rPr>
          <w:rFonts w:ascii="Arial" w:hAnsi="Arial" w:cs="Arial"/>
          <w:sz w:val="20"/>
          <w:szCs w:val="20"/>
        </w:rPr>
        <w:t xml:space="preserve"> </w:t>
      </w:r>
      <w:r w:rsidR="007C1D2E">
        <w:rPr>
          <w:rFonts w:ascii="Arial" w:hAnsi="Arial" w:cs="Arial"/>
          <w:sz w:val="20"/>
          <w:szCs w:val="20"/>
        </w:rPr>
        <w:t xml:space="preserve">oblasti územní volební podpory </w:t>
      </w:r>
      <w:r w:rsidR="004F57CD" w:rsidRPr="005471F4">
        <w:rPr>
          <w:rFonts w:ascii="Arial" w:hAnsi="Arial" w:cs="Arial"/>
          <w:sz w:val="20"/>
          <w:szCs w:val="20"/>
        </w:rPr>
        <w:t>podle správních obvodů</w:t>
      </w:r>
      <w:r w:rsidR="000E4E71" w:rsidRPr="005471F4">
        <w:rPr>
          <w:rFonts w:ascii="Arial" w:hAnsi="Arial" w:cs="Arial"/>
          <w:sz w:val="20"/>
          <w:szCs w:val="20"/>
        </w:rPr>
        <w:t xml:space="preserve"> obcí s rozšířenou působností (dále jen SO ORP). </w:t>
      </w:r>
      <w:r>
        <w:rPr>
          <w:rFonts w:ascii="Arial" w:hAnsi="Arial" w:cs="Arial"/>
          <w:sz w:val="20"/>
          <w:szCs w:val="20"/>
        </w:rPr>
        <w:t xml:space="preserve">Pro tento účel se podpora voličů </w:t>
      </w:r>
      <w:r w:rsidR="0028182B" w:rsidRPr="007C38CE">
        <w:rPr>
          <w:rFonts w:ascii="Arial" w:hAnsi="Arial" w:cs="Arial"/>
          <w:sz w:val="20"/>
          <w:szCs w:val="20"/>
        </w:rPr>
        <w:t xml:space="preserve">počítala jako </w:t>
      </w:r>
      <w:r>
        <w:rPr>
          <w:rFonts w:ascii="Arial" w:hAnsi="Arial" w:cs="Arial"/>
          <w:sz w:val="20"/>
          <w:szCs w:val="20"/>
        </w:rPr>
        <w:t>podíl počtu</w:t>
      </w:r>
      <w:r w:rsidR="0028182B" w:rsidRPr="007C38CE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latných hlasů pro danou </w:t>
      </w:r>
      <w:r w:rsidR="00EC2BC6">
        <w:rPr>
          <w:rFonts w:ascii="Arial" w:hAnsi="Arial" w:cs="Arial"/>
          <w:sz w:val="20"/>
          <w:szCs w:val="20"/>
        </w:rPr>
        <w:t xml:space="preserve">volební </w:t>
      </w:r>
      <w:r>
        <w:rPr>
          <w:rFonts w:ascii="Arial" w:hAnsi="Arial" w:cs="Arial"/>
          <w:sz w:val="20"/>
          <w:szCs w:val="20"/>
        </w:rPr>
        <w:t>stranu na</w:t>
      </w:r>
      <w:r w:rsidR="00362230">
        <w:rPr>
          <w:rFonts w:ascii="Arial" w:hAnsi="Arial" w:cs="Arial"/>
          <w:sz w:val="20"/>
          <w:szCs w:val="20"/>
        </w:rPr>
        <w:t xml:space="preserve"> počtu platných hlasů v území</w:t>
      </w:r>
      <w:r w:rsidR="006007AA">
        <w:rPr>
          <w:rFonts w:ascii="Arial" w:hAnsi="Arial" w:cs="Arial"/>
          <w:sz w:val="20"/>
          <w:szCs w:val="20"/>
        </w:rPr>
        <w:t xml:space="preserve"> SO ORP</w:t>
      </w:r>
      <w:r w:rsidR="0028182B" w:rsidRPr="007C38CE">
        <w:rPr>
          <w:rFonts w:ascii="Arial" w:hAnsi="Arial" w:cs="Arial"/>
          <w:sz w:val="20"/>
          <w:szCs w:val="20"/>
        </w:rPr>
        <w:t xml:space="preserve"> a následně byla sestupně seřazena. Na základě absolutního počtu platných hlasů pro danou stranu v jednotlivých (podle vo</w:t>
      </w:r>
      <w:r w:rsidR="0028182B">
        <w:rPr>
          <w:rFonts w:ascii="Arial" w:hAnsi="Arial" w:cs="Arial"/>
          <w:sz w:val="20"/>
          <w:szCs w:val="20"/>
        </w:rPr>
        <w:t>lební</w:t>
      </w:r>
      <w:r w:rsidR="0028182B" w:rsidRPr="007C38CE">
        <w:rPr>
          <w:rFonts w:ascii="Arial" w:hAnsi="Arial" w:cs="Arial"/>
          <w:sz w:val="20"/>
          <w:szCs w:val="20"/>
        </w:rPr>
        <w:t xml:space="preserve"> podpory seřazených) SO ORP bylo vytvořeno 5 kategorií</w:t>
      </w:r>
      <w:r w:rsidR="0028182B">
        <w:rPr>
          <w:rFonts w:ascii="Arial" w:hAnsi="Arial" w:cs="Arial"/>
          <w:sz w:val="20"/>
          <w:szCs w:val="20"/>
        </w:rPr>
        <w:t xml:space="preserve">. </w:t>
      </w:r>
      <w:r w:rsidR="000E4E71" w:rsidRPr="005471F4">
        <w:rPr>
          <w:rFonts w:ascii="Arial" w:hAnsi="Arial" w:cs="Arial"/>
          <w:sz w:val="20"/>
          <w:szCs w:val="20"/>
        </w:rPr>
        <w:t xml:space="preserve">Každý barevný odstín v legendě vyjadřuje </w:t>
      </w:r>
      <w:r w:rsidR="0028182B">
        <w:rPr>
          <w:rFonts w:ascii="Arial" w:hAnsi="Arial" w:cs="Arial"/>
          <w:sz w:val="20"/>
          <w:szCs w:val="20"/>
        </w:rPr>
        <w:t xml:space="preserve">právě jednu </w:t>
      </w:r>
      <w:r w:rsidR="000E4E71" w:rsidRPr="005471F4">
        <w:rPr>
          <w:rFonts w:ascii="Arial" w:hAnsi="Arial" w:cs="Arial"/>
          <w:sz w:val="20"/>
          <w:szCs w:val="20"/>
        </w:rPr>
        <w:t xml:space="preserve">pětinu z celkového počtu </w:t>
      </w:r>
      <w:r>
        <w:rPr>
          <w:rFonts w:ascii="Arial" w:hAnsi="Arial" w:cs="Arial"/>
          <w:sz w:val="20"/>
          <w:szCs w:val="20"/>
        </w:rPr>
        <w:t>v</w:t>
      </w:r>
      <w:r w:rsidR="00EC2BC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Č</w:t>
      </w:r>
      <w:r w:rsidR="00EC2BC6">
        <w:rPr>
          <w:rFonts w:ascii="Arial" w:hAnsi="Arial" w:cs="Arial"/>
          <w:sz w:val="20"/>
          <w:szCs w:val="20"/>
        </w:rPr>
        <w:t>eské republice</w:t>
      </w:r>
      <w:r>
        <w:rPr>
          <w:rFonts w:ascii="Arial" w:hAnsi="Arial" w:cs="Arial"/>
          <w:sz w:val="20"/>
          <w:szCs w:val="20"/>
        </w:rPr>
        <w:t xml:space="preserve"> </w:t>
      </w:r>
      <w:r w:rsidR="000E4E71" w:rsidRPr="005471F4">
        <w:rPr>
          <w:rFonts w:ascii="Arial" w:hAnsi="Arial" w:cs="Arial"/>
          <w:sz w:val="20"/>
          <w:szCs w:val="20"/>
        </w:rPr>
        <w:t xml:space="preserve">obdržených </w:t>
      </w:r>
      <w:r w:rsidR="004F57CD" w:rsidRPr="005471F4">
        <w:rPr>
          <w:rFonts w:ascii="Arial" w:hAnsi="Arial" w:cs="Arial"/>
          <w:sz w:val="20"/>
          <w:szCs w:val="20"/>
        </w:rPr>
        <w:t xml:space="preserve">platných </w:t>
      </w:r>
      <w:r w:rsidR="000E4E71" w:rsidRPr="005471F4">
        <w:rPr>
          <w:rFonts w:ascii="Arial" w:hAnsi="Arial" w:cs="Arial"/>
          <w:sz w:val="20"/>
          <w:szCs w:val="20"/>
        </w:rPr>
        <w:t xml:space="preserve">hlasů pro danou volební stranu. </w:t>
      </w:r>
      <w:r w:rsidR="0028182B">
        <w:rPr>
          <w:rFonts w:ascii="Arial" w:hAnsi="Arial" w:cs="Arial"/>
          <w:sz w:val="20"/>
          <w:szCs w:val="20"/>
        </w:rPr>
        <w:t xml:space="preserve">Odstíny šedé </w:t>
      </w:r>
      <w:r w:rsidR="000E4E71" w:rsidRPr="005471F4">
        <w:rPr>
          <w:rFonts w:ascii="Arial" w:hAnsi="Arial" w:cs="Arial"/>
          <w:sz w:val="20"/>
          <w:szCs w:val="20"/>
        </w:rPr>
        <w:t>jsou vykresleny</w:t>
      </w:r>
      <w:r w:rsidR="000E4E71" w:rsidRPr="007C38CE">
        <w:rPr>
          <w:rFonts w:ascii="Arial" w:hAnsi="Arial" w:cs="Arial"/>
          <w:sz w:val="20"/>
          <w:szCs w:val="20"/>
        </w:rPr>
        <w:t xml:space="preserve"> </w:t>
      </w:r>
      <w:r w:rsidR="004F57CD" w:rsidRPr="007C38CE">
        <w:rPr>
          <w:rFonts w:ascii="Arial" w:hAnsi="Arial" w:cs="Arial"/>
          <w:sz w:val="20"/>
          <w:szCs w:val="20"/>
        </w:rPr>
        <w:t xml:space="preserve">oblasti, kde volební strana měla nejmenší podporu voličů, </w:t>
      </w:r>
      <w:r w:rsidR="0028182B">
        <w:rPr>
          <w:rFonts w:ascii="Arial" w:hAnsi="Arial" w:cs="Arial"/>
          <w:sz w:val="20"/>
          <w:szCs w:val="20"/>
        </w:rPr>
        <w:t>barevnými</w:t>
      </w:r>
      <w:r w:rsidR="004F57CD" w:rsidRPr="007C38CE">
        <w:rPr>
          <w:rFonts w:ascii="Arial" w:hAnsi="Arial" w:cs="Arial"/>
          <w:sz w:val="20"/>
          <w:szCs w:val="20"/>
        </w:rPr>
        <w:t xml:space="preserve"> odstíny</w:t>
      </w:r>
      <w:r w:rsidR="00A0236D" w:rsidRPr="007C38CE">
        <w:rPr>
          <w:rFonts w:ascii="Arial" w:hAnsi="Arial" w:cs="Arial"/>
          <w:sz w:val="20"/>
          <w:szCs w:val="20"/>
        </w:rPr>
        <w:t xml:space="preserve"> </w:t>
      </w:r>
      <w:r w:rsidR="00246F9B">
        <w:rPr>
          <w:rFonts w:ascii="Arial" w:hAnsi="Arial" w:cs="Arial"/>
          <w:sz w:val="20"/>
          <w:szCs w:val="20"/>
        </w:rPr>
        <w:t>jsou</w:t>
      </w:r>
      <w:r w:rsidR="004F57CD" w:rsidRPr="007C38CE">
        <w:rPr>
          <w:rFonts w:ascii="Arial" w:hAnsi="Arial" w:cs="Arial"/>
          <w:sz w:val="20"/>
          <w:szCs w:val="20"/>
        </w:rPr>
        <w:t xml:space="preserve"> zobrazeny oblasti s</w:t>
      </w:r>
      <w:r w:rsidR="007501B7" w:rsidRPr="007C38CE">
        <w:rPr>
          <w:rFonts w:ascii="Arial" w:hAnsi="Arial" w:cs="Arial"/>
          <w:sz w:val="20"/>
          <w:szCs w:val="20"/>
        </w:rPr>
        <w:t xml:space="preserve"> podporou </w:t>
      </w:r>
      <w:r w:rsidR="0028182B">
        <w:rPr>
          <w:rFonts w:ascii="Arial" w:hAnsi="Arial" w:cs="Arial"/>
          <w:sz w:val="20"/>
          <w:szCs w:val="20"/>
        </w:rPr>
        <w:t>nej</w:t>
      </w:r>
      <w:r w:rsidR="007501B7" w:rsidRPr="007C38CE">
        <w:rPr>
          <w:rFonts w:ascii="Arial" w:hAnsi="Arial" w:cs="Arial"/>
          <w:sz w:val="20"/>
          <w:szCs w:val="20"/>
        </w:rPr>
        <w:t>větší</w:t>
      </w:r>
      <w:r w:rsidR="004F57CD" w:rsidRPr="007C38CE">
        <w:rPr>
          <w:rFonts w:ascii="Arial" w:hAnsi="Arial" w:cs="Arial"/>
          <w:sz w:val="20"/>
          <w:szCs w:val="20"/>
        </w:rPr>
        <w:t xml:space="preserve">. </w:t>
      </w:r>
    </w:p>
    <w:p w14:paraId="7A3189EA" w14:textId="77777777" w:rsidR="00904748" w:rsidRPr="006007AA" w:rsidRDefault="00904748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7B7A9F20" w14:textId="734E06D2" w:rsidR="004A60B6" w:rsidRPr="00ED10D9" w:rsidRDefault="00EC2BC6" w:rsidP="00EC2BC6">
      <w:pPr>
        <w:spacing w:after="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Vítězné hnutí ANO se těšilo největší podpoře voličů prakticky na celém území Ústeckého kraje (s výjimkou okresu Litoměřice) a Moravskoslezského kraje (s výjimkou okresu Nový Jičín) a v okresech Tachov, Znojmo, Sokolov a </w:t>
      </w:r>
      <w:r w:rsidR="00A81256">
        <w:rPr>
          <w:rFonts w:ascii="Arial" w:hAnsi="Arial" w:cs="Arial"/>
          <w:sz w:val="20"/>
        </w:rPr>
        <w:t>Jeseník</w:t>
      </w:r>
      <w:r>
        <w:rPr>
          <w:rFonts w:ascii="Arial" w:hAnsi="Arial" w:cs="Arial"/>
          <w:sz w:val="20"/>
        </w:rPr>
        <w:t xml:space="preserve">. Naopak z hlediska volební podpory se jeví jako marginální především populačně největší města České republiky (Praha, Brno a nejbližší zázemí těchto měst, SO ORP České Budějovice, </w:t>
      </w:r>
      <w:r w:rsidR="004A60B6">
        <w:rPr>
          <w:rFonts w:ascii="Arial" w:hAnsi="Arial" w:cs="Arial"/>
          <w:sz w:val="20"/>
        </w:rPr>
        <w:t xml:space="preserve">SO ORP </w:t>
      </w:r>
      <w:r>
        <w:rPr>
          <w:rFonts w:ascii="Arial" w:hAnsi="Arial" w:cs="Arial"/>
          <w:sz w:val="20"/>
        </w:rPr>
        <w:t xml:space="preserve">Plzeň, </w:t>
      </w:r>
      <w:r w:rsidR="004A60B6">
        <w:rPr>
          <w:rFonts w:ascii="Arial" w:hAnsi="Arial" w:cs="Arial"/>
          <w:sz w:val="20"/>
        </w:rPr>
        <w:t xml:space="preserve">SO ORP </w:t>
      </w:r>
      <w:r>
        <w:rPr>
          <w:rFonts w:ascii="Arial" w:hAnsi="Arial" w:cs="Arial"/>
          <w:sz w:val="20"/>
        </w:rPr>
        <w:t xml:space="preserve">Hradec Králové, </w:t>
      </w:r>
      <w:r w:rsidR="004A60B6">
        <w:rPr>
          <w:rFonts w:ascii="Arial" w:hAnsi="Arial" w:cs="Arial"/>
          <w:sz w:val="20"/>
        </w:rPr>
        <w:t xml:space="preserve">SO ORP </w:t>
      </w:r>
      <w:r>
        <w:rPr>
          <w:rFonts w:ascii="Arial" w:hAnsi="Arial" w:cs="Arial"/>
          <w:sz w:val="20"/>
        </w:rPr>
        <w:t xml:space="preserve">Zlín). </w:t>
      </w:r>
    </w:p>
    <w:p w14:paraId="6CDFC5D6" w14:textId="77777777" w:rsidR="00EC2BC6" w:rsidRPr="00EC2BC6" w:rsidRDefault="00EC2BC6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5984BF48" w14:textId="1F6CB9E1" w:rsidR="00904748" w:rsidRDefault="00904748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koalice SPOLU </w:t>
      </w: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území nejintenzivnější podpory omezuje pouze na několik územních jednotek. </w:t>
      </w:r>
      <w:r w:rsidRPr="00904748">
        <w:rPr>
          <w:rFonts w:ascii="Arial" w:hAnsi="Arial" w:cs="Arial"/>
          <w:sz w:val="20"/>
          <w:szCs w:val="20"/>
        </w:rPr>
        <w:t>To je způsobeno vysokou koncentrací volební podpory v Praze (populačně největší územní jednotka) a jejím bezprostředním okolí (</w:t>
      </w:r>
      <w:r w:rsidR="00362230">
        <w:rPr>
          <w:rFonts w:ascii="Arial" w:hAnsi="Arial" w:cs="Arial"/>
          <w:sz w:val="20"/>
          <w:szCs w:val="20"/>
        </w:rPr>
        <w:t xml:space="preserve">SO ORP </w:t>
      </w:r>
      <w:r w:rsidRPr="00904748">
        <w:rPr>
          <w:rFonts w:ascii="Arial" w:hAnsi="Arial" w:cs="Arial"/>
          <w:sz w:val="20"/>
          <w:szCs w:val="20"/>
        </w:rPr>
        <w:t>Černošice)</w:t>
      </w:r>
      <w:r w:rsidR="004A60B6">
        <w:rPr>
          <w:rFonts w:ascii="Arial" w:hAnsi="Arial" w:cs="Arial"/>
          <w:sz w:val="20"/>
          <w:szCs w:val="20"/>
        </w:rPr>
        <w:t>, v Brně a SO ORP Šlapanice.</w:t>
      </w:r>
      <w:r w:rsidRPr="00904748">
        <w:rPr>
          <w:rFonts w:ascii="Arial" w:hAnsi="Arial" w:cs="Arial"/>
          <w:sz w:val="20"/>
          <w:szCs w:val="20"/>
        </w:rPr>
        <w:t xml:space="preserve"> </w:t>
      </w:r>
      <w:r w:rsidR="004A60B6">
        <w:rPr>
          <w:rFonts w:ascii="Arial" w:hAnsi="Arial" w:cs="Arial"/>
          <w:sz w:val="20"/>
          <w:szCs w:val="20"/>
        </w:rPr>
        <w:t>V</w:t>
      </w:r>
      <w:r w:rsidRPr="00904748">
        <w:rPr>
          <w:rFonts w:ascii="Arial" w:hAnsi="Arial" w:cs="Arial"/>
          <w:sz w:val="20"/>
          <w:szCs w:val="20"/>
        </w:rPr>
        <w:t xml:space="preserve"> těchto </w:t>
      </w:r>
      <w:r w:rsidR="004A60B6">
        <w:rPr>
          <w:rFonts w:ascii="Arial" w:hAnsi="Arial" w:cs="Arial"/>
          <w:sz w:val="20"/>
          <w:szCs w:val="20"/>
        </w:rPr>
        <w:t>4</w:t>
      </w:r>
      <w:r w:rsidRPr="00904748">
        <w:rPr>
          <w:rFonts w:ascii="Arial" w:hAnsi="Arial" w:cs="Arial"/>
          <w:sz w:val="20"/>
          <w:szCs w:val="20"/>
        </w:rPr>
        <w:t xml:space="preserve"> územních jednotkách byla ve volbách soustředěna více než pětina z celkového počtu voličů koalice SPOLU.</w:t>
      </w:r>
      <w:r w:rsidR="004A60B6">
        <w:rPr>
          <w:rFonts w:ascii="Arial" w:hAnsi="Arial" w:cs="Arial"/>
          <w:sz w:val="20"/>
          <w:szCs w:val="20"/>
        </w:rPr>
        <w:t xml:space="preserve"> Naopak nejmenší podpor</w:t>
      </w:r>
      <w:r w:rsidR="00C96300">
        <w:rPr>
          <w:rFonts w:ascii="Arial" w:hAnsi="Arial" w:cs="Arial"/>
          <w:sz w:val="20"/>
          <w:szCs w:val="20"/>
        </w:rPr>
        <w:t>u</w:t>
      </w:r>
      <w:r w:rsidR="004A60B6">
        <w:rPr>
          <w:rFonts w:ascii="Arial" w:hAnsi="Arial" w:cs="Arial"/>
          <w:sz w:val="20"/>
          <w:szCs w:val="20"/>
        </w:rPr>
        <w:t xml:space="preserve"> voličů měla koalice v Karlovarském a Ústeckém kraji</w:t>
      </w:r>
      <w:r w:rsidR="00C96300">
        <w:rPr>
          <w:rFonts w:ascii="Arial" w:hAnsi="Arial" w:cs="Arial"/>
          <w:sz w:val="20"/>
          <w:szCs w:val="20"/>
        </w:rPr>
        <w:t xml:space="preserve"> a v okresech </w:t>
      </w:r>
      <w:r w:rsidR="00F44664">
        <w:rPr>
          <w:rFonts w:ascii="Arial" w:hAnsi="Arial" w:cs="Arial"/>
          <w:sz w:val="20"/>
          <w:szCs w:val="20"/>
        </w:rPr>
        <w:t xml:space="preserve">Rakovník, </w:t>
      </w:r>
      <w:r w:rsidR="00C96300">
        <w:rPr>
          <w:rFonts w:ascii="Arial" w:hAnsi="Arial" w:cs="Arial"/>
          <w:sz w:val="20"/>
          <w:szCs w:val="20"/>
        </w:rPr>
        <w:t>Tachov, Česká Lípa, Znojmo, Jeseník, Šumperk, Bruntál a Karviná.</w:t>
      </w:r>
    </w:p>
    <w:p w14:paraId="54AB0EF0" w14:textId="77777777" w:rsidR="00904748" w:rsidRPr="006007AA" w:rsidRDefault="00904748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4168E89A" w14:textId="0AB0A511" w:rsidR="001E569F" w:rsidRDefault="00C31A1A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STAROSTOVÉ</w:t>
      </w:r>
      <w:r w:rsidR="00C96300">
        <w:rPr>
          <w:rFonts w:ascii="Arial" w:hAnsi="Arial" w:cs="Arial"/>
          <w:sz w:val="20"/>
          <w:szCs w:val="20"/>
        </w:rPr>
        <w:t xml:space="preserve"> A NEZÁVISLÍ dosáhli nejlepších výsledků v Praze, Středočeském kraji (</w:t>
      </w:r>
      <w:r w:rsidR="00A81256">
        <w:rPr>
          <w:rFonts w:ascii="Arial" w:hAnsi="Arial" w:cs="Arial"/>
          <w:sz w:val="20"/>
          <w:szCs w:val="20"/>
        </w:rPr>
        <w:t xml:space="preserve">okresy Praha-východ a Praha-západ, </w:t>
      </w:r>
      <w:r w:rsidR="00C96300">
        <w:rPr>
          <w:rFonts w:ascii="Arial" w:hAnsi="Arial" w:cs="Arial"/>
          <w:sz w:val="20"/>
          <w:szCs w:val="20"/>
        </w:rPr>
        <w:t>SO ORP Kolín</w:t>
      </w:r>
      <w:r w:rsidR="00A81256">
        <w:rPr>
          <w:rFonts w:ascii="Arial" w:hAnsi="Arial" w:cs="Arial"/>
          <w:sz w:val="20"/>
          <w:szCs w:val="20"/>
        </w:rPr>
        <w:t xml:space="preserve">) </w:t>
      </w:r>
      <w:r w:rsidR="00C96300">
        <w:rPr>
          <w:rFonts w:ascii="Arial" w:hAnsi="Arial" w:cs="Arial"/>
          <w:sz w:val="20"/>
          <w:szCs w:val="20"/>
        </w:rPr>
        <w:t>Libereckém kraji a na Vysočině (SO ORP Pacov a SO ORP Pelhřimov)</w:t>
      </w:r>
      <w:r w:rsidR="00904748">
        <w:rPr>
          <w:rFonts w:ascii="Arial" w:hAnsi="Arial" w:cs="Arial"/>
          <w:sz w:val="20"/>
          <w:szCs w:val="20"/>
        </w:rPr>
        <w:t xml:space="preserve">. </w:t>
      </w:r>
      <w:r w:rsidR="00C96300">
        <w:rPr>
          <w:rFonts w:ascii="Arial" w:hAnsi="Arial" w:cs="Arial"/>
          <w:sz w:val="20"/>
          <w:szCs w:val="20"/>
        </w:rPr>
        <w:t>Zároveň v případě této volební strany platí, že je výrazně úspěšnější v Čechách než na Moravě</w:t>
      </w:r>
      <w:r w:rsidR="00A81256">
        <w:rPr>
          <w:rFonts w:ascii="Arial" w:hAnsi="Arial" w:cs="Arial"/>
          <w:sz w:val="20"/>
          <w:szCs w:val="20"/>
        </w:rPr>
        <w:t xml:space="preserve"> </w:t>
      </w:r>
      <w:r w:rsidR="00C96300">
        <w:rPr>
          <w:rFonts w:ascii="Arial" w:hAnsi="Arial" w:cs="Arial"/>
          <w:sz w:val="20"/>
          <w:szCs w:val="20"/>
        </w:rPr>
        <w:t>a ve Slezsku.</w:t>
      </w:r>
    </w:p>
    <w:p w14:paraId="237B70DC" w14:textId="77777777" w:rsidR="00C96300" w:rsidRPr="00C96300" w:rsidRDefault="00C96300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532B41A2" w14:textId="34CA08F4" w:rsidR="00C96300" w:rsidRDefault="00C96300" w:rsidP="006007AA">
      <w:pPr>
        <w:spacing w:after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Nejvíce koncentrovanou volební podporu měla ve volbách Česká pirátská strana. Centrum volební podpory leží pouze na území Prahy, kde se koncentruje více než 20 % ze všech voličů strany.</w:t>
      </w:r>
    </w:p>
    <w:p w14:paraId="4DA595E8" w14:textId="77777777" w:rsidR="004A60B6" w:rsidRPr="004A60B6" w:rsidRDefault="004A60B6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32F7ABC3" w14:textId="7A8863E0" w:rsidR="00C96300" w:rsidRDefault="004A60B6" w:rsidP="004A60B6">
      <w:pPr>
        <w:spacing w:after="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Velmi obdobnou charakteristiku územní volební podpory jako hnutí ANO má také SPD, která se těšila největší podpoře voličů na celém území Karlovarského kraje a v okresech Teplice, Děčín, Jeseník, Bruntál, Prostějov</w:t>
      </w:r>
      <w:r w:rsidR="00F4466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Přerov</w:t>
      </w:r>
      <w:r w:rsidR="00F44664">
        <w:rPr>
          <w:rFonts w:ascii="Arial" w:hAnsi="Arial" w:cs="Arial"/>
          <w:sz w:val="20"/>
        </w:rPr>
        <w:t xml:space="preserve"> a Kroměříž</w:t>
      </w:r>
      <w:r>
        <w:rPr>
          <w:rFonts w:ascii="Arial" w:hAnsi="Arial" w:cs="Arial"/>
          <w:sz w:val="20"/>
        </w:rPr>
        <w:t>. Naopak nejmenší volební podporu měla strana na území Prahy a jejího okolí, v Brně a jeho blízkém zázemí, ve Středočeském kraji a na Vysočině.</w:t>
      </w:r>
    </w:p>
    <w:p w14:paraId="27D8D407" w14:textId="77777777" w:rsidR="00C96300" w:rsidRPr="009620B6" w:rsidRDefault="00C96300" w:rsidP="004A60B6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70B0267F" w14:textId="52F18FD4" w:rsidR="001E569F" w:rsidRPr="004A60B6" w:rsidRDefault="009620B6" w:rsidP="004A60B6">
      <w:pPr>
        <w:spacing w:after="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Nejvíce rozptýlenou volební podporu měl</w:t>
      </w:r>
      <w:r w:rsidR="00F758C4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ve volbách Motoristé sobě. Nejvíce úspěšní byly Motoristé na území Středočeského, Libereckého, Královéhradeckého a Pardubického kraje.  </w:t>
      </w:r>
    </w:p>
    <w:p w14:paraId="15BECB26" w14:textId="77777777" w:rsidR="00816953" w:rsidRPr="006007AA" w:rsidRDefault="00816953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0FEED255" w14:textId="683C2ECC" w:rsidR="006007AA" w:rsidRDefault="00816953" w:rsidP="006007AA">
      <w:pPr>
        <w:spacing w:after="10"/>
        <w:jc w:val="both"/>
        <w:rPr>
          <w:rFonts w:ascii="Arial" w:hAnsi="Arial" w:cs="Arial"/>
          <w:sz w:val="20"/>
        </w:rPr>
      </w:pPr>
      <w:r w:rsidRPr="00816953">
        <w:rPr>
          <w:rFonts w:ascii="Arial" w:hAnsi="Arial" w:cs="Arial"/>
          <w:sz w:val="20"/>
        </w:rPr>
        <w:t>Volební zisky volebních stran se liší nejen územně, ale například i podle velikosti obce. Z výsledků</w:t>
      </w:r>
      <w:r w:rsidR="00362230">
        <w:rPr>
          <w:rFonts w:ascii="Arial" w:hAnsi="Arial" w:cs="Arial"/>
          <w:sz w:val="20"/>
        </w:rPr>
        <w:t xml:space="preserve"> prezentovaných v </w:t>
      </w:r>
      <w:r w:rsidR="00362230" w:rsidRPr="00255563">
        <w:rPr>
          <w:rFonts w:ascii="Arial" w:hAnsi="Arial" w:cs="Arial"/>
          <w:i/>
          <w:iCs/>
          <w:sz w:val="20"/>
        </w:rPr>
        <w:t>Tab</w:t>
      </w:r>
      <w:r w:rsidR="00440C86" w:rsidRPr="00255563">
        <w:rPr>
          <w:rFonts w:ascii="Arial" w:hAnsi="Arial" w:cs="Arial"/>
          <w:i/>
          <w:iCs/>
          <w:sz w:val="20"/>
        </w:rPr>
        <w:t>ulce</w:t>
      </w:r>
      <w:r w:rsidRPr="00255563">
        <w:rPr>
          <w:rFonts w:ascii="Arial" w:hAnsi="Arial" w:cs="Arial"/>
          <w:i/>
          <w:iCs/>
          <w:sz w:val="20"/>
        </w:rPr>
        <w:t xml:space="preserve"> 5</w:t>
      </w:r>
      <w:r w:rsidRPr="00816953">
        <w:rPr>
          <w:rFonts w:ascii="Arial" w:hAnsi="Arial" w:cs="Arial"/>
          <w:sz w:val="20"/>
        </w:rPr>
        <w:t xml:space="preserve"> vyplývá, že zisky některých volebních stran s velikostí obce rostou. Příkla</w:t>
      </w:r>
      <w:r>
        <w:rPr>
          <w:rFonts w:ascii="Arial" w:hAnsi="Arial" w:cs="Arial"/>
          <w:sz w:val="20"/>
        </w:rPr>
        <w:t>dem takovéto strany může být koalice SPOLU</w:t>
      </w:r>
      <w:r w:rsidRPr="00816953">
        <w:rPr>
          <w:rFonts w:ascii="Arial" w:hAnsi="Arial" w:cs="Arial"/>
          <w:sz w:val="20"/>
        </w:rPr>
        <w:t>. V obcích d</w:t>
      </w:r>
      <w:r>
        <w:rPr>
          <w:rFonts w:ascii="Arial" w:hAnsi="Arial" w:cs="Arial"/>
          <w:sz w:val="20"/>
        </w:rPr>
        <w:t xml:space="preserve">o 250 voličů získala koalice SPOLU </w:t>
      </w:r>
      <w:r w:rsidR="009620B6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>,</w:t>
      </w:r>
      <w:r w:rsidR="009620B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2</w:t>
      </w:r>
      <w:r w:rsidRPr="00816953">
        <w:rPr>
          <w:rFonts w:ascii="Arial" w:hAnsi="Arial" w:cs="Arial"/>
          <w:sz w:val="20"/>
        </w:rPr>
        <w:t xml:space="preserve"> % platných hlasů, s rostoucím počtem voli</w:t>
      </w:r>
      <w:r>
        <w:rPr>
          <w:rFonts w:ascii="Arial" w:hAnsi="Arial" w:cs="Arial"/>
          <w:sz w:val="20"/>
        </w:rPr>
        <w:t>čů v obci se podíl hlasů pro koalici SPOLU</w:t>
      </w:r>
      <w:r w:rsidRPr="00816953">
        <w:rPr>
          <w:rFonts w:ascii="Arial" w:hAnsi="Arial" w:cs="Arial"/>
          <w:sz w:val="20"/>
        </w:rPr>
        <w:t xml:space="preserve"> postupně zvyšoval (k poklesu došlo pouze u</w:t>
      </w:r>
      <w:r w:rsidR="009620B6">
        <w:rPr>
          <w:rFonts w:ascii="Arial" w:hAnsi="Arial" w:cs="Arial"/>
          <w:sz w:val="20"/>
        </w:rPr>
        <w:t xml:space="preserve"> obcí</w:t>
      </w:r>
      <w:r w:rsidRPr="008169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 8 000 - 1</w:t>
      </w:r>
      <w:r w:rsidRPr="00816953">
        <w:rPr>
          <w:rFonts w:ascii="Arial" w:hAnsi="Arial" w:cs="Arial"/>
          <w:sz w:val="20"/>
        </w:rPr>
        <w:t>4 999 zapsanými voliči)</w:t>
      </w:r>
      <w:r>
        <w:rPr>
          <w:rFonts w:ascii="Arial" w:hAnsi="Arial" w:cs="Arial"/>
          <w:sz w:val="20"/>
        </w:rPr>
        <w:t>,</w:t>
      </w:r>
      <w:r w:rsidRPr="00816953">
        <w:rPr>
          <w:rFonts w:ascii="Arial" w:hAnsi="Arial" w:cs="Arial"/>
          <w:sz w:val="20"/>
        </w:rPr>
        <w:t xml:space="preserve"> </w:t>
      </w:r>
      <w:r w:rsidR="005E54B1">
        <w:rPr>
          <w:rFonts w:ascii="Arial" w:hAnsi="Arial" w:cs="Arial"/>
          <w:sz w:val="20"/>
        </w:rPr>
        <w:t>v </w:t>
      </w:r>
      <w:r w:rsidRPr="00816953">
        <w:rPr>
          <w:rFonts w:ascii="Arial" w:hAnsi="Arial" w:cs="Arial"/>
          <w:sz w:val="20"/>
        </w:rPr>
        <w:t>největších městech nad 35 000 voličů činil te</w:t>
      </w:r>
      <w:r>
        <w:rPr>
          <w:rFonts w:ascii="Arial" w:hAnsi="Arial" w:cs="Arial"/>
          <w:sz w:val="20"/>
        </w:rPr>
        <w:t xml:space="preserve">nto podíl </w:t>
      </w:r>
      <w:r w:rsidR="009620B6"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>,</w:t>
      </w:r>
      <w:r w:rsidR="009620B6">
        <w:rPr>
          <w:rFonts w:ascii="Arial" w:hAnsi="Arial" w:cs="Arial"/>
          <w:sz w:val="20"/>
        </w:rPr>
        <w:t>35</w:t>
      </w:r>
      <w:r w:rsidRPr="00816953">
        <w:rPr>
          <w:rFonts w:ascii="Arial" w:hAnsi="Arial" w:cs="Arial"/>
          <w:sz w:val="20"/>
        </w:rPr>
        <w:t xml:space="preserve"> %. Z osta</w:t>
      </w:r>
      <w:r w:rsidR="005B19E6">
        <w:rPr>
          <w:rFonts w:ascii="Arial" w:hAnsi="Arial" w:cs="Arial"/>
          <w:sz w:val="20"/>
        </w:rPr>
        <w:t>tních volebních stran, které ve </w:t>
      </w:r>
      <w:r w:rsidRPr="00816953">
        <w:rPr>
          <w:rFonts w:ascii="Arial" w:hAnsi="Arial" w:cs="Arial"/>
          <w:sz w:val="20"/>
        </w:rPr>
        <w:t>volbách získaly z</w:t>
      </w:r>
      <w:r>
        <w:rPr>
          <w:rFonts w:ascii="Arial" w:hAnsi="Arial" w:cs="Arial"/>
          <w:sz w:val="20"/>
        </w:rPr>
        <w:t>astoupení v Poslanecké sněmovně</w:t>
      </w:r>
      <w:r w:rsidRPr="00816953">
        <w:rPr>
          <w:rFonts w:ascii="Arial" w:hAnsi="Arial" w:cs="Arial"/>
          <w:sz w:val="20"/>
        </w:rPr>
        <w:t xml:space="preserve">, s rostoucím počtem zapsaných voličů rostla </w:t>
      </w:r>
      <w:r w:rsidR="009620B6">
        <w:rPr>
          <w:rFonts w:ascii="Arial" w:hAnsi="Arial" w:cs="Arial"/>
          <w:sz w:val="20"/>
        </w:rPr>
        <w:t xml:space="preserve">soustavně </w:t>
      </w:r>
      <w:r w:rsidRPr="00816953">
        <w:rPr>
          <w:rFonts w:ascii="Arial" w:hAnsi="Arial" w:cs="Arial"/>
          <w:sz w:val="20"/>
        </w:rPr>
        <w:t>volební podpora také v</w:t>
      </w:r>
      <w:r w:rsidR="009620B6">
        <w:rPr>
          <w:rFonts w:ascii="Arial" w:hAnsi="Arial" w:cs="Arial"/>
          <w:sz w:val="20"/>
        </w:rPr>
        <w:t> </w:t>
      </w:r>
      <w:r w:rsidRPr="00816953">
        <w:rPr>
          <w:rFonts w:ascii="Arial" w:hAnsi="Arial" w:cs="Arial"/>
          <w:sz w:val="20"/>
        </w:rPr>
        <w:t>případě</w:t>
      </w:r>
      <w:r w:rsidR="009620B6">
        <w:rPr>
          <w:rFonts w:ascii="Arial" w:hAnsi="Arial" w:cs="Arial"/>
          <w:sz w:val="20"/>
        </w:rPr>
        <w:t xml:space="preserve"> České pirátské strany</w:t>
      </w:r>
      <w:r w:rsidRPr="00816953">
        <w:rPr>
          <w:rFonts w:ascii="Arial" w:hAnsi="Arial" w:cs="Arial"/>
          <w:sz w:val="20"/>
        </w:rPr>
        <w:t xml:space="preserve">. </w:t>
      </w:r>
    </w:p>
    <w:p w14:paraId="3E032A05" w14:textId="77777777" w:rsidR="006007AA" w:rsidRPr="006007AA" w:rsidRDefault="006007AA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1AE4FA6D" w14:textId="57A1EAAF" w:rsidR="00440C86" w:rsidRDefault="00816953" w:rsidP="006007AA">
      <w:pPr>
        <w:spacing w:after="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Naopak ANO bylo nejúspěšnější v obcích s méně než 250 zapsanými voliči, kde hnutí </w:t>
      </w:r>
      <w:r w:rsidR="002E57CC">
        <w:rPr>
          <w:rFonts w:ascii="Arial" w:hAnsi="Arial" w:cs="Arial"/>
          <w:sz w:val="20"/>
          <w:szCs w:val="20"/>
        </w:rPr>
        <w:t xml:space="preserve">získalo </w:t>
      </w:r>
      <w:r w:rsidR="009620B6">
        <w:rPr>
          <w:rFonts w:ascii="Arial" w:hAnsi="Arial" w:cs="Arial"/>
          <w:sz w:val="20"/>
          <w:szCs w:val="20"/>
        </w:rPr>
        <w:t>38</w:t>
      </w:r>
      <w:r w:rsidR="002E57CC">
        <w:rPr>
          <w:rFonts w:ascii="Arial" w:hAnsi="Arial" w:cs="Arial"/>
          <w:sz w:val="20"/>
          <w:szCs w:val="20"/>
        </w:rPr>
        <w:t>,</w:t>
      </w:r>
      <w:r w:rsidR="009620B6">
        <w:rPr>
          <w:rFonts w:ascii="Arial" w:hAnsi="Arial" w:cs="Arial"/>
          <w:sz w:val="20"/>
          <w:szCs w:val="20"/>
        </w:rPr>
        <w:t>74</w:t>
      </w:r>
      <w:r>
        <w:rPr>
          <w:rFonts w:ascii="Arial" w:hAnsi="Arial" w:cs="Arial"/>
          <w:sz w:val="20"/>
          <w:szCs w:val="20"/>
        </w:rPr>
        <w:t> % platných hlasů. Naopak v nejvyšší velikostní kategorii obcí s</w:t>
      </w:r>
      <w:r>
        <w:rPr>
          <w:rFonts w:ascii="Arial" w:hAnsi="Arial" w:cs="Arial"/>
          <w:sz w:val="20"/>
        </w:rPr>
        <w:t xml:space="preserve"> 35 000 a více voliči </w:t>
      </w:r>
      <w:r w:rsidR="002E57CC">
        <w:rPr>
          <w:rFonts w:ascii="Arial" w:hAnsi="Arial" w:cs="Arial"/>
          <w:sz w:val="20"/>
        </w:rPr>
        <w:t xml:space="preserve">v seznamu hnutí získalo pouze </w:t>
      </w:r>
      <w:r w:rsidR="009620B6">
        <w:rPr>
          <w:rFonts w:ascii="Arial" w:hAnsi="Arial" w:cs="Arial"/>
          <w:sz w:val="20"/>
        </w:rPr>
        <w:t>30</w:t>
      </w:r>
      <w:r w:rsidR="002E57CC">
        <w:rPr>
          <w:rFonts w:ascii="Arial" w:hAnsi="Arial" w:cs="Arial"/>
          <w:sz w:val="20"/>
        </w:rPr>
        <w:t>,</w:t>
      </w:r>
      <w:r w:rsidR="009620B6">
        <w:rPr>
          <w:rFonts w:ascii="Arial" w:hAnsi="Arial" w:cs="Arial"/>
          <w:sz w:val="20"/>
        </w:rPr>
        <w:t>36</w:t>
      </w:r>
      <w:r>
        <w:rPr>
          <w:rFonts w:ascii="Arial" w:hAnsi="Arial" w:cs="Arial"/>
          <w:sz w:val="20"/>
        </w:rPr>
        <w:t xml:space="preserve"> % hlasů, což je </w:t>
      </w:r>
      <w:r w:rsidR="002E57CC">
        <w:rPr>
          <w:rFonts w:ascii="Arial" w:hAnsi="Arial" w:cs="Arial"/>
          <w:sz w:val="20"/>
        </w:rPr>
        <w:t xml:space="preserve">jeho </w:t>
      </w:r>
      <w:r>
        <w:rPr>
          <w:rFonts w:ascii="Arial" w:hAnsi="Arial" w:cs="Arial"/>
          <w:sz w:val="20"/>
        </w:rPr>
        <w:t xml:space="preserve">nejnižší zisk ze všech velikostních kategorií. </w:t>
      </w:r>
      <w:r w:rsidR="00440C86">
        <w:rPr>
          <w:rFonts w:ascii="Arial" w:hAnsi="Arial" w:cs="Arial"/>
          <w:sz w:val="20"/>
        </w:rPr>
        <w:t>S rostoucí velikostí obce pravidelně klesá (od velikostní kategorie 250 - 499 voličů) volební zisk také u Motoristů sobě.</w:t>
      </w:r>
    </w:p>
    <w:p w14:paraId="78542B25" w14:textId="77777777" w:rsidR="00440C86" w:rsidRPr="00255563" w:rsidRDefault="00440C86" w:rsidP="006007AA">
      <w:pPr>
        <w:spacing w:after="10"/>
        <w:jc w:val="both"/>
        <w:rPr>
          <w:rFonts w:ascii="Arial" w:hAnsi="Arial" w:cs="Arial"/>
          <w:sz w:val="10"/>
          <w:szCs w:val="10"/>
        </w:rPr>
      </w:pPr>
    </w:p>
    <w:p w14:paraId="04B6AB95" w14:textId="24F4A7CB" w:rsidR="00816953" w:rsidRPr="006007AA" w:rsidRDefault="00440C86" w:rsidP="006007AA">
      <w:pPr>
        <w:spacing w:after="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Nejvíce stabilní volební výsledek mezi jednotlivými velikostními kategoriemi obcí mají STAROSTOVÉ A</w:t>
      </w:r>
      <w:r w:rsidR="00F4466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NEZÁVISLÍ, kde rozdíl mezi nejnižší volební podporou (v kategorii </w:t>
      </w:r>
      <w:proofErr w:type="gramStart"/>
      <w:r>
        <w:rPr>
          <w:rFonts w:ascii="Arial" w:hAnsi="Arial" w:cs="Arial"/>
          <w:sz w:val="20"/>
        </w:rPr>
        <w:t>250 - 499</w:t>
      </w:r>
      <w:proofErr w:type="gramEnd"/>
      <w:r>
        <w:rPr>
          <w:rFonts w:ascii="Arial" w:hAnsi="Arial" w:cs="Arial"/>
          <w:sz w:val="20"/>
        </w:rPr>
        <w:t xml:space="preserve"> voličů) a nejvyšší volební podporou (kategorie 35 000 a více voličů) nečiní ani jeden procentní bod.  </w:t>
      </w:r>
    </w:p>
    <w:p w14:paraId="6EE1281A" w14:textId="77777777" w:rsidR="00904748" w:rsidRPr="006007AA" w:rsidRDefault="00904748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4ECC5765" w14:textId="2A55E72C" w:rsidR="00E86C78" w:rsidRDefault="002E57CC" w:rsidP="006007AA">
      <w:pPr>
        <w:spacing w:after="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alespoň jedné obci Č</w:t>
      </w:r>
      <w:r w:rsidR="00440C86">
        <w:rPr>
          <w:rFonts w:ascii="Arial" w:hAnsi="Arial" w:cs="Arial"/>
          <w:sz w:val="20"/>
        </w:rPr>
        <w:t>eské republiky</w:t>
      </w:r>
      <w:r>
        <w:rPr>
          <w:rFonts w:ascii="Arial" w:hAnsi="Arial" w:cs="Arial"/>
          <w:sz w:val="20"/>
        </w:rPr>
        <w:t xml:space="preserve"> dokázal</w:t>
      </w:r>
      <w:r w:rsidR="00440C86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zvítězit (nebo se o vítězství v případě</w:t>
      </w:r>
      <w:r w:rsidR="00FF0435">
        <w:rPr>
          <w:rFonts w:ascii="Arial" w:hAnsi="Arial" w:cs="Arial"/>
          <w:sz w:val="20"/>
        </w:rPr>
        <w:t xml:space="preserve"> shody počtu hlasů podělit)</w:t>
      </w:r>
      <w:r w:rsidR="001F093A">
        <w:rPr>
          <w:rFonts w:ascii="Arial" w:hAnsi="Arial" w:cs="Arial"/>
          <w:sz w:val="20"/>
        </w:rPr>
        <w:t xml:space="preserve"> </w:t>
      </w:r>
      <w:r w:rsidR="00440C86">
        <w:rPr>
          <w:rFonts w:ascii="Arial" w:hAnsi="Arial" w:cs="Arial"/>
          <w:sz w:val="20"/>
        </w:rPr>
        <w:t>4</w:t>
      </w:r>
      <w:r w:rsidR="001F093A">
        <w:rPr>
          <w:rFonts w:ascii="Arial" w:hAnsi="Arial" w:cs="Arial"/>
          <w:sz w:val="20"/>
        </w:rPr>
        <w:t> </w:t>
      </w:r>
      <w:r w:rsidR="003C6A7C">
        <w:rPr>
          <w:rFonts w:ascii="Arial" w:hAnsi="Arial" w:cs="Arial"/>
          <w:sz w:val="20"/>
        </w:rPr>
        <w:t>z</w:t>
      </w:r>
      <w:r w:rsidR="00FF043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2</w:t>
      </w:r>
      <w:r w:rsidR="00440C8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zaregistrovaných volebních stran</w:t>
      </w:r>
      <w:r w:rsidR="00440C86">
        <w:rPr>
          <w:rFonts w:ascii="Arial" w:hAnsi="Arial" w:cs="Arial"/>
          <w:sz w:val="20"/>
        </w:rPr>
        <w:t xml:space="preserve"> (viz </w:t>
      </w:r>
      <w:r w:rsidR="00440C86" w:rsidRPr="00255563">
        <w:rPr>
          <w:rFonts w:ascii="Arial" w:hAnsi="Arial" w:cs="Arial"/>
          <w:i/>
          <w:iCs/>
          <w:sz w:val="20"/>
        </w:rPr>
        <w:t>Tabulka 6</w:t>
      </w:r>
      <w:r w:rsidR="00440C8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 V </w:t>
      </w:r>
      <w:r w:rsidR="00440C86">
        <w:rPr>
          <w:rFonts w:ascii="Arial" w:hAnsi="Arial" w:cs="Arial"/>
          <w:sz w:val="20"/>
        </w:rPr>
        <w:t>86</w:t>
      </w:r>
      <w:r>
        <w:rPr>
          <w:rFonts w:ascii="Arial" w:hAnsi="Arial" w:cs="Arial"/>
          <w:sz w:val="20"/>
        </w:rPr>
        <w:t>,</w:t>
      </w:r>
      <w:r w:rsidR="00440C86">
        <w:rPr>
          <w:rFonts w:ascii="Arial" w:hAnsi="Arial" w:cs="Arial"/>
          <w:sz w:val="20"/>
        </w:rPr>
        <w:t>58</w:t>
      </w:r>
      <w:r>
        <w:rPr>
          <w:rFonts w:ascii="Arial" w:hAnsi="Arial" w:cs="Arial"/>
          <w:sz w:val="20"/>
        </w:rPr>
        <w:t xml:space="preserve"> % obcí obdrželo nejvíce hlasů hnutí ANO, </w:t>
      </w:r>
      <w:r w:rsidR="003C6A7C">
        <w:rPr>
          <w:rFonts w:ascii="Arial" w:hAnsi="Arial" w:cs="Arial"/>
          <w:sz w:val="20"/>
        </w:rPr>
        <w:t xml:space="preserve">ve </w:t>
      </w:r>
      <w:r w:rsidR="00440C86">
        <w:rPr>
          <w:rFonts w:ascii="Arial" w:hAnsi="Arial" w:cs="Arial"/>
          <w:sz w:val="20"/>
        </w:rPr>
        <w:t>13</w:t>
      </w:r>
      <w:r w:rsidR="003C6A7C">
        <w:rPr>
          <w:rFonts w:ascii="Arial" w:hAnsi="Arial" w:cs="Arial"/>
          <w:sz w:val="20"/>
        </w:rPr>
        <w:t>,</w:t>
      </w:r>
      <w:r w:rsidR="00440C86">
        <w:rPr>
          <w:rFonts w:ascii="Arial" w:hAnsi="Arial" w:cs="Arial"/>
          <w:sz w:val="20"/>
        </w:rPr>
        <w:t>56</w:t>
      </w:r>
      <w:r w:rsidR="003C6A7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% obcí zvítězila koalice SPOLU. V minimálně jedné obci (městské části či městském</w:t>
      </w:r>
      <w:r w:rsidR="003C6A7C">
        <w:rPr>
          <w:rFonts w:ascii="Arial" w:hAnsi="Arial" w:cs="Arial"/>
          <w:sz w:val="20"/>
        </w:rPr>
        <w:t xml:space="preserve"> obvodu) každého kraje dokázala zvítězit pouze koalice SPOLU, hnutí ANO nedokázalo získat nejvíce hlasů v žádné městské části hlavního města Prahy. Ve zbývajících 13 volebních kraj</w:t>
      </w:r>
      <w:r w:rsidR="00440C86">
        <w:rPr>
          <w:rFonts w:ascii="Arial" w:hAnsi="Arial" w:cs="Arial"/>
          <w:sz w:val="20"/>
        </w:rPr>
        <w:t>ích</w:t>
      </w:r>
      <w:r w:rsidR="003C6A7C">
        <w:rPr>
          <w:rFonts w:ascii="Arial" w:hAnsi="Arial" w:cs="Arial"/>
          <w:sz w:val="20"/>
        </w:rPr>
        <w:t xml:space="preserve"> však hnutí ANO dokázalo zvítězit ve více obcích než koalice SPOLU</w:t>
      </w:r>
      <w:r w:rsidR="00B727A2">
        <w:rPr>
          <w:rFonts w:ascii="Arial" w:hAnsi="Arial" w:cs="Arial"/>
          <w:sz w:val="20"/>
        </w:rPr>
        <w:t xml:space="preserve"> (viz </w:t>
      </w:r>
      <w:r w:rsidR="00B727A2" w:rsidRPr="00255563">
        <w:rPr>
          <w:rFonts w:ascii="Arial" w:hAnsi="Arial" w:cs="Arial"/>
          <w:i/>
          <w:iCs/>
          <w:sz w:val="20"/>
        </w:rPr>
        <w:t>Tabulka 7</w:t>
      </w:r>
      <w:r w:rsidR="00B727A2">
        <w:rPr>
          <w:rFonts w:ascii="Arial" w:hAnsi="Arial" w:cs="Arial"/>
          <w:sz w:val="20"/>
        </w:rPr>
        <w:t>)</w:t>
      </w:r>
      <w:r w:rsidR="00440C86">
        <w:rPr>
          <w:rFonts w:ascii="Arial" w:hAnsi="Arial" w:cs="Arial"/>
          <w:sz w:val="20"/>
        </w:rPr>
        <w:t>.</w:t>
      </w:r>
    </w:p>
    <w:p w14:paraId="1041918A" w14:textId="77777777" w:rsidR="00E86C78" w:rsidRPr="006007AA" w:rsidRDefault="00E86C78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3085482C" w14:textId="52E3458A" w:rsidR="008D7357" w:rsidRPr="00281151" w:rsidRDefault="00E86C78" w:rsidP="00281151">
      <w:pPr>
        <w:spacing w:after="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 většině obcí se vyskytla situace, kdy nebyl pro některou konkrétní volební stranu odevzdán žádný platný hlas. </w:t>
      </w:r>
      <w:r w:rsidR="00FF0435">
        <w:rPr>
          <w:rFonts w:ascii="Arial" w:hAnsi="Arial" w:cs="Arial"/>
          <w:sz w:val="20"/>
        </w:rPr>
        <w:t>Pouze hnutí ANO</w:t>
      </w:r>
      <w:r>
        <w:rPr>
          <w:rFonts w:ascii="Arial" w:hAnsi="Arial" w:cs="Arial"/>
          <w:sz w:val="20"/>
        </w:rPr>
        <w:t xml:space="preserve"> dokázalo v každé obci (městské části, městském obvodu) Č</w:t>
      </w:r>
      <w:r w:rsidR="00B727A2">
        <w:rPr>
          <w:rFonts w:ascii="Arial" w:hAnsi="Arial" w:cs="Arial"/>
          <w:sz w:val="20"/>
        </w:rPr>
        <w:t>eské republiky</w:t>
      </w:r>
      <w:r>
        <w:rPr>
          <w:rFonts w:ascii="Arial" w:hAnsi="Arial" w:cs="Arial"/>
          <w:sz w:val="20"/>
        </w:rPr>
        <w:t xml:space="preserve"> získat</w:t>
      </w:r>
      <w:r w:rsidR="005E54B1">
        <w:rPr>
          <w:rFonts w:ascii="Arial" w:hAnsi="Arial" w:cs="Arial"/>
          <w:sz w:val="20"/>
        </w:rPr>
        <w:t xml:space="preserve"> alespoň 1 </w:t>
      </w:r>
      <w:r w:rsidR="008D7357">
        <w:rPr>
          <w:rFonts w:ascii="Arial" w:hAnsi="Arial" w:cs="Arial"/>
          <w:sz w:val="20"/>
        </w:rPr>
        <w:t>platný hlas</w:t>
      </w:r>
      <w:r>
        <w:rPr>
          <w:rFonts w:ascii="Arial" w:hAnsi="Arial" w:cs="Arial"/>
          <w:sz w:val="20"/>
        </w:rPr>
        <w:t>.</w:t>
      </w:r>
      <w:r w:rsidR="008D7357">
        <w:rPr>
          <w:rFonts w:ascii="Arial" w:hAnsi="Arial" w:cs="Arial"/>
          <w:sz w:val="20"/>
        </w:rPr>
        <w:t xml:space="preserve"> </w:t>
      </w:r>
    </w:p>
    <w:p w14:paraId="0868E101" w14:textId="77777777" w:rsidR="00984F23" w:rsidRPr="006007AA" w:rsidRDefault="00984F23" w:rsidP="006007AA">
      <w:pPr>
        <w:spacing w:after="10"/>
        <w:ind w:firstLine="357"/>
        <w:jc w:val="both"/>
        <w:rPr>
          <w:rFonts w:ascii="Arial" w:hAnsi="Arial" w:cs="Arial"/>
          <w:sz w:val="10"/>
          <w:szCs w:val="10"/>
        </w:rPr>
      </w:pPr>
    </w:p>
    <w:p w14:paraId="6ACA9D81" w14:textId="60B3A0A6" w:rsidR="00D5766D" w:rsidRPr="005C6A5B" w:rsidRDefault="00984F23" w:rsidP="005D7CAA">
      <w:pPr>
        <w:spacing w:after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Objevily se i volební strany, které</w:t>
      </w:r>
      <w:r w:rsidR="00362230">
        <w:rPr>
          <w:rFonts w:ascii="Arial" w:hAnsi="Arial" w:cs="Arial"/>
          <w:sz w:val="20"/>
        </w:rPr>
        <w:t xml:space="preserve"> nezískaly žádný platný hlas</w:t>
      </w:r>
      <w:r>
        <w:rPr>
          <w:rFonts w:ascii="Arial" w:hAnsi="Arial" w:cs="Arial"/>
          <w:sz w:val="20"/>
        </w:rPr>
        <w:t xml:space="preserve"> ve většině obcí (městských částí, městských obv</w:t>
      </w:r>
      <w:r w:rsidR="00362230">
        <w:rPr>
          <w:rFonts w:ascii="Arial" w:hAnsi="Arial" w:cs="Arial"/>
          <w:sz w:val="20"/>
        </w:rPr>
        <w:t>odů)</w:t>
      </w:r>
      <w:r>
        <w:rPr>
          <w:rFonts w:ascii="Arial" w:hAnsi="Arial" w:cs="Arial"/>
          <w:sz w:val="20"/>
        </w:rPr>
        <w:t>. Nejčastěji byl tento jev zaznamenán u volební strany Levice, která nezískala žádný hlas v 8</w:t>
      </w:r>
      <w:r w:rsidR="0028115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% obcí, ve kterých se volební strana ucházela o přízeň voličů</w:t>
      </w:r>
      <w:r w:rsidR="00281151">
        <w:rPr>
          <w:rFonts w:ascii="Arial" w:hAnsi="Arial" w:cs="Arial"/>
          <w:sz w:val="20"/>
        </w:rPr>
        <w:t>.</w:t>
      </w:r>
      <w:r w:rsidR="00654F13">
        <w:rPr>
          <w:rFonts w:ascii="Arial" w:hAnsi="Arial" w:cs="Arial"/>
          <w:sz w:val="20"/>
        </w:rPr>
        <w:t xml:space="preserve"> Ve více než 60</w:t>
      </w:r>
      <w:r>
        <w:rPr>
          <w:rFonts w:ascii="Arial" w:hAnsi="Arial" w:cs="Arial"/>
          <w:sz w:val="20"/>
        </w:rPr>
        <w:t xml:space="preserve"> % obcí, ve kterých kandidovaly, nezískaly žádný hlas i</w:t>
      </w:r>
      <w:r w:rsidR="00654F1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volební s</w:t>
      </w:r>
      <w:r w:rsidR="00654F13">
        <w:rPr>
          <w:rFonts w:ascii="Arial" w:hAnsi="Arial" w:cs="Arial"/>
          <w:sz w:val="20"/>
        </w:rPr>
        <w:t xml:space="preserve">trany </w:t>
      </w:r>
      <w:r w:rsidR="00281151">
        <w:rPr>
          <w:rFonts w:ascii="Arial" w:hAnsi="Arial" w:cs="Arial"/>
          <w:sz w:val="20"/>
        </w:rPr>
        <w:t>Jasný Signál Nezávislých</w:t>
      </w:r>
      <w:r>
        <w:rPr>
          <w:rFonts w:ascii="Arial" w:hAnsi="Arial" w:cs="Arial"/>
          <w:sz w:val="20"/>
        </w:rPr>
        <w:t>,</w:t>
      </w:r>
      <w:r w:rsidR="00654F13">
        <w:rPr>
          <w:rFonts w:ascii="Arial" w:hAnsi="Arial" w:cs="Arial"/>
          <w:sz w:val="20"/>
        </w:rPr>
        <w:t xml:space="preserve"> </w:t>
      </w:r>
      <w:r w:rsidR="00281151">
        <w:rPr>
          <w:rFonts w:ascii="Arial" w:hAnsi="Arial" w:cs="Arial"/>
          <w:sz w:val="20"/>
        </w:rPr>
        <w:t>VÝZVA 2025, SMS – Stát má sloužit</w:t>
      </w:r>
      <w:r w:rsidR="00654F13">
        <w:rPr>
          <w:rFonts w:ascii="Arial" w:hAnsi="Arial" w:cs="Arial"/>
          <w:sz w:val="20"/>
        </w:rPr>
        <w:t xml:space="preserve">, </w:t>
      </w:r>
      <w:r w:rsidR="00281151">
        <w:rPr>
          <w:rFonts w:ascii="Arial" w:hAnsi="Arial" w:cs="Arial"/>
          <w:sz w:val="20"/>
        </w:rPr>
        <w:t xml:space="preserve">Hnutí občanů a podnikatelů, </w:t>
      </w:r>
      <w:r w:rsidR="00255563">
        <w:rPr>
          <w:rFonts w:ascii="Arial" w:hAnsi="Arial" w:cs="Arial"/>
          <w:sz w:val="20"/>
        </w:rPr>
        <w:t>Volt Česko, Hnutí Kruh a Voluntia</w:t>
      </w:r>
      <w:r w:rsidR="00654F13">
        <w:rPr>
          <w:rFonts w:ascii="Arial" w:hAnsi="Arial" w:cs="Arial"/>
          <w:sz w:val="20"/>
        </w:rPr>
        <w:t>.</w:t>
      </w:r>
      <w:r w:rsidR="00255563">
        <w:rPr>
          <w:rFonts w:ascii="Arial" w:hAnsi="Arial" w:cs="Arial"/>
          <w:sz w:val="20"/>
        </w:rPr>
        <w:t xml:space="preserve"> Souhrnný přehled o počtu obcí, ve kterých jednotlivé volební strany nezískaly žádný platný hlas nabízí </w:t>
      </w:r>
      <w:r w:rsidR="00255563" w:rsidRPr="00255563">
        <w:rPr>
          <w:rFonts w:ascii="Arial" w:hAnsi="Arial" w:cs="Arial"/>
          <w:i/>
          <w:iCs/>
          <w:sz w:val="20"/>
        </w:rPr>
        <w:t>Tabulka 8</w:t>
      </w:r>
      <w:r w:rsidR="00255563">
        <w:rPr>
          <w:rFonts w:ascii="Arial" w:hAnsi="Arial" w:cs="Arial"/>
          <w:sz w:val="20"/>
        </w:rPr>
        <w:t>.</w:t>
      </w:r>
    </w:p>
    <w:sectPr w:rsidR="00D5766D" w:rsidRPr="005C6A5B" w:rsidSect="001668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B7F73"/>
    <w:multiLevelType w:val="hybridMultilevel"/>
    <w:tmpl w:val="3C4EC804"/>
    <w:lvl w:ilvl="0" w:tplc="9C920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125"/>
    <w:rsid w:val="00011570"/>
    <w:rsid w:val="00013CEB"/>
    <w:rsid w:val="00020125"/>
    <w:rsid w:val="00030E41"/>
    <w:rsid w:val="0003512F"/>
    <w:rsid w:val="0005678F"/>
    <w:rsid w:val="00063574"/>
    <w:rsid w:val="00073744"/>
    <w:rsid w:val="000802A7"/>
    <w:rsid w:val="000D2211"/>
    <w:rsid w:val="000D6F91"/>
    <w:rsid w:val="000E3E71"/>
    <w:rsid w:val="000E4E71"/>
    <w:rsid w:val="00106253"/>
    <w:rsid w:val="00115B80"/>
    <w:rsid w:val="00117B6C"/>
    <w:rsid w:val="00120D4A"/>
    <w:rsid w:val="0012488B"/>
    <w:rsid w:val="00135023"/>
    <w:rsid w:val="001668EB"/>
    <w:rsid w:val="00170F2F"/>
    <w:rsid w:val="00174938"/>
    <w:rsid w:val="00176DE8"/>
    <w:rsid w:val="001D5E3A"/>
    <w:rsid w:val="001E569F"/>
    <w:rsid w:val="001F093A"/>
    <w:rsid w:val="001F1C54"/>
    <w:rsid w:val="002110FD"/>
    <w:rsid w:val="002252A6"/>
    <w:rsid w:val="00246F9B"/>
    <w:rsid w:val="00254882"/>
    <w:rsid w:val="00255563"/>
    <w:rsid w:val="00264F75"/>
    <w:rsid w:val="00281151"/>
    <w:rsid w:val="0028182B"/>
    <w:rsid w:val="002B77C7"/>
    <w:rsid w:val="002D6BE9"/>
    <w:rsid w:val="002E57CC"/>
    <w:rsid w:val="002F5BC4"/>
    <w:rsid w:val="00322A69"/>
    <w:rsid w:val="003446B4"/>
    <w:rsid w:val="00362230"/>
    <w:rsid w:val="003C6A7C"/>
    <w:rsid w:val="003E1BDA"/>
    <w:rsid w:val="003F5705"/>
    <w:rsid w:val="00400DE6"/>
    <w:rsid w:val="004174E0"/>
    <w:rsid w:val="00440C86"/>
    <w:rsid w:val="00443363"/>
    <w:rsid w:val="00450206"/>
    <w:rsid w:val="00452662"/>
    <w:rsid w:val="004601A4"/>
    <w:rsid w:val="0047691D"/>
    <w:rsid w:val="004A0CE6"/>
    <w:rsid w:val="004A60B6"/>
    <w:rsid w:val="004D6134"/>
    <w:rsid w:val="004E2E7B"/>
    <w:rsid w:val="004F57CD"/>
    <w:rsid w:val="00513B8F"/>
    <w:rsid w:val="00524050"/>
    <w:rsid w:val="005261BF"/>
    <w:rsid w:val="005471F4"/>
    <w:rsid w:val="00551961"/>
    <w:rsid w:val="00555486"/>
    <w:rsid w:val="00586560"/>
    <w:rsid w:val="005B19E6"/>
    <w:rsid w:val="005B4DB5"/>
    <w:rsid w:val="005C6A5B"/>
    <w:rsid w:val="005D7CAA"/>
    <w:rsid w:val="005E2A19"/>
    <w:rsid w:val="005E54B1"/>
    <w:rsid w:val="005F50E5"/>
    <w:rsid w:val="006007AA"/>
    <w:rsid w:val="006132F7"/>
    <w:rsid w:val="006364B5"/>
    <w:rsid w:val="0063656F"/>
    <w:rsid w:val="00642123"/>
    <w:rsid w:val="00654F13"/>
    <w:rsid w:val="006B04FF"/>
    <w:rsid w:val="00701164"/>
    <w:rsid w:val="00720032"/>
    <w:rsid w:val="00730D17"/>
    <w:rsid w:val="007501B7"/>
    <w:rsid w:val="00795AC5"/>
    <w:rsid w:val="007A1A54"/>
    <w:rsid w:val="007B05E7"/>
    <w:rsid w:val="007C1D2E"/>
    <w:rsid w:val="007C38CE"/>
    <w:rsid w:val="007F68F9"/>
    <w:rsid w:val="00802446"/>
    <w:rsid w:val="00816953"/>
    <w:rsid w:val="008336DB"/>
    <w:rsid w:val="008745F1"/>
    <w:rsid w:val="00876A99"/>
    <w:rsid w:val="00880AE2"/>
    <w:rsid w:val="00884F87"/>
    <w:rsid w:val="00887D1C"/>
    <w:rsid w:val="008A2671"/>
    <w:rsid w:val="008B3852"/>
    <w:rsid w:val="008C0755"/>
    <w:rsid w:val="008D7357"/>
    <w:rsid w:val="00904748"/>
    <w:rsid w:val="00905B59"/>
    <w:rsid w:val="00925B40"/>
    <w:rsid w:val="00935FEC"/>
    <w:rsid w:val="009507CF"/>
    <w:rsid w:val="009620B6"/>
    <w:rsid w:val="009829EA"/>
    <w:rsid w:val="00984F23"/>
    <w:rsid w:val="009F2AC4"/>
    <w:rsid w:val="009F4392"/>
    <w:rsid w:val="00A0236D"/>
    <w:rsid w:val="00A117C0"/>
    <w:rsid w:val="00A27035"/>
    <w:rsid w:val="00A62231"/>
    <w:rsid w:val="00A7021B"/>
    <w:rsid w:val="00A72807"/>
    <w:rsid w:val="00A804A0"/>
    <w:rsid w:val="00A81256"/>
    <w:rsid w:val="00A87512"/>
    <w:rsid w:val="00AA76A5"/>
    <w:rsid w:val="00AA79AC"/>
    <w:rsid w:val="00AB0BAD"/>
    <w:rsid w:val="00AB2E7B"/>
    <w:rsid w:val="00AC0FB1"/>
    <w:rsid w:val="00AC275D"/>
    <w:rsid w:val="00AD113D"/>
    <w:rsid w:val="00AF7A63"/>
    <w:rsid w:val="00B02B8A"/>
    <w:rsid w:val="00B61AED"/>
    <w:rsid w:val="00B62934"/>
    <w:rsid w:val="00B727A2"/>
    <w:rsid w:val="00BB6CD9"/>
    <w:rsid w:val="00BC72D5"/>
    <w:rsid w:val="00BE5764"/>
    <w:rsid w:val="00C141C6"/>
    <w:rsid w:val="00C31A1A"/>
    <w:rsid w:val="00C43B4D"/>
    <w:rsid w:val="00C461DF"/>
    <w:rsid w:val="00C47C00"/>
    <w:rsid w:val="00C84903"/>
    <w:rsid w:val="00C96300"/>
    <w:rsid w:val="00C9780D"/>
    <w:rsid w:val="00CA2C88"/>
    <w:rsid w:val="00CA762F"/>
    <w:rsid w:val="00CC589C"/>
    <w:rsid w:val="00CC7786"/>
    <w:rsid w:val="00CD3CA6"/>
    <w:rsid w:val="00CF72EA"/>
    <w:rsid w:val="00D15D8B"/>
    <w:rsid w:val="00D5766D"/>
    <w:rsid w:val="00DA2995"/>
    <w:rsid w:val="00DA5B21"/>
    <w:rsid w:val="00DB196F"/>
    <w:rsid w:val="00DB4318"/>
    <w:rsid w:val="00E4066C"/>
    <w:rsid w:val="00E720C3"/>
    <w:rsid w:val="00E86C78"/>
    <w:rsid w:val="00EA41B3"/>
    <w:rsid w:val="00EB361D"/>
    <w:rsid w:val="00EB3FBF"/>
    <w:rsid w:val="00EC2BC6"/>
    <w:rsid w:val="00EC3F5F"/>
    <w:rsid w:val="00ED10D9"/>
    <w:rsid w:val="00F170E0"/>
    <w:rsid w:val="00F44664"/>
    <w:rsid w:val="00F758C4"/>
    <w:rsid w:val="00F75B7D"/>
    <w:rsid w:val="00F76362"/>
    <w:rsid w:val="00FF0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3C81D"/>
  <w15:docId w15:val="{C5DC893C-6C42-4CBD-A759-0A63AF06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8E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84903"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4D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1668E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0">
    <w:name w:val="Style0"/>
    <w:rsid w:val="00B02B8A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character" w:customStyle="1" w:styleId="Nadpis2Char">
    <w:name w:val="Nadpis 2 Char"/>
    <w:link w:val="Nadpis2"/>
    <w:rsid w:val="00C84903"/>
    <w:rPr>
      <w:rFonts w:ascii="Arial" w:hAnsi="Arial" w:cs="Arial"/>
      <w:b/>
      <w:bCs/>
      <w:szCs w:val="24"/>
    </w:rPr>
  </w:style>
  <w:style w:type="character" w:customStyle="1" w:styleId="Nadpis3Char">
    <w:name w:val="Nadpis 3 Char"/>
    <w:link w:val="Nadpis3"/>
    <w:uiPriority w:val="9"/>
    <w:semiHidden/>
    <w:rsid w:val="005B4DB5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601A4"/>
    <w:pPr>
      <w:ind w:left="708"/>
    </w:pPr>
  </w:style>
  <w:style w:type="paragraph" w:styleId="Zkladntext">
    <w:name w:val="Body Text"/>
    <w:basedOn w:val="Normln"/>
    <w:link w:val="ZkladntextChar"/>
    <w:semiHidden/>
    <w:rsid w:val="00904748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04748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5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54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54B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4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4B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4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4B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E2E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1611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I</vt:lpstr>
    </vt:vector>
  </TitlesOfParts>
  <Company>CSU</Company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I</dc:title>
  <dc:creator>ČSÚ</dc:creator>
  <cp:lastModifiedBy>Procházka Ondřej</cp:lastModifiedBy>
  <cp:revision>41</cp:revision>
  <cp:lastPrinted>2022-03-10T08:48:00Z</cp:lastPrinted>
  <dcterms:created xsi:type="dcterms:W3CDTF">2018-05-15T07:22:00Z</dcterms:created>
  <dcterms:modified xsi:type="dcterms:W3CDTF">2026-02-16T12:58:00Z</dcterms:modified>
</cp:coreProperties>
</file>