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6" w:rsidRPr="00F76016" w:rsidRDefault="00F76016" w:rsidP="00F760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76016">
        <w:rPr>
          <w:rFonts w:ascii="Arial" w:hAnsi="Arial" w:cs="Arial"/>
          <w:b/>
          <w:sz w:val="24"/>
          <w:szCs w:val="24"/>
        </w:rPr>
        <w:t>Hlasy a mandáty parlamentních stran</w:t>
      </w:r>
      <w:r>
        <w:rPr>
          <w:rFonts w:ascii="Arial" w:hAnsi="Arial" w:cs="Arial"/>
          <w:b/>
          <w:sz w:val="24"/>
          <w:szCs w:val="24"/>
        </w:rPr>
        <w:t xml:space="preserve"> v PS PČR</w:t>
      </w:r>
    </w:p>
    <w:p w:rsidR="00C94B6F" w:rsidRPr="00DD3E9D" w:rsidRDefault="00DD3E9D" w:rsidP="00DD3E9D">
      <w:pPr>
        <w:jc w:val="both"/>
        <w:rPr>
          <w:rFonts w:ascii="Arial" w:hAnsi="Arial" w:cs="Arial"/>
          <w:b/>
        </w:rPr>
      </w:pPr>
      <w:r w:rsidRPr="00DD3E9D">
        <w:rPr>
          <w:rFonts w:ascii="Arial" w:hAnsi="Arial" w:cs="Arial"/>
          <w:b/>
        </w:rPr>
        <w:t xml:space="preserve">1.1 </w:t>
      </w:r>
      <w:r w:rsidR="00AE6B9E" w:rsidRPr="00DD3E9D">
        <w:rPr>
          <w:rFonts w:ascii="Arial" w:hAnsi="Arial" w:cs="Arial"/>
          <w:b/>
        </w:rPr>
        <w:t>Kandidující strany a jejich úspěšnost</w:t>
      </w:r>
    </w:p>
    <w:p w:rsidR="0024747B" w:rsidRDefault="0059328C" w:rsidP="0059328C">
      <w:pPr>
        <w:jc w:val="both"/>
        <w:rPr>
          <w:rFonts w:ascii="Arial" w:hAnsi="Arial" w:cs="Arial"/>
          <w:sz w:val="20"/>
          <w:szCs w:val="20"/>
        </w:rPr>
      </w:pPr>
      <w:r w:rsidRPr="0059328C">
        <w:rPr>
          <w:rFonts w:ascii="Arial" w:hAnsi="Arial" w:cs="Arial"/>
          <w:sz w:val="20"/>
          <w:szCs w:val="20"/>
        </w:rPr>
        <w:t>Ve volbách do</w:t>
      </w:r>
      <w:r>
        <w:rPr>
          <w:rFonts w:ascii="Arial" w:hAnsi="Arial" w:cs="Arial"/>
          <w:sz w:val="20"/>
          <w:szCs w:val="20"/>
        </w:rPr>
        <w:t xml:space="preserve"> PS kandidovaly převážně samostatné politické strany</w:t>
      </w:r>
      <w:r w:rsidR="003D7E89">
        <w:rPr>
          <w:rFonts w:ascii="Arial" w:hAnsi="Arial" w:cs="Arial"/>
          <w:sz w:val="20"/>
          <w:szCs w:val="20"/>
        </w:rPr>
        <w:t xml:space="preserve"> a hnutí</w:t>
      </w:r>
      <w:r>
        <w:rPr>
          <w:rFonts w:ascii="Arial" w:hAnsi="Arial" w:cs="Arial"/>
          <w:sz w:val="20"/>
          <w:szCs w:val="20"/>
        </w:rPr>
        <w:t xml:space="preserve">. Pouze v roce 2006 kandidovala 1 koalice skládající se ze 7 subjektů a v roce </w:t>
      </w:r>
      <w:r w:rsidR="00D31915">
        <w:rPr>
          <w:rFonts w:ascii="Arial" w:hAnsi="Arial" w:cs="Arial"/>
          <w:sz w:val="20"/>
          <w:szCs w:val="20"/>
        </w:rPr>
        <w:t>2002 jedna koalice složená ze stran</w:t>
      </w:r>
      <w:r>
        <w:rPr>
          <w:rFonts w:ascii="Arial" w:hAnsi="Arial" w:cs="Arial"/>
          <w:sz w:val="20"/>
          <w:szCs w:val="20"/>
        </w:rPr>
        <w:t xml:space="preserve"> KDU-ČSL a US-DEU. Počet </w:t>
      </w:r>
      <w:r w:rsidR="00D31915">
        <w:rPr>
          <w:rFonts w:ascii="Arial" w:hAnsi="Arial" w:cs="Arial"/>
          <w:sz w:val="20"/>
          <w:szCs w:val="20"/>
        </w:rPr>
        <w:t xml:space="preserve">kandidujících </w:t>
      </w:r>
      <w:r>
        <w:rPr>
          <w:rFonts w:ascii="Arial" w:hAnsi="Arial" w:cs="Arial"/>
          <w:sz w:val="20"/>
          <w:szCs w:val="20"/>
        </w:rPr>
        <w:t xml:space="preserve">volebních stran se pohyboval od 18 v roce 1998 po 29 v roce 2002. Většinou se jednalo o subjekty, které nekandidovaly ve více než ve třech volbách. </w:t>
      </w:r>
      <w:r w:rsidR="00031208">
        <w:rPr>
          <w:rFonts w:ascii="Arial" w:hAnsi="Arial" w:cs="Arial"/>
          <w:sz w:val="20"/>
          <w:szCs w:val="20"/>
        </w:rPr>
        <w:t>Pouze 5 </w:t>
      </w:r>
      <w:r w:rsidR="0056783D">
        <w:rPr>
          <w:rFonts w:ascii="Arial" w:hAnsi="Arial" w:cs="Arial"/>
          <w:sz w:val="20"/>
          <w:szCs w:val="20"/>
        </w:rPr>
        <w:t xml:space="preserve">politických stran kandidovalo ve všech prozatím uskutečněných volbách. Z nich </w:t>
      </w:r>
      <w:r w:rsidR="00EB5D25">
        <w:rPr>
          <w:rFonts w:ascii="Arial" w:hAnsi="Arial" w:cs="Arial"/>
          <w:sz w:val="20"/>
          <w:szCs w:val="20"/>
        </w:rPr>
        <w:t xml:space="preserve">získaly mandáty v každých volbách </w:t>
      </w:r>
      <w:r w:rsidR="00AE6B9E">
        <w:rPr>
          <w:rFonts w:ascii="Arial" w:hAnsi="Arial" w:cs="Arial"/>
          <w:sz w:val="20"/>
          <w:szCs w:val="20"/>
        </w:rPr>
        <w:t>jenom</w:t>
      </w:r>
      <w:r w:rsidR="0056783D">
        <w:rPr>
          <w:rFonts w:ascii="Arial" w:hAnsi="Arial" w:cs="Arial"/>
          <w:sz w:val="20"/>
          <w:szCs w:val="20"/>
        </w:rPr>
        <w:t xml:space="preserve"> tři</w:t>
      </w:r>
      <w:r w:rsidR="00EB5D25">
        <w:rPr>
          <w:rFonts w:ascii="Arial" w:hAnsi="Arial" w:cs="Arial"/>
          <w:sz w:val="20"/>
          <w:szCs w:val="20"/>
        </w:rPr>
        <w:t xml:space="preserve"> strany</w:t>
      </w:r>
      <w:r w:rsidR="0056783D">
        <w:rPr>
          <w:rFonts w:ascii="Arial" w:hAnsi="Arial" w:cs="Arial"/>
          <w:sz w:val="20"/>
          <w:szCs w:val="20"/>
        </w:rPr>
        <w:t xml:space="preserve">. Jednalo se o ČSSD, ODS a KSČM. Další strana – KDU-ČSL </w:t>
      </w:r>
      <w:r w:rsidR="00964480">
        <w:rPr>
          <w:rFonts w:ascii="Arial" w:hAnsi="Arial" w:cs="Arial"/>
          <w:sz w:val="20"/>
          <w:szCs w:val="20"/>
        </w:rPr>
        <w:t>–</w:t>
      </w:r>
      <w:r w:rsidR="0056783D">
        <w:rPr>
          <w:rFonts w:ascii="Arial" w:hAnsi="Arial" w:cs="Arial"/>
          <w:sz w:val="20"/>
          <w:szCs w:val="20"/>
        </w:rPr>
        <w:t xml:space="preserve">uspěla jako </w:t>
      </w:r>
      <w:r w:rsidR="00AE6B9E">
        <w:rPr>
          <w:rFonts w:ascii="Arial" w:hAnsi="Arial" w:cs="Arial"/>
          <w:sz w:val="20"/>
          <w:szCs w:val="20"/>
        </w:rPr>
        <w:t xml:space="preserve">samostatně kandidující v letech 1996, 1998, 2006 a 2013, v roce 2002 uspěla v koalici s US-DEU a v roce 2010 na mandát nedosáhla. Poslední stranou, která </w:t>
      </w:r>
      <w:r w:rsidR="00D31915">
        <w:rPr>
          <w:rFonts w:ascii="Arial" w:hAnsi="Arial" w:cs="Arial"/>
          <w:sz w:val="20"/>
          <w:szCs w:val="20"/>
        </w:rPr>
        <w:t>ve</w:t>
      </w:r>
      <w:r w:rsidR="00AE6B9E">
        <w:rPr>
          <w:rFonts w:ascii="Arial" w:hAnsi="Arial" w:cs="Arial"/>
          <w:sz w:val="20"/>
          <w:szCs w:val="20"/>
        </w:rPr>
        <w:t xml:space="preserve"> všech </w:t>
      </w:r>
      <w:r w:rsidR="00D31915">
        <w:rPr>
          <w:rFonts w:ascii="Arial" w:hAnsi="Arial" w:cs="Arial"/>
          <w:sz w:val="20"/>
          <w:szCs w:val="20"/>
        </w:rPr>
        <w:t xml:space="preserve">volbách podala kandidátní listinu, byla SZ. </w:t>
      </w:r>
      <w:r w:rsidR="0024747B">
        <w:rPr>
          <w:rFonts w:ascii="Arial" w:hAnsi="Arial" w:cs="Arial"/>
          <w:sz w:val="20"/>
          <w:szCs w:val="20"/>
        </w:rPr>
        <w:t xml:space="preserve">Ta </w:t>
      </w:r>
      <w:r w:rsidR="00D31915">
        <w:rPr>
          <w:rFonts w:ascii="Arial" w:hAnsi="Arial" w:cs="Arial"/>
          <w:sz w:val="20"/>
          <w:szCs w:val="20"/>
        </w:rPr>
        <w:t>však</w:t>
      </w:r>
      <w:r w:rsidR="0024747B">
        <w:rPr>
          <w:rFonts w:ascii="Arial" w:hAnsi="Arial" w:cs="Arial"/>
          <w:sz w:val="20"/>
          <w:szCs w:val="20"/>
        </w:rPr>
        <w:t xml:space="preserve"> získala mandáty jen v roce 2006.</w:t>
      </w:r>
    </w:p>
    <w:p w:rsidR="0019395D" w:rsidRDefault="0024747B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těchto „stálic“, které se o mand</w:t>
      </w:r>
      <w:r w:rsidR="00784D49">
        <w:rPr>
          <w:rFonts w:ascii="Arial" w:hAnsi="Arial" w:cs="Arial"/>
          <w:sz w:val="20"/>
          <w:szCs w:val="20"/>
        </w:rPr>
        <w:t xml:space="preserve">át ucházely v průběhu celých </w:t>
      </w:r>
      <w:r w:rsidR="00B71C1C">
        <w:rPr>
          <w:rFonts w:ascii="Arial" w:hAnsi="Arial" w:cs="Arial"/>
          <w:sz w:val="20"/>
          <w:szCs w:val="20"/>
        </w:rPr>
        <w:t xml:space="preserve">dvaceti </w:t>
      </w:r>
      <w:r>
        <w:rPr>
          <w:rFonts w:ascii="Arial" w:hAnsi="Arial" w:cs="Arial"/>
          <w:sz w:val="20"/>
          <w:szCs w:val="20"/>
        </w:rPr>
        <w:t xml:space="preserve">let, kandidovaly v jednotlivých volbách politické strany či hnutí, které byly úspěšné </w:t>
      </w:r>
      <w:r w:rsidR="0019395D">
        <w:rPr>
          <w:rFonts w:ascii="Arial" w:hAnsi="Arial" w:cs="Arial"/>
          <w:sz w:val="20"/>
          <w:szCs w:val="20"/>
        </w:rPr>
        <w:t xml:space="preserve">pouze v některých letech a pak zanikly (nebo již nekandidovaly), nebo naopak vznikly později a jejich kandidáti uspěli v některých z posledních voleb. </w:t>
      </w:r>
      <w:r w:rsidR="00347298">
        <w:rPr>
          <w:rFonts w:ascii="Arial" w:hAnsi="Arial" w:cs="Arial"/>
          <w:sz w:val="20"/>
          <w:szCs w:val="20"/>
        </w:rPr>
        <w:t>Přehled všech stran, které získaly v některých volbách do PS</w:t>
      </w:r>
      <w:r w:rsidR="004A6E66">
        <w:rPr>
          <w:rFonts w:ascii="Arial" w:hAnsi="Arial" w:cs="Arial"/>
          <w:sz w:val="20"/>
          <w:szCs w:val="20"/>
        </w:rPr>
        <w:t xml:space="preserve"> mandát je znázorněn v</w:t>
      </w:r>
      <w:r w:rsidR="00964480">
        <w:rPr>
          <w:rFonts w:ascii="Arial" w:hAnsi="Arial" w:cs="Arial"/>
          <w:sz w:val="20"/>
          <w:szCs w:val="20"/>
        </w:rPr>
        <w:t> t</w:t>
      </w:r>
      <w:r w:rsidR="004A6E66">
        <w:rPr>
          <w:rFonts w:ascii="Arial" w:hAnsi="Arial" w:cs="Arial"/>
          <w:sz w:val="20"/>
          <w:szCs w:val="20"/>
        </w:rPr>
        <w:t>abulce 2</w:t>
      </w:r>
      <w:r w:rsidR="00347298">
        <w:rPr>
          <w:rFonts w:ascii="Arial" w:hAnsi="Arial" w:cs="Arial"/>
          <w:sz w:val="20"/>
          <w:szCs w:val="20"/>
        </w:rPr>
        <w:t xml:space="preserve">. </w:t>
      </w:r>
    </w:p>
    <w:p w:rsidR="00472FC3" w:rsidRDefault="00472FC3" w:rsidP="00472F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proofErr w:type="gramStart"/>
      <w:r w:rsidRPr="00472FC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</w:t>
      </w:r>
      <w:r w:rsidR="00653E5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abulka 2</w:t>
      </w:r>
      <w:r w:rsidR="00C26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C55E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D27C0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</w:t>
      </w:r>
      <w:r w:rsidRPr="00472FC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trany</w:t>
      </w:r>
      <w:proofErr w:type="gramEnd"/>
      <w:r w:rsidRPr="00472FC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, </w:t>
      </w:r>
      <w:r w:rsidR="00D27C0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jimiž navržení kandidáti získali v</w:t>
      </w:r>
      <w:r w:rsidR="00653E5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průběhu let 1996</w:t>
      </w:r>
      <w:r w:rsidR="00964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–</w:t>
      </w:r>
      <w:r w:rsidR="00653E5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2013 alespoň 1</w:t>
      </w:r>
      <w:r w:rsidR="00C26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472FC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mandát</w:t>
      </w:r>
    </w:p>
    <w:p w:rsidR="00347298" w:rsidRPr="00964480" w:rsidRDefault="00347298" w:rsidP="00472F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6"/>
          <w:szCs w:val="6"/>
          <w:lang w:eastAsia="cs-CZ"/>
        </w:rPr>
      </w:pPr>
    </w:p>
    <w:p w:rsidR="00211F50" w:rsidRDefault="00964480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7E9261C9" wp14:editId="50BE4E96">
            <wp:extent cx="5762625" cy="3200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1C" w:rsidRPr="00C9175D" w:rsidRDefault="00211F50" w:rsidP="00C9175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9175D">
        <w:rPr>
          <w:rFonts w:ascii="Arial" w:hAnsi="Arial" w:cs="Arial"/>
          <w:i/>
          <w:sz w:val="18"/>
          <w:szCs w:val="18"/>
        </w:rPr>
        <w:t xml:space="preserve">Pozn.: </w:t>
      </w:r>
      <w:r w:rsidR="00B71C1C" w:rsidRPr="00C9175D">
        <w:rPr>
          <w:rFonts w:ascii="Arial" w:hAnsi="Arial" w:cs="Arial"/>
          <w:i/>
          <w:sz w:val="18"/>
          <w:szCs w:val="18"/>
        </w:rPr>
        <w:tab/>
      </w:r>
      <w:r w:rsidRPr="00C9175D">
        <w:rPr>
          <w:rFonts w:ascii="Arial" w:hAnsi="Arial" w:cs="Arial"/>
          <w:i/>
          <w:sz w:val="18"/>
          <w:szCs w:val="18"/>
        </w:rPr>
        <w:t xml:space="preserve"> „-" značí, že strana kandidovala a neuspěla, „x“ znamená, že strana nekandidovala</w:t>
      </w:r>
    </w:p>
    <w:p w:rsidR="00B71C1C" w:rsidRPr="00C9175D" w:rsidRDefault="00B71C1C" w:rsidP="00C9175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9175D">
        <w:rPr>
          <w:rFonts w:ascii="Arial" w:hAnsi="Arial" w:cs="Arial"/>
          <w:i/>
          <w:sz w:val="18"/>
          <w:szCs w:val="18"/>
        </w:rPr>
        <w:tab/>
        <w:t xml:space="preserve">„úspěšné volby“ jsou takové, ve kterých </w:t>
      </w:r>
      <w:r w:rsidR="00C9175D" w:rsidRPr="00C9175D">
        <w:rPr>
          <w:rFonts w:ascii="Arial" w:hAnsi="Arial" w:cs="Arial"/>
          <w:i/>
          <w:sz w:val="18"/>
          <w:szCs w:val="18"/>
        </w:rPr>
        <w:t>navrhující strana získala mandáty</w:t>
      </w:r>
    </w:p>
    <w:p w:rsidR="00211F50" w:rsidRPr="00211F50" w:rsidRDefault="00211F50" w:rsidP="00C917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1F50">
        <w:rPr>
          <w:rFonts w:ascii="Arial" w:hAnsi="Arial" w:cs="Arial"/>
          <w:sz w:val="18"/>
          <w:szCs w:val="18"/>
        </w:rPr>
        <w:br w:type="page"/>
      </w:r>
    </w:p>
    <w:p w:rsidR="00BB2E43" w:rsidRPr="00964480" w:rsidRDefault="00964480" w:rsidP="00964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1.2 P</w:t>
      </w:r>
      <w:r w:rsidR="00211F50" w:rsidRPr="00964480">
        <w:rPr>
          <w:rFonts w:ascii="Arial" w:hAnsi="Arial" w:cs="Arial"/>
          <w:b/>
        </w:rPr>
        <w:t>orovnání výsledků parlamentních stran</w:t>
      </w:r>
      <w:r w:rsidR="00784D49" w:rsidRPr="00964480">
        <w:rPr>
          <w:rFonts w:ascii="Arial" w:hAnsi="Arial" w:cs="Arial"/>
          <w:b/>
        </w:rPr>
        <w:t xml:space="preserve"> ve volbách do PS</w:t>
      </w:r>
    </w:p>
    <w:p w:rsidR="00653E5E" w:rsidRPr="00653E5E" w:rsidRDefault="00653E5E" w:rsidP="0059328C">
      <w:pPr>
        <w:jc w:val="both"/>
        <w:rPr>
          <w:rFonts w:ascii="Arial" w:hAnsi="Arial" w:cs="Arial"/>
          <w:b/>
          <w:sz w:val="20"/>
          <w:szCs w:val="20"/>
        </w:rPr>
      </w:pPr>
      <w:r w:rsidRPr="00653E5E">
        <w:rPr>
          <w:rFonts w:ascii="Arial" w:hAnsi="Arial" w:cs="Arial"/>
          <w:b/>
          <w:sz w:val="20"/>
          <w:szCs w:val="20"/>
        </w:rPr>
        <w:t>Hlasy</w:t>
      </w:r>
    </w:p>
    <w:p w:rsidR="00211F50" w:rsidRDefault="004F3168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všech voleb do PS PČR se v PS vystřídalo celkem 12 politických stran či hnutí. Pouze </w:t>
      </w:r>
      <w:r w:rsidR="00C64561">
        <w:rPr>
          <w:rFonts w:ascii="Arial" w:hAnsi="Arial" w:cs="Arial"/>
          <w:sz w:val="20"/>
          <w:szCs w:val="20"/>
        </w:rPr>
        <w:t xml:space="preserve">kandidáti čtyř z nich </w:t>
      </w:r>
      <w:r>
        <w:rPr>
          <w:rFonts w:ascii="Arial" w:hAnsi="Arial" w:cs="Arial"/>
          <w:sz w:val="20"/>
          <w:szCs w:val="20"/>
        </w:rPr>
        <w:t>však</w:t>
      </w:r>
      <w:r w:rsidR="00622DD7">
        <w:rPr>
          <w:rFonts w:ascii="Arial" w:hAnsi="Arial" w:cs="Arial"/>
          <w:sz w:val="20"/>
          <w:szCs w:val="20"/>
        </w:rPr>
        <w:t xml:space="preserve"> usedli do PS</w:t>
      </w:r>
      <w:r w:rsidR="00031208">
        <w:rPr>
          <w:rFonts w:ascii="Arial" w:hAnsi="Arial" w:cs="Arial"/>
          <w:sz w:val="20"/>
          <w:szCs w:val="20"/>
        </w:rPr>
        <w:t xml:space="preserve"> </w:t>
      </w:r>
      <w:r w:rsidR="00622DD7">
        <w:rPr>
          <w:rFonts w:ascii="Arial" w:hAnsi="Arial" w:cs="Arial"/>
          <w:sz w:val="20"/>
          <w:szCs w:val="20"/>
        </w:rPr>
        <w:t>(</w:t>
      </w:r>
      <w:r w:rsidR="00C64561">
        <w:rPr>
          <w:rFonts w:ascii="Arial" w:hAnsi="Arial" w:cs="Arial"/>
          <w:sz w:val="20"/>
          <w:szCs w:val="20"/>
        </w:rPr>
        <w:t>až na jednu výjimku</w:t>
      </w:r>
      <w:r w:rsidR="00622DD7">
        <w:rPr>
          <w:rFonts w:ascii="Arial" w:hAnsi="Arial" w:cs="Arial"/>
          <w:sz w:val="20"/>
          <w:szCs w:val="20"/>
        </w:rPr>
        <w:t>)</w:t>
      </w:r>
      <w:r w:rsidR="00C64561">
        <w:rPr>
          <w:rFonts w:ascii="Arial" w:hAnsi="Arial" w:cs="Arial"/>
          <w:sz w:val="20"/>
          <w:szCs w:val="20"/>
        </w:rPr>
        <w:t xml:space="preserve"> po všech</w:t>
      </w:r>
      <w:r w:rsidR="00031208">
        <w:rPr>
          <w:rFonts w:ascii="Arial" w:hAnsi="Arial" w:cs="Arial"/>
          <w:sz w:val="20"/>
          <w:szCs w:val="20"/>
        </w:rPr>
        <w:t xml:space="preserve"> </w:t>
      </w:r>
      <w:r w:rsidR="00C64561">
        <w:rPr>
          <w:rFonts w:ascii="Arial" w:hAnsi="Arial" w:cs="Arial"/>
          <w:sz w:val="20"/>
          <w:szCs w:val="20"/>
        </w:rPr>
        <w:t>volbách.</w:t>
      </w:r>
      <w:r w:rsidR="00C07C74">
        <w:rPr>
          <w:rFonts w:ascii="Arial" w:hAnsi="Arial" w:cs="Arial"/>
          <w:sz w:val="20"/>
          <w:szCs w:val="20"/>
        </w:rPr>
        <w:t xml:space="preserve"> V</w:t>
      </w:r>
      <w:r w:rsidR="00031208">
        <w:rPr>
          <w:rFonts w:ascii="Arial" w:hAnsi="Arial" w:cs="Arial"/>
          <w:sz w:val="20"/>
          <w:szCs w:val="20"/>
        </w:rPr>
        <w:t> </w:t>
      </w:r>
      <w:r w:rsidR="00C07C74">
        <w:rPr>
          <w:rFonts w:ascii="Arial" w:hAnsi="Arial" w:cs="Arial"/>
          <w:sz w:val="20"/>
          <w:szCs w:val="20"/>
        </w:rPr>
        <w:t>pořadí</w:t>
      </w:r>
      <w:r w:rsidR="00031208">
        <w:rPr>
          <w:rFonts w:ascii="Arial" w:hAnsi="Arial" w:cs="Arial"/>
          <w:sz w:val="20"/>
          <w:szCs w:val="20"/>
        </w:rPr>
        <w:t xml:space="preserve"> </w:t>
      </w:r>
      <w:r w:rsidR="00C07C74">
        <w:rPr>
          <w:rFonts w:ascii="Arial" w:hAnsi="Arial" w:cs="Arial"/>
          <w:sz w:val="20"/>
          <w:szCs w:val="20"/>
        </w:rPr>
        <w:t>p</w:t>
      </w:r>
      <w:r w:rsidR="00C64561">
        <w:rPr>
          <w:rFonts w:ascii="Arial" w:hAnsi="Arial" w:cs="Arial"/>
          <w:sz w:val="20"/>
          <w:szCs w:val="20"/>
        </w:rPr>
        <w:t>odle celkového počtu obdržených mandátů se jednalo o ČSSD, ODS, KSČM a KDU-ČSL. V dalším textu se budeme zaobírat a porovnávat výsledky těchto čtyř „velkých</w:t>
      </w:r>
      <w:r w:rsidR="0067787F">
        <w:rPr>
          <w:rFonts w:ascii="Arial" w:hAnsi="Arial" w:cs="Arial"/>
          <w:sz w:val="20"/>
          <w:szCs w:val="20"/>
        </w:rPr>
        <w:t>“</w:t>
      </w:r>
      <w:r w:rsidR="00C64561">
        <w:rPr>
          <w:rFonts w:ascii="Arial" w:hAnsi="Arial" w:cs="Arial"/>
          <w:sz w:val="20"/>
          <w:szCs w:val="20"/>
        </w:rPr>
        <w:t xml:space="preserve"> parlamentních stran. </w:t>
      </w:r>
    </w:p>
    <w:p w:rsidR="003743F4" w:rsidRDefault="003743F4" w:rsidP="003743F4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Graf 2</w:t>
      </w:r>
      <w:r w:rsidR="00C55E66">
        <w:rPr>
          <w:rFonts w:ascii="Arial" w:hAnsi="Arial" w:cs="Arial"/>
          <w:b/>
          <w:bCs/>
          <w:sz w:val="20"/>
          <w:szCs w:val="20"/>
        </w:rPr>
        <w:t xml:space="preserve"> </w:t>
      </w:r>
      <w:r w:rsidR="00C26E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43F4">
        <w:rPr>
          <w:rFonts w:ascii="Arial" w:hAnsi="Arial" w:cs="Arial"/>
          <w:b/>
          <w:bCs/>
          <w:sz w:val="20"/>
          <w:szCs w:val="20"/>
        </w:rPr>
        <w:t>Relativní</w:t>
      </w:r>
      <w:proofErr w:type="gramEnd"/>
      <w:r w:rsidRPr="003743F4">
        <w:rPr>
          <w:rFonts w:ascii="Arial" w:hAnsi="Arial" w:cs="Arial"/>
          <w:b/>
          <w:bCs/>
          <w:sz w:val="20"/>
          <w:szCs w:val="20"/>
        </w:rPr>
        <w:t xml:space="preserve"> zisky hlasů parlamentních stran</w:t>
      </w:r>
      <w:r w:rsidR="00CD0A6D">
        <w:rPr>
          <w:rFonts w:ascii="Arial" w:hAnsi="Arial" w:cs="Arial"/>
          <w:b/>
          <w:bCs/>
          <w:sz w:val="20"/>
          <w:szCs w:val="20"/>
        </w:rPr>
        <w:t xml:space="preserve"> v letech 1996</w:t>
      </w:r>
      <w:r w:rsidR="00964480">
        <w:rPr>
          <w:rFonts w:ascii="Arial" w:hAnsi="Arial" w:cs="Arial"/>
          <w:b/>
          <w:bCs/>
          <w:sz w:val="20"/>
          <w:szCs w:val="20"/>
        </w:rPr>
        <w:t>–</w:t>
      </w:r>
      <w:r w:rsidR="00CD0A6D">
        <w:rPr>
          <w:rFonts w:ascii="Arial" w:hAnsi="Arial" w:cs="Arial"/>
          <w:b/>
          <w:bCs/>
          <w:sz w:val="20"/>
          <w:szCs w:val="20"/>
        </w:rPr>
        <w:t>2013</w:t>
      </w:r>
    </w:p>
    <w:p w:rsidR="00964480" w:rsidRPr="00EB5D25" w:rsidRDefault="00964480" w:rsidP="003743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 wp14:anchorId="2FD99FFE" wp14:editId="4ADBA266">
            <wp:extent cx="5648325" cy="26384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82" w:rsidRDefault="00550411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Dějiny voleb do PS PČR se nesly ve znamení nepravidelného střídání vítězství nejsilnějších stran ČSSD a ODS. Zatímco však ODS v podstatě navazovala na úspěch, který dosáhla</w:t>
      </w:r>
      <w:r w:rsidR="00535B42">
        <w:rPr>
          <w:rFonts w:ascii="Arial" w:hAnsi="Arial" w:cs="Arial"/>
          <w:sz w:val="20"/>
          <w:szCs w:val="20"/>
        </w:rPr>
        <w:t xml:space="preserve"> jako největší nástupce Občanského fóra</w:t>
      </w:r>
      <w:r>
        <w:rPr>
          <w:rFonts w:ascii="Arial" w:hAnsi="Arial" w:cs="Arial"/>
          <w:sz w:val="20"/>
          <w:szCs w:val="20"/>
        </w:rPr>
        <w:t xml:space="preserve"> při volbách do České národní rady</w:t>
      </w:r>
      <w:r w:rsidR="00D17437">
        <w:rPr>
          <w:rFonts w:ascii="Arial" w:hAnsi="Arial" w:cs="Arial"/>
          <w:sz w:val="20"/>
          <w:szCs w:val="20"/>
        </w:rPr>
        <w:t xml:space="preserve"> v roce </w:t>
      </w:r>
      <w:r w:rsidR="008D3E56">
        <w:rPr>
          <w:rFonts w:ascii="Arial" w:hAnsi="Arial" w:cs="Arial"/>
          <w:sz w:val="20"/>
          <w:szCs w:val="20"/>
        </w:rPr>
        <w:t>199</w:t>
      </w:r>
      <w:r w:rsidR="00D17437">
        <w:rPr>
          <w:rFonts w:ascii="Arial" w:hAnsi="Arial" w:cs="Arial"/>
          <w:sz w:val="20"/>
          <w:szCs w:val="20"/>
        </w:rPr>
        <w:t xml:space="preserve">2, </w:t>
      </w:r>
      <w:r>
        <w:rPr>
          <w:rFonts w:ascii="Arial" w:hAnsi="Arial" w:cs="Arial"/>
          <w:sz w:val="20"/>
          <w:szCs w:val="20"/>
        </w:rPr>
        <w:t xml:space="preserve">ČSSD </w:t>
      </w:r>
      <w:r w:rsidR="00554DA4">
        <w:rPr>
          <w:rFonts w:ascii="Arial" w:hAnsi="Arial" w:cs="Arial"/>
          <w:sz w:val="20"/>
          <w:szCs w:val="20"/>
        </w:rPr>
        <w:t xml:space="preserve">zaznamenala </w:t>
      </w:r>
      <w:r w:rsidR="00031208">
        <w:rPr>
          <w:rFonts w:ascii="Arial" w:hAnsi="Arial" w:cs="Arial"/>
          <w:sz w:val="20"/>
          <w:szCs w:val="20"/>
        </w:rPr>
        <w:t>ve </w:t>
      </w:r>
      <w:r w:rsidR="00C07C74">
        <w:rPr>
          <w:rFonts w:ascii="Arial" w:hAnsi="Arial" w:cs="Arial"/>
          <w:sz w:val="20"/>
          <w:szCs w:val="20"/>
        </w:rPr>
        <w:t xml:space="preserve">volbách v roce 1996 </w:t>
      </w:r>
      <w:r w:rsidR="00554DA4">
        <w:rPr>
          <w:rFonts w:ascii="Arial" w:hAnsi="Arial" w:cs="Arial"/>
          <w:sz w:val="20"/>
          <w:szCs w:val="20"/>
        </w:rPr>
        <w:t>oproti volbám do ČNR obrovský skok – získala o 20 procentních bodů více</w:t>
      </w:r>
      <w:r w:rsidR="00C07C74">
        <w:rPr>
          <w:rFonts w:ascii="Arial" w:hAnsi="Arial" w:cs="Arial"/>
          <w:sz w:val="20"/>
          <w:szCs w:val="20"/>
        </w:rPr>
        <w:t xml:space="preserve">. </w:t>
      </w:r>
      <w:r w:rsidR="00031208">
        <w:rPr>
          <w:rFonts w:ascii="Arial" w:hAnsi="Arial" w:cs="Arial"/>
          <w:sz w:val="20"/>
          <w:szCs w:val="20"/>
        </w:rPr>
        <w:t>Při </w:t>
      </w:r>
      <w:r w:rsidR="00554DA4">
        <w:rPr>
          <w:rFonts w:ascii="Arial" w:hAnsi="Arial" w:cs="Arial"/>
          <w:sz w:val="20"/>
          <w:szCs w:val="20"/>
        </w:rPr>
        <w:t xml:space="preserve">předčasných volbách v roce 1998 zisk ČSSD </w:t>
      </w:r>
      <w:r w:rsidR="00C07C74">
        <w:rPr>
          <w:rFonts w:ascii="Arial" w:hAnsi="Arial" w:cs="Arial"/>
          <w:sz w:val="20"/>
          <w:szCs w:val="20"/>
        </w:rPr>
        <w:t>dále</w:t>
      </w:r>
      <w:r w:rsidR="00554DA4">
        <w:rPr>
          <w:rFonts w:ascii="Arial" w:hAnsi="Arial" w:cs="Arial"/>
          <w:sz w:val="20"/>
          <w:szCs w:val="20"/>
        </w:rPr>
        <w:t xml:space="preserve"> vzrostl – získala téměř třetinu všech platných hlasů a </w:t>
      </w:r>
      <w:r w:rsidR="00C25347">
        <w:rPr>
          <w:rFonts w:ascii="Arial" w:hAnsi="Arial" w:cs="Arial"/>
          <w:sz w:val="20"/>
          <w:szCs w:val="20"/>
        </w:rPr>
        <w:t xml:space="preserve">stala se tak vítězem voleb s náskokem téměř 5 procentních bodů před ODS. Vítězství si udržela i v následujících volbách v roce 2002, i když podíl jejích získaných hlasů poklesl na 30 %. Rozdíl proti zisku hlasů ODS se však o další procentní bod zvýšil, jelikož </w:t>
      </w:r>
      <w:r w:rsidR="003B0182">
        <w:rPr>
          <w:rFonts w:ascii="Arial" w:hAnsi="Arial" w:cs="Arial"/>
          <w:sz w:val="20"/>
          <w:szCs w:val="20"/>
        </w:rPr>
        <w:t>ODS</w:t>
      </w:r>
      <w:r w:rsidR="00C25347">
        <w:rPr>
          <w:rFonts w:ascii="Arial" w:hAnsi="Arial" w:cs="Arial"/>
          <w:sz w:val="20"/>
          <w:szCs w:val="20"/>
        </w:rPr>
        <w:t xml:space="preserve"> získala necelých 25 % hlasů.</w:t>
      </w:r>
      <w:r w:rsidR="00920C71">
        <w:rPr>
          <w:rFonts w:ascii="Arial" w:hAnsi="Arial" w:cs="Arial"/>
          <w:sz w:val="20"/>
          <w:szCs w:val="20"/>
        </w:rPr>
        <w:t xml:space="preserve"> Ve volbách v roce 2006 zvítězila ODS se ziskem 35 % hlasů, což byl nejlepší výsledek, jakého kdy politická strana dosud dosáhla. Přestože ČSSD dosáhla </w:t>
      </w:r>
      <w:r w:rsidR="00EB5D25">
        <w:rPr>
          <w:rFonts w:ascii="Arial" w:hAnsi="Arial" w:cs="Arial"/>
          <w:sz w:val="20"/>
          <w:szCs w:val="20"/>
        </w:rPr>
        <w:t xml:space="preserve">v tomto roce rovněž </w:t>
      </w:r>
      <w:r w:rsidR="00920C71">
        <w:rPr>
          <w:rFonts w:ascii="Arial" w:hAnsi="Arial" w:cs="Arial"/>
          <w:sz w:val="20"/>
          <w:szCs w:val="20"/>
        </w:rPr>
        <w:t xml:space="preserve">svého nejlepšího výsledku v historii voleb, zaostala za ODS o 3 </w:t>
      </w:r>
      <w:r w:rsidR="00F426EC">
        <w:rPr>
          <w:rFonts w:ascii="Arial" w:hAnsi="Arial" w:cs="Arial"/>
          <w:sz w:val="20"/>
          <w:szCs w:val="20"/>
        </w:rPr>
        <w:t xml:space="preserve">procentní </w:t>
      </w:r>
      <w:r w:rsidR="00920C71">
        <w:rPr>
          <w:rFonts w:ascii="Arial" w:hAnsi="Arial" w:cs="Arial"/>
          <w:sz w:val="20"/>
          <w:szCs w:val="20"/>
        </w:rPr>
        <w:t>body. V roc</w:t>
      </w:r>
      <w:r w:rsidR="00031208">
        <w:rPr>
          <w:rFonts w:ascii="Arial" w:hAnsi="Arial" w:cs="Arial"/>
          <w:sz w:val="20"/>
          <w:szCs w:val="20"/>
        </w:rPr>
        <w:t>e 2010 došlo k zásadní změně ve </w:t>
      </w:r>
      <w:r w:rsidR="00920C71">
        <w:rPr>
          <w:rFonts w:ascii="Arial" w:hAnsi="Arial" w:cs="Arial"/>
          <w:sz w:val="20"/>
          <w:szCs w:val="20"/>
        </w:rPr>
        <w:t xml:space="preserve">výsledcích voleb. Pozice obou nejsilnějších stran značně poklesla a začaly se prosazovat nové politické subjekty (TOP 09 a </w:t>
      </w:r>
      <w:r w:rsidR="00FB3C2F">
        <w:rPr>
          <w:rFonts w:ascii="Arial" w:hAnsi="Arial" w:cs="Arial"/>
          <w:sz w:val="20"/>
          <w:szCs w:val="20"/>
        </w:rPr>
        <w:t xml:space="preserve">Věci veřejné, které dohromady získaly téměř 30 % hlasů). S mírným náskokem 2 </w:t>
      </w:r>
      <w:r w:rsidR="00F426EC">
        <w:rPr>
          <w:rFonts w:ascii="Arial" w:hAnsi="Arial" w:cs="Arial"/>
          <w:sz w:val="20"/>
          <w:szCs w:val="20"/>
        </w:rPr>
        <w:t xml:space="preserve">procentních </w:t>
      </w:r>
      <w:r w:rsidR="00FB3C2F">
        <w:rPr>
          <w:rFonts w:ascii="Arial" w:hAnsi="Arial" w:cs="Arial"/>
          <w:sz w:val="20"/>
          <w:szCs w:val="20"/>
        </w:rPr>
        <w:t>bodů</w:t>
      </w:r>
      <w:r w:rsidR="00F426EC">
        <w:rPr>
          <w:rFonts w:ascii="Arial" w:hAnsi="Arial" w:cs="Arial"/>
          <w:sz w:val="20"/>
          <w:szCs w:val="20"/>
        </w:rPr>
        <w:t>,</w:t>
      </w:r>
      <w:r w:rsidR="00FB3C2F">
        <w:rPr>
          <w:rFonts w:ascii="Arial" w:hAnsi="Arial" w:cs="Arial"/>
          <w:sz w:val="20"/>
          <w:szCs w:val="20"/>
        </w:rPr>
        <w:t xml:space="preserve"> se ziskem 22 %</w:t>
      </w:r>
      <w:r w:rsidR="00F426EC">
        <w:rPr>
          <w:rFonts w:ascii="Arial" w:hAnsi="Arial" w:cs="Arial"/>
          <w:sz w:val="20"/>
          <w:szCs w:val="20"/>
        </w:rPr>
        <w:t>,</w:t>
      </w:r>
      <w:r w:rsidR="00FB3C2F">
        <w:rPr>
          <w:rFonts w:ascii="Arial" w:hAnsi="Arial" w:cs="Arial"/>
          <w:sz w:val="20"/>
          <w:szCs w:val="20"/>
        </w:rPr>
        <w:t xml:space="preserve"> přesto zvítězila ČSSD před ODS. Následující předčasné volby v roce 2013 byly ve znamení prudkého pádu počtu hlasů ODS (</w:t>
      </w:r>
      <w:r w:rsidR="00D17437">
        <w:rPr>
          <w:rFonts w:ascii="Arial" w:hAnsi="Arial" w:cs="Arial"/>
          <w:sz w:val="20"/>
          <w:szCs w:val="20"/>
        </w:rPr>
        <w:t xml:space="preserve">získala </w:t>
      </w:r>
      <w:r w:rsidR="00FB3C2F">
        <w:rPr>
          <w:rFonts w:ascii="Arial" w:hAnsi="Arial" w:cs="Arial"/>
          <w:sz w:val="20"/>
          <w:szCs w:val="20"/>
        </w:rPr>
        <w:t xml:space="preserve">necelých 8 %) a dalšího prosazování se nových politických stran a hnutí. Volby </w:t>
      </w:r>
      <w:r w:rsidR="003B0182">
        <w:rPr>
          <w:rFonts w:ascii="Arial" w:hAnsi="Arial" w:cs="Arial"/>
          <w:sz w:val="20"/>
          <w:szCs w:val="20"/>
        </w:rPr>
        <w:t xml:space="preserve">sice </w:t>
      </w:r>
      <w:r w:rsidR="00FB3C2F">
        <w:rPr>
          <w:rFonts w:ascii="Arial" w:hAnsi="Arial" w:cs="Arial"/>
          <w:sz w:val="20"/>
          <w:szCs w:val="20"/>
        </w:rPr>
        <w:t>vyhrála ČSSD</w:t>
      </w:r>
      <w:r w:rsidR="003B0182">
        <w:rPr>
          <w:rFonts w:ascii="Arial" w:hAnsi="Arial" w:cs="Arial"/>
          <w:sz w:val="20"/>
          <w:szCs w:val="20"/>
        </w:rPr>
        <w:t>, ale její zisk</w:t>
      </w:r>
      <w:r w:rsidR="00EF1C18">
        <w:rPr>
          <w:rFonts w:ascii="Arial" w:hAnsi="Arial" w:cs="Arial"/>
          <w:sz w:val="20"/>
          <w:szCs w:val="20"/>
        </w:rPr>
        <w:t> 20 % hlasů</w:t>
      </w:r>
      <w:r w:rsidR="00031208">
        <w:rPr>
          <w:rFonts w:ascii="Arial" w:hAnsi="Arial" w:cs="Arial"/>
          <w:sz w:val="20"/>
          <w:szCs w:val="20"/>
        </w:rPr>
        <w:t xml:space="preserve"> </w:t>
      </w:r>
      <w:r w:rsidR="003B0182">
        <w:rPr>
          <w:rFonts w:ascii="Arial" w:hAnsi="Arial" w:cs="Arial"/>
          <w:sz w:val="20"/>
          <w:szCs w:val="20"/>
        </w:rPr>
        <w:t xml:space="preserve">byl jen o 2 procentní body vyšší než zisk </w:t>
      </w:r>
      <w:r w:rsidR="00FB3C2F">
        <w:rPr>
          <w:rFonts w:ascii="Arial" w:hAnsi="Arial" w:cs="Arial"/>
          <w:sz w:val="20"/>
          <w:szCs w:val="20"/>
        </w:rPr>
        <w:t>nově</w:t>
      </w:r>
      <w:r w:rsidR="00031208">
        <w:rPr>
          <w:rFonts w:ascii="Arial" w:hAnsi="Arial" w:cs="Arial"/>
          <w:sz w:val="20"/>
          <w:szCs w:val="20"/>
        </w:rPr>
        <w:t xml:space="preserve"> </w:t>
      </w:r>
      <w:r w:rsidR="00FB3C2F">
        <w:rPr>
          <w:rFonts w:ascii="Arial" w:hAnsi="Arial" w:cs="Arial"/>
          <w:sz w:val="20"/>
          <w:szCs w:val="20"/>
        </w:rPr>
        <w:t>vz</w:t>
      </w:r>
      <w:r w:rsidR="003B0182">
        <w:rPr>
          <w:rFonts w:ascii="Arial" w:hAnsi="Arial" w:cs="Arial"/>
          <w:sz w:val="20"/>
          <w:szCs w:val="20"/>
        </w:rPr>
        <w:t>niklého politického hnutí</w:t>
      </w:r>
      <w:r w:rsidR="00FB3C2F">
        <w:rPr>
          <w:rFonts w:ascii="Arial" w:hAnsi="Arial" w:cs="Arial"/>
          <w:sz w:val="20"/>
          <w:szCs w:val="20"/>
        </w:rPr>
        <w:t xml:space="preserve"> ANO 2011</w:t>
      </w:r>
      <w:r w:rsidR="003B0182">
        <w:rPr>
          <w:rFonts w:ascii="Arial" w:hAnsi="Arial" w:cs="Arial"/>
          <w:sz w:val="20"/>
          <w:szCs w:val="20"/>
        </w:rPr>
        <w:t>. To spolu s TOP 09 a hnutím Úsvit získalo téměř 40 % hlasů.</w:t>
      </w:r>
    </w:p>
    <w:p w:rsidR="00554DA4" w:rsidRDefault="00E8575B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dvě politické strany, jejichž poslanci téměř pravidelně zasedal</w:t>
      </w:r>
      <w:r w:rsidR="00D1743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poslanecké sněmovně</w:t>
      </w:r>
      <w:r w:rsidR="00D174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byly KSČM a KDU-ČSL. Zis</w:t>
      </w:r>
      <w:r w:rsidR="00EB5D25">
        <w:rPr>
          <w:rFonts w:ascii="Arial" w:hAnsi="Arial" w:cs="Arial"/>
          <w:sz w:val="20"/>
          <w:szCs w:val="20"/>
        </w:rPr>
        <w:t>ky KSČM nikdy neklesly pod 10 %. N</w:t>
      </w:r>
      <w:r>
        <w:rPr>
          <w:rFonts w:ascii="Arial" w:hAnsi="Arial" w:cs="Arial"/>
          <w:sz w:val="20"/>
          <w:szCs w:val="20"/>
        </w:rPr>
        <w:t>ejlepšího výsledku dosáhla tato strana v roce 2002 a to 18,5 %</w:t>
      </w:r>
      <w:r w:rsidR="00EB5D25">
        <w:rPr>
          <w:rFonts w:ascii="Arial" w:hAnsi="Arial" w:cs="Arial"/>
          <w:sz w:val="20"/>
          <w:szCs w:val="20"/>
        </w:rPr>
        <w:t xml:space="preserve"> všech platných hlasů</w:t>
      </w:r>
      <w:r>
        <w:rPr>
          <w:rFonts w:ascii="Arial" w:hAnsi="Arial" w:cs="Arial"/>
          <w:sz w:val="20"/>
          <w:szCs w:val="20"/>
        </w:rPr>
        <w:t>. KDU-ČSLzískala jako samostatně kandidující strana nelepší výsledek v roce 1998 a to 9 %</w:t>
      </w:r>
      <w:r w:rsidR="00EF1C18">
        <w:rPr>
          <w:rFonts w:ascii="Arial" w:hAnsi="Arial" w:cs="Arial"/>
          <w:sz w:val="20"/>
          <w:szCs w:val="20"/>
        </w:rPr>
        <w:t>.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EF1C1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následujících volbách v roce 2002 byla ještě úspěšnější, ale </w:t>
      </w:r>
      <w:r w:rsidR="00D17437">
        <w:rPr>
          <w:rFonts w:ascii="Arial" w:hAnsi="Arial" w:cs="Arial"/>
          <w:sz w:val="20"/>
          <w:szCs w:val="20"/>
        </w:rPr>
        <w:t>zde</w:t>
      </w:r>
      <w:r>
        <w:rPr>
          <w:rFonts w:ascii="Arial" w:hAnsi="Arial" w:cs="Arial"/>
          <w:sz w:val="20"/>
          <w:szCs w:val="20"/>
        </w:rPr>
        <w:t xml:space="preserve"> kandidovala v koalici s</w:t>
      </w:r>
      <w:r w:rsidR="00D17437">
        <w:rPr>
          <w:rFonts w:ascii="Arial" w:hAnsi="Arial" w:cs="Arial"/>
          <w:sz w:val="20"/>
          <w:szCs w:val="20"/>
        </w:rPr>
        <w:t> US-DEU (procento získaných hlasů je vypočteno kvalifikovaným odhadem podle počtu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D17437">
        <w:rPr>
          <w:rFonts w:ascii="Arial" w:hAnsi="Arial" w:cs="Arial"/>
          <w:sz w:val="20"/>
          <w:szCs w:val="20"/>
        </w:rPr>
        <w:t>získaných mandátů</w:t>
      </w:r>
      <w:r w:rsidR="00EE3270">
        <w:rPr>
          <w:rFonts w:ascii="Arial" w:hAnsi="Arial" w:cs="Arial"/>
          <w:sz w:val="20"/>
          <w:szCs w:val="20"/>
        </w:rPr>
        <w:t xml:space="preserve"> kandidátů</w:t>
      </w:r>
      <w:r w:rsidR="00D17437">
        <w:rPr>
          <w:rFonts w:ascii="Arial" w:hAnsi="Arial" w:cs="Arial"/>
          <w:sz w:val="20"/>
          <w:szCs w:val="20"/>
        </w:rPr>
        <w:t xml:space="preserve">, které KDU-ČSL navrhla). V roce 2010 získala KDU-ČSL jen </w:t>
      </w:r>
      <w:r w:rsidR="00F426EC">
        <w:rPr>
          <w:rFonts w:ascii="Arial" w:hAnsi="Arial" w:cs="Arial"/>
          <w:sz w:val="20"/>
          <w:szCs w:val="20"/>
        </w:rPr>
        <w:t>necelých</w:t>
      </w:r>
      <w:r w:rsidR="00D17437">
        <w:rPr>
          <w:rFonts w:ascii="Arial" w:hAnsi="Arial" w:cs="Arial"/>
          <w:sz w:val="20"/>
          <w:szCs w:val="20"/>
        </w:rPr>
        <w:t xml:space="preserve"> 4</w:t>
      </w:r>
      <w:r w:rsidR="00F426EC">
        <w:rPr>
          <w:rFonts w:ascii="Arial" w:hAnsi="Arial" w:cs="Arial"/>
          <w:sz w:val="20"/>
          <w:szCs w:val="20"/>
        </w:rPr>
        <w:t>,5</w:t>
      </w:r>
      <w:r w:rsidR="00D17437">
        <w:rPr>
          <w:rFonts w:ascii="Arial" w:hAnsi="Arial" w:cs="Arial"/>
          <w:sz w:val="20"/>
          <w:szCs w:val="20"/>
        </w:rPr>
        <w:t xml:space="preserve"> % hlasů a do PS se tak nedostala.</w:t>
      </w:r>
    </w:p>
    <w:p w:rsidR="00A949F8" w:rsidRDefault="00A949F8" w:rsidP="0059328C">
      <w:pPr>
        <w:jc w:val="both"/>
        <w:rPr>
          <w:rFonts w:ascii="Arial" w:hAnsi="Arial" w:cs="Arial"/>
          <w:sz w:val="20"/>
          <w:szCs w:val="20"/>
        </w:rPr>
      </w:pPr>
    </w:p>
    <w:p w:rsidR="00EA2B1C" w:rsidRPr="00EA2B1C" w:rsidRDefault="00EA2B1C" w:rsidP="0096448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A2B1C">
        <w:rPr>
          <w:rFonts w:ascii="Arial" w:hAnsi="Arial" w:cs="Arial"/>
          <w:b/>
          <w:sz w:val="20"/>
          <w:szCs w:val="20"/>
        </w:rPr>
        <w:lastRenderedPageBreak/>
        <w:t>T</w:t>
      </w:r>
      <w:r w:rsidR="00C55E66">
        <w:rPr>
          <w:rFonts w:ascii="Arial" w:hAnsi="Arial" w:cs="Arial"/>
          <w:b/>
          <w:sz w:val="20"/>
          <w:szCs w:val="20"/>
        </w:rPr>
        <w:t xml:space="preserve">abulka 3 </w:t>
      </w:r>
      <w:r w:rsidRPr="00EA2B1C">
        <w:rPr>
          <w:rFonts w:ascii="Arial" w:hAnsi="Arial" w:cs="Arial"/>
          <w:b/>
          <w:sz w:val="20"/>
          <w:szCs w:val="20"/>
        </w:rPr>
        <w:t xml:space="preserve"> Hlasy</w:t>
      </w:r>
      <w:proofErr w:type="gramEnd"/>
      <w:r w:rsidR="00CD0A6D">
        <w:rPr>
          <w:rFonts w:ascii="Arial" w:hAnsi="Arial" w:cs="Arial"/>
          <w:b/>
          <w:sz w:val="20"/>
          <w:szCs w:val="20"/>
        </w:rPr>
        <w:t xml:space="preserve"> pro parlamentní</w:t>
      </w:r>
      <w:r w:rsidRPr="00EA2B1C">
        <w:rPr>
          <w:rFonts w:ascii="Arial" w:hAnsi="Arial" w:cs="Arial"/>
          <w:b/>
          <w:sz w:val="20"/>
          <w:szCs w:val="20"/>
        </w:rPr>
        <w:t xml:space="preserve"> stran</w:t>
      </w:r>
      <w:r w:rsidR="00CD0A6D">
        <w:rPr>
          <w:rFonts w:ascii="Arial" w:hAnsi="Arial" w:cs="Arial"/>
          <w:b/>
          <w:sz w:val="20"/>
          <w:szCs w:val="20"/>
        </w:rPr>
        <w:t>y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="00CD0A6D">
        <w:rPr>
          <w:rFonts w:ascii="Arial" w:hAnsi="Arial" w:cs="Arial"/>
          <w:b/>
          <w:sz w:val="20"/>
          <w:szCs w:val="20"/>
        </w:rPr>
        <w:t>e volbách do PS PČR v letech 1996</w:t>
      </w:r>
      <w:r w:rsidR="00964480">
        <w:rPr>
          <w:rFonts w:ascii="Arial" w:hAnsi="Arial" w:cs="Arial"/>
          <w:b/>
          <w:sz w:val="20"/>
          <w:szCs w:val="20"/>
        </w:rPr>
        <w:t>–</w:t>
      </w:r>
      <w:r w:rsidR="00CD0A6D">
        <w:rPr>
          <w:rFonts w:ascii="Arial" w:hAnsi="Arial" w:cs="Arial"/>
          <w:b/>
          <w:sz w:val="20"/>
          <w:szCs w:val="20"/>
        </w:rPr>
        <w:t>2013, v</w:t>
      </w:r>
      <w:r>
        <w:rPr>
          <w:rFonts w:ascii="Arial" w:hAnsi="Arial" w:cs="Arial"/>
          <w:b/>
          <w:sz w:val="20"/>
          <w:szCs w:val="20"/>
        </w:rPr>
        <w:t xml:space="preserve"> %</w:t>
      </w:r>
    </w:p>
    <w:p w:rsidR="00EA2B1C" w:rsidRDefault="00161502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6F1F5B3" wp14:editId="6B6BBB47">
            <wp:extent cx="5753100" cy="31718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1C" w:rsidRPr="00DD3E9D" w:rsidRDefault="00DD3E9D" w:rsidP="00DD3E9D">
      <w:pPr>
        <w:jc w:val="both"/>
        <w:rPr>
          <w:rFonts w:ascii="Arial" w:hAnsi="Arial" w:cs="Arial"/>
          <w:b/>
        </w:rPr>
      </w:pPr>
      <w:r w:rsidRPr="00DD3E9D">
        <w:rPr>
          <w:rFonts w:ascii="Arial" w:hAnsi="Arial" w:cs="Arial"/>
          <w:b/>
        </w:rPr>
        <w:t xml:space="preserve">1.3 </w:t>
      </w:r>
      <w:r w:rsidR="00EA2B1C" w:rsidRPr="00DD3E9D">
        <w:rPr>
          <w:rFonts w:ascii="Arial" w:hAnsi="Arial" w:cs="Arial"/>
          <w:b/>
        </w:rPr>
        <w:t xml:space="preserve">Hlasy parlamentních stran v krajích </w:t>
      </w:r>
      <w:r w:rsidR="00CD0A6D" w:rsidRPr="00DD3E9D">
        <w:rPr>
          <w:rFonts w:ascii="Arial" w:hAnsi="Arial" w:cs="Arial"/>
          <w:b/>
        </w:rPr>
        <w:t>Č</w:t>
      </w:r>
      <w:r w:rsidR="001804CA" w:rsidRPr="00DD3E9D">
        <w:rPr>
          <w:rFonts w:ascii="Arial" w:hAnsi="Arial" w:cs="Arial"/>
          <w:b/>
        </w:rPr>
        <w:t>R</w:t>
      </w:r>
    </w:p>
    <w:p w:rsidR="001804CA" w:rsidRDefault="0045019F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Volebním obvodem pro volby do PS je správní území kraje. V rámci krajů podávají politické strany kandidátní listiny a rovněž mandáty jsou přidělovány podle hlasů získaných v kraji. Následující text je proto zaměřen na porovnání výsledků </w:t>
      </w:r>
      <w:r w:rsidR="0067787F">
        <w:rPr>
          <w:rFonts w:ascii="Arial" w:hAnsi="Arial" w:cs="Arial"/>
          <w:sz w:val="20"/>
          <w:szCs w:val="20"/>
        </w:rPr>
        <w:t xml:space="preserve">tradičních </w:t>
      </w:r>
      <w:r>
        <w:rPr>
          <w:rFonts w:ascii="Arial" w:hAnsi="Arial" w:cs="Arial"/>
          <w:sz w:val="20"/>
          <w:szCs w:val="20"/>
        </w:rPr>
        <w:t xml:space="preserve">parlamentních stran v jednotlivých krajích. Kraje jsou v podobě současného stavu ustanoveny zákonem </w:t>
      </w:r>
      <w:r w:rsidR="00A87973">
        <w:rPr>
          <w:rFonts w:ascii="Arial" w:hAnsi="Arial" w:cs="Arial"/>
          <w:sz w:val="20"/>
          <w:szCs w:val="20"/>
        </w:rPr>
        <w:t xml:space="preserve">č. 347/1997 Sb. </w:t>
      </w:r>
      <w:r>
        <w:rPr>
          <w:rFonts w:ascii="Arial" w:hAnsi="Arial" w:cs="Arial"/>
          <w:sz w:val="20"/>
          <w:szCs w:val="20"/>
        </w:rPr>
        <w:t>od roku 2000. Před t</w:t>
      </w:r>
      <w:r w:rsidR="0038208B">
        <w:rPr>
          <w:rFonts w:ascii="Arial" w:hAnsi="Arial" w:cs="Arial"/>
          <w:sz w:val="20"/>
          <w:szCs w:val="20"/>
        </w:rPr>
        <w:t>ímto datem bylo na území ČR včetně hl. města Prahy 8 krajů. Pro možnost srovnání jsou kraje roku 1996 a 1998 převedeny podle obcí na územní strukturu roku 2013. (Tímto způsobem lze porovnávat ukazatele, které mají smysl na úrovni obce, nelze např. porovnat počet přidělených mandátů).</w:t>
      </w:r>
    </w:p>
    <w:p w:rsidR="00731CE9" w:rsidRDefault="00204753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následující straně jsou graficky znázorněny zisky hlasů čtyř největšíc</w:t>
      </w:r>
      <w:r w:rsidR="000C60A3">
        <w:rPr>
          <w:rFonts w:ascii="Arial" w:hAnsi="Arial" w:cs="Arial"/>
          <w:sz w:val="20"/>
          <w:szCs w:val="20"/>
        </w:rPr>
        <w:t>h parlamentních stran v </w:t>
      </w:r>
      <w:r>
        <w:rPr>
          <w:rFonts w:ascii="Arial" w:hAnsi="Arial" w:cs="Arial"/>
          <w:sz w:val="20"/>
          <w:szCs w:val="20"/>
        </w:rPr>
        <w:t>krajích</w:t>
      </w:r>
      <w:r w:rsidR="00CB1084">
        <w:rPr>
          <w:rFonts w:ascii="Arial" w:hAnsi="Arial" w:cs="Arial"/>
          <w:sz w:val="20"/>
          <w:szCs w:val="20"/>
        </w:rPr>
        <w:t>. Z grafů je vidět jednak</w:t>
      </w:r>
      <w:r w:rsidR="00BE7975">
        <w:rPr>
          <w:rFonts w:ascii="Arial" w:hAnsi="Arial" w:cs="Arial"/>
          <w:sz w:val="20"/>
          <w:szCs w:val="20"/>
        </w:rPr>
        <w:t>,</w:t>
      </w:r>
      <w:r w:rsidR="00CB1084">
        <w:rPr>
          <w:rFonts w:ascii="Arial" w:hAnsi="Arial" w:cs="Arial"/>
          <w:sz w:val="20"/>
          <w:szCs w:val="20"/>
        </w:rPr>
        <w:t xml:space="preserve"> ve kterém kraji má daná strana větší </w:t>
      </w:r>
      <w:r w:rsidR="00926534">
        <w:rPr>
          <w:rFonts w:ascii="Arial" w:hAnsi="Arial" w:cs="Arial"/>
          <w:sz w:val="20"/>
          <w:szCs w:val="20"/>
        </w:rPr>
        <w:t>podporu voličů</w:t>
      </w:r>
      <w:r w:rsidR="00BE7975">
        <w:rPr>
          <w:rFonts w:ascii="Arial" w:hAnsi="Arial" w:cs="Arial"/>
          <w:sz w:val="20"/>
          <w:szCs w:val="20"/>
        </w:rPr>
        <w:t>,</w:t>
      </w:r>
      <w:r w:rsidR="00926534">
        <w:rPr>
          <w:rFonts w:ascii="Arial" w:hAnsi="Arial" w:cs="Arial"/>
          <w:sz w:val="20"/>
          <w:szCs w:val="20"/>
        </w:rPr>
        <w:t xml:space="preserve"> i to, jak se v jednotlivých </w:t>
      </w:r>
      <w:r w:rsidR="00731CE9">
        <w:rPr>
          <w:rFonts w:ascii="Arial" w:hAnsi="Arial" w:cs="Arial"/>
          <w:sz w:val="20"/>
          <w:szCs w:val="20"/>
        </w:rPr>
        <w:t xml:space="preserve">letech </w:t>
      </w:r>
      <w:r w:rsidR="00EB5D25">
        <w:rPr>
          <w:rFonts w:ascii="Arial" w:hAnsi="Arial" w:cs="Arial"/>
          <w:sz w:val="20"/>
          <w:szCs w:val="20"/>
        </w:rPr>
        <w:t xml:space="preserve">přízeň voličů v kraji </w:t>
      </w:r>
      <w:r w:rsidR="00731CE9">
        <w:rPr>
          <w:rFonts w:ascii="Arial" w:hAnsi="Arial" w:cs="Arial"/>
          <w:sz w:val="20"/>
          <w:szCs w:val="20"/>
        </w:rPr>
        <w:t xml:space="preserve">měnila. </w:t>
      </w:r>
    </w:p>
    <w:p w:rsidR="00204753" w:rsidRDefault="00731CE9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A03B75">
        <w:rPr>
          <w:rFonts w:ascii="Arial" w:hAnsi="Arial" w:cs="Arial"/>
          <w:sz w:val="20"/>
          <w:szCs w:val="20"/>
        </w:rPr>
        <w:t>ČSSD byla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A03B75">
        <w:rPr>
          <w:rFonts w:ascii="Arial" w:hAnsi="Arial" w:cs="Arial"/>
          <w:sz w:val="20"/>
          <w:szCs w:val="20"/>
        </w:rPr>
        <w:t xml:space="preserve">přízeň voličů v jednotlivých krajích i volbách </w:t>
      </w:r>
      <w:r w:rsidR="00BF0319">
        <w:rPr>
          <w:rFonts w:ascii="Arial" w:hAnsi="Arial" w:cs="Arial"/>
          <w:sz w:val="20"/>
          <w:szCs w:val="20"/>
        </w:rPr>
        <w:t>poměrně vyrovnaná</w:t>
      </w:r>
      <w:r w:rsidR="00A03B75">
        <w:rPr>
          <w:rFonts w:ascii="Arial" w:hAnsi="Arial" w:cs="Arial"/>
          <w:sz w:val="20"/>
          <w:szCs w:val="20"/>
        </w:rPr>
        <w:t>. Nejnižší zisk vykazovala ve všech volbách Praha</w:t>
      </w:r>
      <w:r w:rsidR="00EE561A">
        <w:rPr>
          <w:rFonts w:ascii="Arial" w:hAnsi="Arial" w:cs="Arial"/>
          <w:sz w:val="20"/>
          <w:szCs w:val="20"/>
        </w:rPr>
        <w:t>, v roce 2006 to bylo až 9 procentních bodů pod celorepublikovým průměrem. Nejvyšší procento získaných hlasů dos</w:t>
      </w:r>
      <w:r w:rsidR="00EE3270">
        <w:rPr>
          <w:rFonts w:ascii="Arial" w:hAnsi="Arial" w:cs="Arial"/>
          <w:sz w:val="20"/>
          <w:szCs w:val="20"/>
        </w:rPr>
        <w:t>aho</w:t>
      </w:r>
      <w:r w:rsidR="002F68A3">
        <w:rPr>
          <w:rFonts w:ascii="Arial" w:hAnsi="Arial" w:cs="Arial"/>
          <w:sz w:val="20"/>
          <w:szCs w:val="20"/>
        </w:rPr>
        <w:t>va</w:t>
      </w:r>
      <w:r w:rsidR="00EE561A">
        <w:rPr>
          <w:rFonts w:ascii="Arial" w:hAnsi="Arial" w:cs="Arial"/>
          <w:sz w:val="20"/>
          <w:szCs w:val="20"/>
        </w:rPr>
        <w:t xml:space="preserve">la tato strana </w:t>
      </w:r>
      <w:r w:rsidR="00BE7975">
        <w:rPr>
          <w:rFonts w:ascii="Arial" w:hAnsi="Arial" w:cs="Arial"/>
          <w:sz w:val="20"/>
          <w:szCs w:val="20"/>
        </w:rPr>
        <w:t>v Moravskoslezském kraji a to o </w:t>
      </w:r>
      <w:r w:rsidR="00EE561A">
        <w:rPr>
          <w:rFonts w:ascii="Arial" w:hAnsi="Arial" w:cs="Arial"/>
          <w:sz w:val="20"/>
          <w:szCs w:val="20"/>
        </w:rPr>
        <w:t xml:space="preserve">6 až 9 bodů více než činil republikový průměr. </w:t>
      </w:r>
    </w:p>
    <w:p w:rsidR="00EE561A" w:rsidRDefault="00D74999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 jednoznačně vítězila v Praze. V roce 1996 a zejména pak 1998 zde její zisk převyšoval republikový průměr téměř o 15 procentních bodů. V roce 20</w:t>
      </w:r>
      <w:r w:rsidR="00BE7975">
        <w:rPr>
          <w:rFonts w:ascii="Arial" w:hAnsi="Arial" w:cs="Arial"/>
          <w:sz w:val="20"/>
          <w:szCs w:val="20"/>
        </w:rPr>
        <w:t>06 získala o 13 a v roce 2002 o </w:t>
      </w:r>
      <w:r>
        <w:rPr>
          <w:rFonts w:ascii="Arial" w:hAnsi="Arial" w:cs="Arial"/>
          <w:sz w:val="20"/>
          <w:szCs w:val="20"/>
        </w:rPr>
        <w:t>9</w:t>
      </w:r>
      <w:r w:rsidR="00BE7975">
        <w:rPr>
          <w:rFonts w:ascii="Arial" w:hAnsi="Arial" w:cs="Arial"/>
          <w:sz w:val="20"/>
          <w:szCs w:val="20"/>
        </w:rPr>
        <w:t> </w:t>
      </w:r>
      <w:r w:rsidR="00E10809">
        <w:rPr>
          <w:rFonts w:ascii="Arial" w:hAnsi="Arial" w:cs="Arial"/>
          <w:sz w:val="20"/>
          <w:szCs w:val="20"/>
        </w:rPr>
        <w:t>procentních</w:t>
      </w:r>
      <w:r>
        <w:rPr>
          <w:rFonts w:ascii="Arial" w:hAnsi="Arial" w:cs="Arial"/>
          <w:sz w:val="20"/>
          <w:szCs w:val="20"/>
        </w:rPr>
        <w:t xml:space="preserve"> bodů více než činil průměr. V letech 2010 a 2013, kdy na politickou scénu vstoupila její alternativa TOP 09, poklesl rozdíl v zisku hlasů v Praze pr</w:t>
      </w:r>
      <w:r w:rsidR="00BE7975">
        <w:rPr>
          <w:rFonts w:ascii="Arial" w:hAnsi="Arial" w:cs="Arial"/>
          <w:sz w:val="20"/>
          <w:szCs w:val="20"/>
        </w:rPr>
        <w:t>oti průměru za ČR na necelých 5 </w:t>
      </w:r>
      <w:r>
        <w:rPr>
          <w:rFonts w:ascii="Arial" w:hAnsi="Arial" w:cs="Arial"/>
          <w:sz w:val="20"/>
          <w:szCs w:val="20"/>
        </w:rPr>
        <w:t xml:space="preserve">procentních bodů. </w:t>
      </w:r>
      <w:r w:rsidR="00BF0319">
        <w:rPr>
          <w:rFonts w:ascii="Arial" w:hAnsi="Arial" w:cs="Arial"/>
          <w:sz w:val="20"/>
          <w:szCs w:val="20"/>
        </w:rPr>
        <w:t>Nad republikovým průměrem se ve všech volbác</w:t>
      </w:r>
      <w:r w:rsidR="00BE7975">
        <w:rPr>
          <w:rFonts w:ascii="Arial" w:hAnsi="Arial" w:cs="Arial"/>
          <w:sz w:val="20"/>
          <w:szCs w:val="20"/>
        </w:rPr>
        <w:t>h držela také ve Středočeském a </w:t>
      </w:r>
      <w:r w:rsidR="00BF0319">
        <w:rPr>
          <w:rFonts w:ascii="Arial" w:hAnsi="Arial" w:cs="Arial"/>
          <w:sz w:val="20"/>
          <w:szCs w:val="20"/>
        </w:rPr>
        <w:t xml:space="preserve">Plzeňském kraji. Naproti tomu ve všech moravských krajích, na Vysočině a v kraji Ústeckém v žádných volbách nedosáhla republikového průměru. </w:t>
      </w:r>
    </w:p>
    <w:p w:rsidR="00BF0319" w:rsidRDefault="008E5773" w:rsidP="00BE79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KSČM má podporu voličů územně i časově nejvyrovnanější. S</w:t>
      </w:r>
      <w:r w:rsidR="00BE7975">
        <w:rPr>
          <w:rFonts w:ascii="Arial" w:hAnsi="Arial" w:cs="Arial"/>
          <w:sz w:val="20"/>
          <w:szCs w:val="20"/>
        </w:rPr>
        <w:t> výjimkou Prahy, kde chybělo do </w:t>
      </w:r>
      <w:r>
        <w:rPr>
          <w:rFonts w:ascii="Arial" w:hAnsi="Arial" w:cs="Arial"/>
          <w:sz w:val="20"/>
          <w:szCs w:val="20"/>
        </w:rPr>
        <w:t>republikového průměru 3 až 7 procentních bodů a kraje Ústeckého, kde naopak přízeň voličů přesahovala průměr ČR o 3 až 7 bodů</w:t>
      </w:r>
      <w:r w:rsidR="000C60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nepřesáhly v ostatních krajích </w:t>
      </w:r>
      <w:r w:rsidR="00BE7975">
        <w:rPr>
          <w:rFonts w:ascii="Arial" w:hAnsi="Arial" w:cs="Arial"/>
          <w:sz w:val="20"/>
          <w:szCs w:val="20"/>
        </w:rPr>
        <w:t>a letech výkyvy proti průměru 3 </w:t>
      </w:r>
      <w:r>
        <w:rPr>
          <w:rFonts w:ascii="Arial" w:hAnsi="Arial" w:cs="Arial"/>
          <w:sz w:val="20"/>
          <w:szCs w:val="20"/>
        </w:rPr>
        <w:t xml:space="preserve">procentní body. </w:t>
      </w:r>
    </w:p>
    <w:p w:rsidR="00B728C2" w:rsidRDefault="00B728C2" w:rsidP="00FA3A61">
      <w:pPr>
        <w:rPr>
          <w:rFonts w:ascii="Arial" w:hAnsi="Arial" w:cs="Arial"/>
          <w:b/>
          <w:sz w:val="20"/>
          <w:szCs w:val="20"/>
        </w:rPr>
      </w:pPr>
    </w:p>
    <w:p w:rsidR="00A949F8" w:rsidRDefault="00A949F8" w:rsidP="00FA3A61">
      <w:pPr>
        <w:rPr>
          <w:rFonts w:ascii="Arial" w:hAnsi="Arial" w:cs="Arial"/>
          <w:b/>
          <w:sz w:val="20"/>
          <w:szCs w:val="20"/>
        </w:rPr>
      </w:pPr>
    </w:p>
    <w:p w:rsidR="004F110A" w:rsidRDefault="00C55E66" w:rsidP="00FA3A61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 xml:space="preserve">Graf 3 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 w:rsidR="004F110A" w:rsidRPr="004F110A">
        <w:rPr>
          <w:rFonts w:ascii="Arial" w:hAnsi="Arial" w:cs="Arial"/>
          <w:b/>
          <w:sz w:val="20"/>
          <w:szCs w:val="20"/>
        </w:rPr>
        <w:t>Relativní</w:t>
      </w:r>
      <w:proofErr w:type="gramEnd"/>
      <w:r w:rsidR="004F110A" w:rsidRPr="004F110A">
        <w:rPr>
          <w:rFonts w:ascii="Arial" w:hAnsi="Arial" w:cs="Arial"/>
          <w:b/>
          <w:sz w:val="20"/>
          <w:szCs w:val="20"/>
        </w:rPr>
        <w:t xml:space="preserve"> zisk</w:t>
      </w:r>
      <w:r w:rsidR="004F110A">
        <w:rPr>
          <w:rFonts w:ascii="Arial" w:hAnsi="Arial" w:cs="Arial"/>
          <w:b/>
          <w:sz w:val="20"/>
          <w:szCs w:val="20"/>
        </w:rPr>
        <w:t>y</w:t>
      </w:r>
      <w:r w:rsidR="004F110A" w:rsidRPr="004F110A">
        <w:rPr>
          <w:rFonts w:ascii="Arial" w:hAnsi="Arial" w:cs="Arial"/>
          <w:b/>
          <w:sz w:val="20"/>
          <w:szCs w:val="20"/>
        </w:rPr>
        <w:t xml:space="preserve"> hlasů v krajích ČR pro největší parlamentní strany</w:t>
      </w:r>
      <w:r w:rsidR="00161502">
        <w:rPr>
          <w:rFonts w:ascii="Arial" w:hAnsi="Arial" w:cs="Arial"/>
          <w:b/>
          <w:sz w:val="20"/>
          <w:szCs w:val="20"/>
        </w:rPr>
        <w:t xml:space="preserve"> v letech 1996–2013</w:t>
      </w:r>
    </w:p>
    <w:p w:rsidR="00B728C2" w:rsidRPr="004F110A" w:rsidRDefault="00B728C2" w:rsidP="00FA3A61">
      <w:pPr>
        <w:rPr>
          <w:rFonts w:ascii="Arial" w:hAnsi="Arial" w:cs="Arial"/>
          <w:b/>
          <w:sz w:val="20"/>
          <w:szCs w:val="20"/>
        </w:rPr>
      </w:pPr>
      <w:r w:rsidRPr="00B728C2">
        <w:rPr>
          <w:noProof/>
          <w:szCs w:val="20"/>
          <w:lang w:eastAsia="cs-CZ"/>
        </w:rPr>
        <w:drawing>
          <wp:inline distT="0" distB="0" distL="0" distR="0" wp14:anchorId="1EFC782C" wp14:editId="569B00AE">
            <wp:extent cx="5760720" cy="8456845"/>
            <wp:effectExtent l="19050" t="0" r="0" b="0"/>
            <wp:docPr id="2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F8" w:rsidRDefault="00A949F8" w:rsidP="00DD3E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3E62" w:rsidRDefault="00B44FF4" w:rsidP="00DD3E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KDU-ČSL je ze všech sledovaných stran nejvíc</w:t>
      </w:r>
      <w:r w:rsidR="005D22F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územně vy</w:t>
      </w:r>
      <w:r w:rsidR="00BE7975">
        <w:rPr>
          <w:rFonts w:ascii="Arial" w:hAnsi="Arial" w:cs="Arial"/>
          <w:sz w:val="20"/>
          <w:szCs w:val="20"/>
        </w:rPr>
        <w:t>hraněná. Nejvyšší podporu má na </w:t>
      </w:r>
      <w:r>
        <w:rPr>
          <w:rFonts w:ascii="Arial" w:hAnsi="Arial" w:cs="Arial"/>
          <w:sz w:val="20"/>
          <w:szCs w:val="20"/>
        </w:rPr>
        <w:t xml:space="preserve">Vysočině a v moravských krajích, naproti tomu </w:t>
      </w:r>
      <w:r w:rsidR="00B77A26">
        <w:rPr>
          <w:rFonts w:ascii="Arial" w:hAnsi="Arial" w:cs="Arial"/>
          <w:sz w:val="20"/>
          <w:szCs w:val="20"/>
        </w:rPr>
        <w:t xml:space="preserve">zanedbatelnou podporu vykazují kraje Karlovarský a Ústecký. (V roce 2002, kdy KDU-ČSL kandidovala v koalici s US-DEU, je počet získaných hlasů v krajích přepočten podle získaných mandátů </w:t>
      </w:r>
      <w:r w:rsidR="005D22F6">
        <w:rPr>
          <w:rFonts w:ascii="Arial" w:hAnsi="Arial" w:cs="Arial"/>
          <w:sz w:val="20"/>
          <w:szCs w:val="20"/>
        </w:rPr>
        <w:t xml:space="preserve">navrhující strany </w:t>
      </w:r>
      <w:r w:rsidR="00B77A26">
        <w:rPr>
          <w:rFonts w:ascii="Arial" w:hAnsi="Arial" w:cs="Arial"/>
          <w:sz w:val="20"/>
          <w:szCs w:val="20"/>
        </w:rPr>
        <w:t>v příslušném kraji.)</w:t>
      </w:r>
    </w:p>
    <w:p w:rsidR="00DD3E9D" w:rsidRPr="00DD3E9D" w:rsidRDefault="00DD3E9D" w:rsidP="00DD3E9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506C7" w:rsidRPr="00F770AD" w:rsidRDefault="00161502" w:rsidP="00F770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 </w:t>
      </w:r>
      <w:r w:rsidR="00F770AD" w:rsidRPr="00F770AD">
        <w:rPr>
          <w:rFonts w:ascii="Arial" w:hAnsi="Arial" w:cs="Arial"/>
          <w:b/>
        </w:rPr>
        <w:t>Rozdělení mandátů</w:t>
      </w:r>
    </w:p>
    <w:p w:rsidR="00062667" w:rsidRDefault="00062667" w:rsidP="00062667">
      <w:pPr>
        <w:jc w:val="both"/>
        <w:rPr>
          <w:rFonts w:ascii="Arial" w:hAnsi="Arial" w:cs="Arial"/>
          <w:sz w:val="20"/>
          <w:szCs w:val="20"/>
        </w:rPr>
      </w:pPr>
      <w:r w:rsidRPr="00062667">
        <w:rPr>
          <w:rFonts w:ascii="Arial" w:hAnsi="Arial" w:cs="Arial"/>
          <w:sz w:val="20"/>
          <w:szCs w:val="20"/>
        </w:rPr>
        <w:t>Nejvíce mandátů za celou historii PS PČR získala ČSSD a to 385.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401D8A">
        <w:rPr>
          <w:rFonts w:ascii="Arial" w:hAnsi="Arial" w:cs="Arial"/>
          <w:sz w:val="20"/>
          <w:szCs w:val="20"/>
        </w:rPr>
        <w:t xml:space="preserve">Vítězství, tj. nejvyššího počtu mandátů </w:t>
      </w:r>
      <w:r w:rsidR="00E10809">
        <w:rPr>
          <w:rFonts w:ascii="Arial" w:hAnsi="Arial" w:cs="Arial"/>
          <w:sz w:val="20"/>
          <w:szCs w:val="20"/>
        </w:rPr>
        <w:t>ve</w:t>
      </w:r>
      <w:r w:rsidR="00401D8A">
        <w:rPr>
          <w:rFonts w:ascii="Arial" w:hAnsi="Arial" w:cs="Arial"/>
          <w:sz w:val="20"/>
          <w:szCs w:val="20"/>
        </w:rPr>
        <w:t xml:space="preserve"> volbách v příslušném roce, získala celkem čtyřikrát – v letech 1998, 2002, 2010 a 2013. Nejvíc pos</w:t>
      </w:r>
      <w:r w:rsidR="0067787F">
        <w:rPr>
          <w:rFonts w:ascii="Arial" w:hAnsi="Arial" w:cs="Arial"/>
          <w:sz w:val="20"/>
          <w:szCs w:val="20"/>
        </w:rPr>
        <w:t xml:space="preserve">laneckých křesel </w:t>
      </w:r>
      <w:r w:rsidR="00EF1C18">
        <w:rPr>
          <w:rFonts w:ascii="Arial" w:hAnsi="Arial" w:cs="Arial"/>
          <w:sz w:val="20"/>
          <w:szCs w:val="20"/>
        </w:rPr>
        <w:t>(74)</w:t>
      </w:r>
      <w:r w:rsidR="0067787F">
        <w:rPr>
          <w:rFonts w:ascii="Arial" w:hAnsi="Arial" w:cs="Arial"/>
          <w:sz w:val="20"/>
          <w:szCs w:val="20"/>
        </w:rPr>
        <w:t xml:space="preserve"> získala</w:t>
      </w:r>
      <w:r w:rsidR="00401D8A">
        <w:rPr>
          <w:rFonts w:ascii="Arial" w:hAnsi="Arial" w:cs="Arial"/>
          <w:sz w:val="20"/>
          <w:szCs w:val="20"/>
        </w:rPr>
        <w:t xml:space="preserve"> v roce 1998 a 2006. V roce 2006 však ani tento počet nestačil na vítězství – o 7 mandátů více získala ODS. Naproti tomu nejnižší počet křesel v historii </w:t>
      </w:r>
      <w:r w:rsidR="00C45A15">
        <w:rPr>
          <w:rFonts w:ascii="Arial" w:hAnsi="Arial" w:cs="Arial"/>
          <w:sz w:val="20"/>
          <w:szCs w:val="20"/>
        </w:rPr>
        <w:t xml:space="preserve">voleb do PS (50) stačil na vítězství v roce 2013. Důvodem je, jak již z předešlého vyplývá, úspěch nově vzniklých politických subjektů, které dohromady získaly přes 43 % mandátů. </w:t>
      </w:r>
      <w:r w:rsidR="00AC3A51">
        <w:rPr>
          <w:rFonts w:ascii="Arial" w:hAnsi="Arial" w:cs="Arial"/>
          <w:sz w:val="20"/>
          <w:szCs w:val="20"/>
        </w:rPr>
        <w:t xml:space="preserve">Tento jev se začal objevovat již v předešlých volbách </w:t>
      </w:r>
      <w:r w:rsidR="00A87973">
        <w:rPr>
          <w:rFonts w:ascii="Arial" w:hAnsi="Arial" w:cs="Arial"/>
          <w:sz w:val="20"/>
          <w:szCs w:val="20"/>
        </w:rPr>
        <w:t xml:space="preserve">v roce </w:t>
      </w:r>
      <w:r w:rsidR="00AC3A51">
        <w:rPr>
          <w:rFonts w:ascii="Arial" w:hAnsi="Arial" w:cs="Arial"/>
          <w:sz w:val="20"/>
          <w:szCs w:val="20"/>
        </w:rPr>
        <w:t xml:space="preserve">2010, kdy nové strany, které se dostaly do PS, měly úhrnem více mandátů než vítězná strana (viz </w:t>
      </w:r>
      <w:r w:rsidR="00964480">
        <w:rPr>
          <w:rFonts w:ascii="Arial" w:hAnsi="Arial" w:cs="Arial"/>
          <w:sz w:val="20"/>
          <w:szCs w:val="20"/>
        </w:rPr>
        <w:t>t</w:t>
      </w:r>
      <w:r w:rsidR="00AC3A51">
        <w:rPr>
          <w:rFonts w:ascii="Arial" w:hAnsi="Arial" w:cs="Arial"/>
          <w:sz w:val="20"/>
          <w:szCs w:val="20"/>
        </w:rPr>
        <w:t>abulka</w:t>
      </w:r>
      <w:r w:rsidR="00964480">
        <w:rPr>
          <w:rFonts w:ascii="Arial" w:hAnsi="Arial" w:cs="Arial"/>
          <w:sz w:val="20"/>
          <w:szCs w:val="20"/>
        </w:rPr>
        <w:t xml:space="preserve"> 4</w:t>
      </w:r>
      <w:r w:rsidR="00AC3A51">
        <w:rPr>
          <w:rFonts w:ascii="Arial" w:hAnsi="Arial" w:cs="Arial"/>
          <w:sz w:val="20"/>
          <w:szCs w:val="20"/>
        </w:rPr>
        <w:t>).</w:t>
      </w:r>
    </w:p>
    <w:p w:rsidR="00C45A15" w:rsidRDefault="00914358" w:rsidP="00BE7975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Druhá nejsilnější strana ODS zvítězila ve zbývajících volbách, tj. v roce 1996 a 2006. </w:t>
      </w:r>
      <w:r w:rsidR="00AC3A51">
        <w:rPr>
          <w:rFonts w:ascii="Arial" w:hAnsi="Arial" w:cs="Arial"/>
          <w:sz w:val="20"/>
          <w:szCs w:val="20"/>
        </w:rPr>
        <w:t xml:space="preserve">V obou letech získala o 7 mandátů více než ČSSD. </w:t>
      </w:r>
      <w:r w:rsidR="0086620D">
        <w:rPr>
          <w:rFonts w:ascii="Arial" w:hAnsi="Arial" w:cs="Arial"/>
          <w:sz w:val="20"/>
          <w:szCs w:val="20"/>
        </w:rPr>
        <w:t xml:space="preserve">Ve třech dalších volbách získala 2. nejvyšší počet mandátů, avšak v zatím posledních volbách v roce 2013 získala pouze 16 křesel, což byl až 5. nejvyšší </w:t>
      </w:r>
      <w:r w:rsidR="00BE7975">
        <w:rPr>
          <w:rFonts w:ascii="Arial" w:hAnsi="Arial" w:cs="Arial"/>
          <w:sz w:val="20"/>
          <w:szCs w:val="20"/>
        </w:rPr>
        <w:t>počet ze </w:t>
      </w:r>
      <w:r w:rsidR="00C67BF1">
        <w:rPr>
          <w:rFonts w:ascii="Arial" w:hAnsi="Arial" w:cs="Arial"/>
          <w:sz w:val="20"/>
          <w:szCs w:val="20"/>
        </w:rPr>
        <w:t xml:space="preserve">sedmi stran, které si v tomto roce rozdělily mandáty. </w:t>
      </w:r>
    </w:p>
    <w:p w:rsidR="009B4444" w:rsidRDefault="00307777" w:rsidP="00161502">
      <w:pPr>
        <w:spacing w:after="120" w:line="240" w:lineRule="auto"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proofErr w:type="gramStart"/>
      <w:r>
        <w:rPr>
          <w:rFonts w:ascii="Calibri" w:eastAsia="Times New Roman" w:hAnsi="Calibri" w:cs="Times New Roman"/>
          <w:b/>
          <w:color w:val="000000"/>
          <w:lang w:eastAsia="cs-CZ"/>
        </w:rPr>
        <w:t>T</w:t>
      </w:r>
      <w:r w:rsidR="00C55E66">
        <w:rPr>
          <w:rFonts w:ascii="Calibri" w:eastAsia="Times New Roman" w:hAnsi="Calibri" w:cs="Times New Roman"/>
          <w:b/>
          <w:color w:val="000000"/>
          <w:lang w:eastAsia="cs-CZ"/>
        </w:rPr>
        <w:t xml:space="preserve">abulka 4 </w:t>
      </w:r>
      <w:r w:rsidR="00C26E53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="009B4444" w:rsidRPr="000E5BAB">
        <w:rPr>
          <w:rFonts w:ascii="Calibri" w:eastAsia="Times New Roman" w:hAnsi="Calibri" w:cs="Times New Roman"/>
          <w:b/>
          <w:color w:val="000000"/>
          <w:lang w:eastAsia="cs-CZ"/>
        </w:rPr>
        <w:t>Složení</w:t>
      </w:r>
      <w:proofErr w:type="gramEnd"/>
      <w:r w:rsidR="009B4444" w:rsidRPr="000E5BAB">
        <w:rPr>
          <w:rFonts w:ascii="Calibri" w:eastAsia="Times New Roman" w:hAnsi="Calibri" w:cs="Times New Roman"/>
          <w:b/>
          <w:color w:val="000000"/>
          <w:lang w:eastAsia="cs-CZ"/>
        </w:rPr>
        <w:t xml:space="preserve"> poslanecké sněmovny po volbách v</w:t>
      </w:r>
      <w:r w:rsidR="00F770AD">
        <w:rPr>
          <w:rFonts w:ascii="Calibri" w:eastAsia="Times New Roman" w:hAnsi="Calibri" w:cs="Times New Roman"/>
          <w:b/>
          <w:color w:val="000000"/>
          <w:lang w:eastAsia="cs-CZ"/>
        </w:rPr>
        <w:t> </w:t>
      </w:r>
      <w:r w:rsidR="009B4444" w:rsidRPr="000E5BAB">
        <w:rPr>
          <w:rFonts w:ascii="Calibri" w:eastAsia="Times New Roman" w:hAnsi="Calibri" w:cs="Times New Roman"/>
          <w:b/>
          <w:color w:val="000000"/>
          <w:lang w:eastAsia="cs-CZ"/>
        </w:rPr>
        <w:t>letech</w:t>
      </w:r>
      <w:r w:rsidR="00F770AD">
        <w:rPr>
          <w:rFonts w:ascii="Calibri" w:eastAsia="Times New Roman" w:hAnsi="Calibri" w:cs="Times New Roman"/>
          <w:b/>
          <w:color w:val="000000"/>
          <w:lang w:eastAsia="cs-CZ"/>
        </w:rPr>
        <w:t xml:space="preserve"> 1996</w:t>
      </w:r>
      <w:r w:rsidR="00161502">
        <w:rPr>
          <w:rFonts w:ascii="Calibri" w:eastAsia="Times New Roman" w:hAnsi="Calibri" w:cs="Times New Roman"/>
          <w:b/>
          <w:color w:val="000000"/>
          <w:lang w:eastAsia="cs-CZ"/>
        </w:rPr>
        <w:t>–</w:t>
      </w:r>
      <w:r w:rsidR="00F770AD">
        <w:rPr>
          <w:rFonts w:ascii="Calibri" w:eastAsia="Times New Roman" w:hAnsi="Calibri" w:cs="Times New Roman"/>
          <w:b/>
          <w:color w:val="000000"/>
          <w:lang w:eastAsia="cs-CZ"/>
        </w:rPr>
        <w:t>2013</w:t>
      </w:r>
    </w:p>
    <w:p w:rsidR="00E352FC" w:rsidRPr="000E5BAB" w:rsidRDefault="00EA445A" w:rsidP="009B44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cs-CZ"/>
        </w:rPr>
        <w:drawing>
          <wp:inline distT="0" distB="0" distL="0" distR="0" wp14:anchorId="1376051B" wp14:editId="31AE93E2">
            <wp:extent cx="5676900" cy="1609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02" w:rsidRDefault="00161502" w:rsidP="0016150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C80614" w:rsidRPr="00C80614" w:rsidRDefault="00C80614" w:rsidP="0016150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Graf 4</w:t>
      </w:r>
      <w:r w:rsidR="00C55E66">
        <w:rPr>
          <w:rFonts w:ascii="Arial" w:hAnsi="Arial" w:cs="Arial"/>
          <w:b/>
          <w:bCs/>
          <w:sz w:val="20"/>
          <w:szCs w:val="20"/>
        </w:rPr>
        <w:t xml:space="preserve"> </w:t>
      </w:r>
      <w:r w:rsidR="003F37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614">
        <w:rPr>
          <w:rFonts w:ascii="Arial" w:hAnsi="Arial" w:cs="Arial"/>
          <w:b/>
          <w:bCs/>
          <w:sz w:val="20"/>
          <w:szCs w:val="20"/>
        </w:rPr>
        <w:t>Složení</w:t>
      </w:r>
      <w:proofErr w:type="gramEnd"/>
      <w:r w:rsidRPr="00C80614">
        <w:rPr>
          <w:rFonts w:ascii="Arial" w:hAnsi="Arial" w:cs="Arial"/>
          <w:b/>
          <w:bCs/>
          <w:sz w:val="20"/>
          <w:szCs w:val="20"/>
        </w:rPr>
        <w:t xml:space="preserve"> poslanecké sněmovny po volbách v</w:t>
      </w:r>
      <w:r w:rsidR="00F770AD">
        <w:rPr>
          <w:rFonts w:ascii="Arial" w:hAnsi="Arial" w:cs="Arial"/>
          <w:b/>
          <w:bCs/>
          <w:sz w:val="20"/>
          <w:szCs w:val="20"/>
        </w:rPr>
        <w:t> </w:t>
      </w:r>
      <w:r w:rsidRPr="00C80614">
        <w:rPr>
          <w:rFonts w:ascii="Arial" w:hAnsi="Arial" w:cs="Arial"/>
          <w:b/>
          <w:bCs/>
          <w:sz w:val="20"/>
          <w:szCs w:val="20"/>
        </w:rPr>
        <w:t>letech</w:t>
      </w:r>
      <w:r w:rsidR="00F770AD">
        <w:rPr>
          <w:rFonts w:ascii="Arial" w:hAnsi="Arial" w:cs="Arial"/>
          <w:b/>
          <w:bCs/>
          <w:sz w:val="20"/>
          <w:szCs w:val="20"/>
        </w:rPr>
        <w:t xml:space="preserve"> 1996</w:t>
      </w:r>
      <w:r w:rsidR="00BE7975">
        <w:rPr>
          <w:rFonts w:ascii="Arial" w:hAnsi="Arial" w:cs="Arial"/>
          <w:b/>
          <w:bCs/>
          <w:sz w:val="20"/>
          <w:szCs w:val="20"/>
        </w:rPr>
        <w:t>–</w:t>
      </w:r>
      <w:r w:rsidR="00F770AD">
        <w:rPr>
          <w:rFonts w:ascii="Arial" w:hAnsi="Arial" w:cs="Arial"/>
          <w:b/>
          <w:bCs/>
          <w:sz w:val="20"/>
          <w:szCs w:val="20"/>
        </w:rPr>
        <w:t>2013</w:t>
      </w:r>
    </w:p>
    <w:p w:rsidR="00C80614" w:rsidRDefault="00F770AD" w:rsidP="00062667">
      <w:pPr>
        <w:jc w:val="both"/>
        <w:rPr>
          <w:rFonts w:ascii="Arial" w:hAnsi="Arial" w:cs="Arial"/>
          <w:sz w:val="20"/>
          <w:szCs w:val="20"/>
        </w:rPr>
      </w:pPr>
      <w:r w:rsidRPr="00F770AD">
        <w:rPr>
          <w:noProof/>
          <w:szCs w:val="20"/>
          <w:lang w:eastAsia="cs-CZ"/>
        </w:rPr>
        <w:drawing>
          <wp:inline distT="0" distB="0" distL="0" distR="0" wp14:anchorId="116C0BFD" wp14:editId="791495F0">
            <wp:extent cx="5562600" cy="3067050"/>
            <wp:effectExtent l="19050" t="0" r="0" b="0"/>
            <wp:docPr id="23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F1" w:rsidRDefault="00180453" w:rsidP="000626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Počet mandátů třetí z parlamentních „stálic“</w:t>
      </w:r>
      <w:r w:rsidR="00BE7975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KSČM </w:t>
      </w:r>
      <w:r w:rsidR="00BE7975">
        <w:rPr>
          <w:rFonts w:ascii="Arial" w:hAnsi="Arial" w:cs="Arial"/>
          <w:sz w:val="20"/>
          <w:szCs w:val="20"/>
        </w:rPr>
        <w:t>–</w:t>
      </w:r>
      <w:r w:rsidR="00E10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pohyboval od 22 získaných ve volbách v roce 1996 po 41 v roce 2002. M</w:t>
      </w:r>
      <w:r w:rsidR="00F70606">
        <w:rPr>
          <w:rFonts w:ascii="Arial" w:hAnsi="Arial" w:cs="Arial"/>
          <w:sz w:val="20"/>
          <w:szCs w:val="20"/>
        </w:rPr>
        <w:t>ěla většinou taky po ČSSD a ODS třetí nejvyšší zastoupení</w:t>
      </w:r>
      <w:r>
        <w:rPr>
          <w:rFonts w:ascii="Arial" w:hAnsi="Arial" w:cs="Arial"/>
          <w:sz w:val="20"/>
          <w:szCs w:val="20"/>
        </w:rPr>
        <w:t xml:space="preserve"> poslanců</w:t>
      </w:r>
      <w:r w:rsidR="00F70606">
        <w:rPr>
          <w:rFonts w:ascii="Arial" w:hAnsi="Arial" w:cs="Arial"/>
          <w:sz w:val="20"/>
          <w:szCs w:val="20"/>
        </w:rPr>
        <w:t xml:space="preserve"> v PS.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F70606">
        <w:rPr>
          <w:rFonts w:ascii="Arial" w:hAnsi="Arial" w:cs="Arial"/>
          <w:sz w:val="20"/>
          <w:szCs w:val="20"/>
        </w:rPr>
        <w:t>V roce 2010 ji v počtu mandátů předstihla ještě nov</w:t>
      </w:r>
      <w:r w:rsidR="00BE7975">
        <w:rPr>
          <w:rFonts w:ascii="Arial" w:hAnsi="Arial" w:cs="Arial"/>
          <w:sz w:val="20"/>
          <w:szCs w:val="20"/>
        </w:rPr>
        <w:t>ě vzniklá TOP 09 se 41 křesly a </w:t>
      </w:r>
      <w:r w:rsidR="00F70606">
        <w:rPr>
          <w:rFonts w:ascii="Arial" w:hAnsi="Arial" w:cs="Arial"/>
          <w:sz w:val="20"/>
          <w:szCs w:val="20"/>
        </w:rPr>
        <w:t xml:space="preserve">v roce 2013 sice obhájila své </w:t>
      </w:r>
      <w:r w:rsidR="00A87973">
        <w:rPr>
          <w:rFonts w:ascii="Arial" w:hAnsi="Arial" w:cs="Arial"/>
          <w:sz w:val="20"/>
          <w:szCs w:val="20"/>
        </w:rPr>
        <w:t>tradiční 3. místo, avšak před ni</w:t>
      </w:r>
      <w:r w:rsidR="00F70606">
        <w:rPr>
          <w:rFonts w:ascii="Arial" w:hAnsi="Arial" w:cs="Arial"/>
          <w:sz w:val="20"/>
          <w:szCs w:val="20"/>
        </w:rPr>
        <w:t xml:space="preserve"> se </w:t>
      </w:r>
      <w:r w:rsidR="00A87973">
        <w:rPr>
          <w:rFonts w:ascii="Arial" w:hAnsi="Arial" w:cs="Arial"/>
          <w:sz w:val="20"/>
          <w:szCs w:val="20"/>
        </w:rPr>
        <w:t xml:space="preserve">za ČSSD umístilo, </w:t>
      </w:r>
      <w:r w:rsidR="00F70606">
        <w:rPr>
          <w:rFonts w:ascii="Arial" w:hAnsi="Arial" w:cs="Arial"/>
          <w:sz w:val="20"/>
          <w:szCs w:val="20"/>
        </w:rPr>
        <w:t xml:space="preserve">místo </w:t>
      </w:r>
      <w:r w:rsidR="00A87973">
        <w:rPr>
          <w:rFonts w:ascii="Arial" w:hAnsi="Arial" w:cs="Arial"/>
          <w:sz w:val="20"/>
          <w:szCs w:val="20"/>
        </w:rPr>
        <w:t xml:space="preserve">tradiční </w:t>
      </w:r>
      <w:r w:rsidR="00F70606">
        <w:rPr>
          <w:rFonts w:ascii="Arial" w:hAnsi="Arial" w:cs="Arial"/>
          <w:sz w:val="20"/>
          <w:szCs w:val="20"/>
        </w:rPr>
        <w:t>ODS</w:t>
      </w:r>
      <w:r w:rsidR="00A87973">
        <w:rPr>
          <w:rFonts w:ascii="Arial" w:hAnsi="Arial" w:cs="Arial"/>
          <w:sz w:val="20"/>
          <w:szCs w:val="20"/>
        </w:rPr>
        <w:t>,</w:t>
      </w:r>
      <w:r w:rsidR="00F70606">
        <w:rPr>
          <w:rFonts w:ascii="Arial" w:hAnsi="Arial" w:cs="Arial"/>
          <w:sz w:val="20"/>
          <w:szCs w:val="20"/>
        </w:rPr>
        <w:t xml:space="preserve"> poprvé kandidující hnutí ANO 2011 se 47 mandáty. </w:t>
      </w:r>
    </w:p>
    <w:p w:rsidR="00F70606" w:rsidRDefault="00F70606" w:rsidP="00487DD4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KDU-ČSL </w:t>
      </w:r>
      <w:r w:rsidR="00180453">
        <w:rPr>
          <w:rFonts w:ascii="Arial" w:hAnsi="Arial" w:cs="Arial"/>
          <w:sz w:val="20"/>
          <w:szCs w:val="20"/>
        </w:rPr>
        <w:t xml:space="preserve">získala nejvíce mandátů v roce 2002, kdy kandidovala v koalici s US-DEU a to 22. </w:t>
      </w:r>
      <w:r w:rsidR="009B4444">
        <w:rPr>
          <w:rFonts w:ascii="Arial" w:hAnsi="Arial" w:cs="Arial"/>
          <w:sz w:val="20"/>
          <w:szCs w:val="20"/>
        </w:rPr>
        <w:t>(</w:t>
      </w:r>
      <w:r w:rsidR="00180453">
        <w:rPr>
          <w:rFonts w:ascii="Arial" w:hAnsi="Arial" w:cs="Arial"/>
          <w:sz w:val="20"/>
          <w:szCs w:val="20"/>
        </w:rPr>
        <w:t>Její partner v koalici dosáhl na 9 mandátů.</w:t>
      </w:r>
      <w:r w:rsidR="009B4444">
        <w:rPr>
          <w:rFonts w:ascii="Arial" w:hAnsi="Arial" w:cs="Arial"/>
          <w:sz w:val="20"/>
          <w:szCs w:val="20"/>
        </w:rPr>
        <w:t xml:space="preserve">) Počet mandátů této strany obvykle odpovídal 4. </w:t>
      </w:r>
      <w:r w:rsidR="00AC5D03">
        <w:rPr>
          <w:rFonts w:ascii="Arial" w:hAnsi="Arial" w:cs="Arial"/>
          <w:sz w:val="20"/>
          <w:szCs w:val="20"/>
        </w:rPr>
        <w:t>m</w:t>
      </w:r>
      <w:r w:rsidR="009B4444">
        <w:rPr>
          <w:rFonts w:ascii="Arial" w:hAnsi="Arial" w:cs="Arial"/>
          <w:sz w:val="20"/>
          <w:szCs w:val="20"/>
        </w:rPr>
        <w:t>ístu</w:t>
      </w:r>
      <w:r w:rsidR="00AC5D03">
        <w:rPr>
          <w:rFonts w:ascii="Arial" w:hAnsi="Arial" w:cs="Arial"/>
          <w:sz w:val="20"/>
          <w:szCs w:val="20"/>
        </w:rPr>
        <w:t>. V</w:t>
      </w:r>
      <w:r w:rsidR="009B4444">
        <w:rPr>
          <w:rFonts w:ascii="Arial" w:hAnsi="Arial" w:cs="Arial"/>
          <w:sz w:val="20"/>
          <w:szCs w:val="20"/>
        </w:rPr>
        <w:t> roce 1996 se o toto umís</w:t>
      </w:r>
      <w:r w:rsidR="00AC5D03">
        <w:rPr>
          <w:rFonts w:ascii="Arial" w:hAnsi="Arial" w:cs="Arial"/>
          <w:sz w:val="20"/>
          <w:szCs w:val="20"/>
        </w:rPr>
        <w:t>tění dělila se stranou SPR</w:t>
      </w:r>
      <w:r w:rsidR="00BE7975">
        <w:rPr>
          <w:rFonts w:ascii="Arial" w:hAnsi="Arial" w:cs="Arial"/>
          <w:sz w:val="20"/>
          <w:szCs w:val="20"/>
        </w:rPr>
        <w:t>-</w:t>
      </w:r>
      <w:r w:rsidR="00AC5D03">
        <w:rPr>
          <w:rFonts w:ascii="Arial" w:hAnsi="Arial" w:cs="Arial"/>
          <w:sz w:val="20"/>
          <w:szCs w:val="20"/>
        </w:rPr>
        <w:t>RSČ,</w:t>
      </w:r>
      <w:r w:rsidR="009B4444">
        <w:rPr>
          <w:rFonts w:ascii="Arial" w:hAnsi="Arial" w:cs="Arial"/>
          <w:sz w:val="20"/>
          <w:szCs w:val="20"/>
        </w:rPr>
        <w:t xml:space="preserve"> v roce 2013, ačkoliv získala více mandátů než v roce 2006, měla pro velkou rozdrobenost rozdělených mandátů, spolu s hnutím Úsvit</w:t>
      </w:r>
      <w:r w:rsidR="00E32A55">
        <w:rPr>
          <w:rFonts w:ascii="Arial" w:hAnsi="Arial" w:cs="Arial"/>
          <w:sz w:val="20"/>
          <w:szCs w:val="20"/>
        </w:rPr>
        <w:t>,</w:t>
      </w:r>
      <w:r w:rsidR="009B4444">
        <w:rPr>
          <w:rFonts w:ascii="Arial" w:hAnsi="Arial" w:cs="Arial"/>
          <w:sz w:val="20"/>
          <w:szCs w:val="20"/>
        </w:rPr>
        <w:t xml:space="preserve"> nejnižší počet křesel</w:t>
      </w:r>
      <w:r w:rsidR="00E10809">
        <w:rPr>
          <w:rFonts w:ascii="Arial" w:hAnsi="Arial" w:cs="Arial"/>
          <w:sz w:val="20"/>
          <w:szCs w:val="20"/>
        </w:rPr>
        <w:t>. V</w:t>
      </w:r>
      <w:r w:rsidR="00AC5D03">
        <w:rPr>
          <w:rFonts w:ascii="Arial" w:hAnsi="Arial" w:cs="Arial"/>
          <w:sz w:val="20"/>
          <w:szCs w:val="20"/>
        </w:rPr>
        <w:t xml:space="preserve"> roce 2010 počet </w:t>
      </w:r>
      <w:r w:rsidR="00E32A55">
        <w:rPr>
          <w:rFonts w:ascii="Arial" w:hAnsi="Arial" w:cs="Arial"/>
          <w:sz w:val="20"/>
          <w:szCs w:val="20"/>
        </w:rPr>
        <w:t>obdržených</w:t>
      </w:r>
      <w:r w:rsidR="00AC5D03">
        <w:rPr>
          <w:rFonts w:ascii="Arial" w:hAnsi="Arial" w:cs="Arial"/>
          <w:sz w:val="20"/>
          <w:szCs w:val="20"/>
        </w:rPr>
        <w:t xml:space="preserve"> hlasů na získání mandátu</w:t>
      </w:r>
      <w:r w:rsidR="00BE7975">
        <w:rPr>
          <w:rFonts w:ascii="Arial" w:hAnsi="Arial" w:cs="Arial"/>
          <w:sz w:val="20"/>
          <w:szCs w:val="20"/>
        </w:rPr>
        <w:t xml:space="preserve"> </w:t>
      </w:r>
      <w:r w:rsidR="00AC5D03">
        <w:rPr>
          <w:rFonts w:ascii="Arial" w:hAnsi="Arial" w:cs="Arial"/>
          <w:sz w:val="20"/>
          <w:szCs w:val="20"/>
        </w:rPr>
        <w:t>nestačil.</w:t>
      </w:r>
    </w:p>
    <w:p w:rsidR="00C80614" w:rsidRPr="00C80614" w:rsidRDefault="00C80614" w:rsidP="0016150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Graf 5</w:t>
      </w:r>
      <w:r w:rsidR="00C55E66">
        <w:rPr>
          <w:rFonts w:ascii="Arial" w:hAnsi="Arial" w:cs="Arial"/>
          <w:b/>
          <w:bCs/>
          <w:sz w:val="20"/>
          <w:szCs w:val="20"/>
        </w:rPr>
        <w:t xml:space="preserve"> </w:t>
      </w:r>
      <w:r w:rsidR="00C26E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614">
        <w:rPr>
          <w:rFonts w:ascii="Arial" w:hAnsi="Arial" w:cs="Arial"/>
          <w:b/>
          <w:bCs/>
          <w:sz w:val="20"/>
          <w:szCs w:val="20"/>
        </w:rPr>
        <w:t>Změna</w:t>
      </w:r>
      <w:proofErr w:type="gramEnd"/>
      <w:r w:rsidRPr="00C80614">
        <w:rPr>
          <w:rFonts w:ascii="Arial" w:hAnsi="Arial" w:cs="Arial"/>
          <w:b/>
          <w:bCs/>
          <w:sz w:val="20"/>
          <w:szCs w:val="20"/>
        </w:rPr>
        <w:t xml:space="preserve"> počtu mandátů parlamentních stran mezi volbami do PS</w:t>
      </w:r>
      <w:r w:rsidR="00FB7BA9">
        <w:rPr>
          <w:rFonts w:ascii="Arial" w:hAnsi="Arial" w:cs="Arial"/>
          <w:b/>
          <w:bCs/>
          <w:sz w:val="20"/>
          <w:szCs w:val="20"/>
        </w:rPr>
        <w:t xml:space="preserve"> v letech 1996</w:t>
      </w:r>
      <w:r w:rsidR="00161502">
        <w:rPr>
          <w:rFonts w:ascii="Arial" w:hAnsi="Arial" w:cs="Arial"/>
          <w:b/>
          <w:bCs/>
          <w:sz w:val="20"/>
          <w:szCs w:val="20"/>
        </w:rPr>
        <w:t>–</w:t>
      </w:r>
      <w:r w:rsidR="00FB7BA9">
        <w:rPr>
          <w:rFonts w:ascii="Arial" w:hAnsi="Arial" w:cs="Arial"/>
          <w:b/>
          <w:bCs/>
          <w:sz w:val="20"/>
          <w:szCs w:val="20"/>
        </w:rPr>
        <w:t>2013</w:t>
      </w:r>
    </w:p>
    <w:p w:rsidR="00C80614" w:rsidRDefault="00161502" w:rsidP="000626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25C91EC3" wp14:editId="2FADDB02">
            <wp:extent cx="5762625" cy="31146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8F" w:rsidRDefault="00E32A55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162C7">
        <w:rPr>
          <w:rFonts w:ascii="Arial" w:hAnsi="Arial" w:cs="Arial"/>
          <w:sz w:val="20"/>
          <w:szCs w:val="20"/>
        </w:rPr>
        <w:t xml:space="preserve"> výše </w:t>
      </w:r>
      <w:r>
        <w:rPr>
          <w:rFonts w:ascii="Arial" w:hAnsi="Arial" w:cs="Arial"/>
          <w:sz w:val="20"/>
          <w:szCs w:val="20"/>
        </w:rPr>
        <w:t>uvedeného grafu je patrné, že největší výkyvy v počtu obsazených křesel v PS měla</w:t>
      </w:r>
      <w:r w:rsidR="005933D9">
        <w:rPr>
          <w:rFonts w:ascii="Arial" w:hAnsi="Arial" w:cs="Arial"/>
          <w:sz w:val="20"/>
          <w:szCs w:val="20"/>
        </w:rPr>
        <w:t xml:space="preserve"> z</w:t>
      </w:r>
      <w:r w:rsidR="005162C7">
        <w:rPr>
          <w:rFonts w:ascii="Arial" w:hAnsi="Arial" w:cs="Arial"/>
          <w:sz w:val="20"/>
          <w:szCs w:val="20"/>
        </w:rPr>
        <w:t> </w:t>
      </w:r>
      <w:r w:rsidR="005933D9">
        <w:rPr>
          <w:rFonts w:ascii="Arial" w:hAnsi="Arial" w:cs="Arial"/>
          <w:sz w:val="20"/>
          <w:szCs w:val="20"/>
        </w:rPr>
        <w:t>„velkých“ parlamentních stran</w:t>
      </w:r>
      <w:r>
        <w:rPr>
          <w:rFonts w:ascii="Arial" w:hAnsi="Arial" w:cs="Arial"/>
          <w:sz w:val="20"/>
          <w:szCs w:val="20"/>
        </w:rPr>
        <w:t xml:space="preserve"> ODS. </w:t>
      </w:r>
      <w:r w:rsidR="005933D9">
        <w:rPr>
          <w:rFonts w:ascii="Arial" w:hAnsi="Arial" w:cs="Arial"/>
          <w:sz w:val="20"/>
          <w:szCs w:val="20"/>
        </w:rPr>
        <w:t>V</w:t>
      </w:r>
      <w:r w:rsidR="000D27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volbách v letech 1998 a 2002 počet poslanců této strany mírně </w:t>
      </w:r>
      <w:r w:rsidR="00E10809">
        <w:rPr>
          <w:rFonts w:ascii="Arial" w:hAnsi="Arial" w:cs="Arial"/>
          <w:sz w:val="20"/>
          <w:szCs w:val="20"/>
        </w:rPr>
        <w:t xml:space="preserve">proti předchozím volbám </w:t>
      </w:r>
      <w:r w:rsidR="000D27C9">
        <w:rPr>
          <w:rFonts w:ascii="Arial" w:hAnsi="Arial" w:cs="Arial"/>
          <w:sz w:val="20"/>
          <w:szCs w:val="20"/>
        </w:rPr>
        <w:t>kles</w:t>
      </w:r>
      <w:r>
        <w:rPr>
          <w:rFonts w:ascii="Arial" w:hAnsi="Arial" w:cs="Arial"/>
          <w:sz w:val="20"/>
          <w:szCs w:val="20"/>
        </w:rPr>
        <w:t>l, v roce 2006 výrazně vzrostl</w:t>
      </w:r>
      <w:r w:rsidR="005933D9">
        <w:rPr>
          <w:rFonts w:ascii="Arial" w:hAnsi="Arial" w:cs="Arial"/>
          <w:sz w:val="20"/>
          <w:szCs w:val="20"/>
        </w:rPr>
        <w:t xml:space="preserve"> a</w:t>
      </w:r>
      <w:r w:rsidR="000D27C9">
        <w:rPr>
          <w:rFonts w:ascii="Arial" w:hAnsi="Arial" w:cs="Arial"/>
          <w:sz w:val="20"/>
          <w:szCs w:val="20"/>
        </w:rPr>
        <w:t xml:space="preserve"> v obou následujících volbách zaznamenal prudký pokles.  Zajímavé je značné posílení KSČM v roce 2002, kdy (kromě nepatrného zvýšení počtu poslanců KDU-ČSL) byla jedinou stranou, kter</w:t>
      </w:r>
      <w:r w:rsidR="00BE7975">
        <w:rPr>
          <w:rFonts w:ascii="Arial" w:hAnsi="Arial" w:cs="Arial"/>
          <w:sz w:val="20"/>
          <w:szCs w:val="20"/>
        </w:rPr>
        <w:t>á navýšila počty mandátů a to o </w:t>
      </w:r>
      <w:r w:rsidR="000D27C9">
        <w:rPr>
          <w:rFonts w:ascii="Arial" w:hAnsi="Arial" w:cs="Arial"/>
          <w:sz w:val="20"/>
          <w:szCs w:val="20"/>
        </w:rPr>
        <w:t>nezanedbatelných 17</w:t>
      </w:r>
      <w:r w:rsidR="005933D9">
        <w:rPr>
          <w:rFonts w:ascii="Arial" w:hAnsi="Arial" w:cs="Arial"/>
          <w:sz w:val="20"/>
          <w:szCs w:val="20"/>
        </w:rPr>
        <w:t xml:space="preserve"> mandátů</w:t>
      </w:r>
      <w:r w:rsidR="00862598">
        <w:rPr>
          <w:rFonts w:ascii="Arial" w:hAnsi="Arial" w:cs="Arial"/>
          <w:sz w:val="20"/>
          <w:szCs w:val="20"/>
        </w:rPr>
        <w:t>. Hned v následujícím roce se však p</w:t>
      </w:r>
      <w:r w:rsidR="00BE7975">
        <w:rPr>
          <w:rFonts w:ascii="Arial" w:hAnsi="Arial" w:cs="Arial"/>
          <w:sz w:val="20"/>
          <w:szCs w:val="20"/>
        </w:rPr>
        <w:t>oklesem o 15 mandátů vrátila ke </w:t>
      </w:r>
      <w:r w:rsidR="00862598">
        <w:rPr>
          <w:rFonts w:ascii="Arial" w:hAnsi="Arial" w:cs="Arial"/>
          <w:sz w:val="20"/>
          <w:szCs w:val="20"/>
        </w:rPr>
        <w:t>svému průměru.</w:t>
      </w:r>
    </w:p>
    <w:p w:rsidR="00862598" w:rsidRDefault="000A69B8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Volby v roce 2010 se vyznačovaly výrazným úspěchem nově vzniklých kandidujících subjektů</w:t>
      </w:r>
      <w:r w:rsidR="000921E1">
        <w:rPr>
          <w:rFonts w:ascii="Arial" w:hAnsi="Arial" w:cs="Arial"/>
          <w:sz w:val="20"/>
          <w:szCs w:val="20"/>
        </w:rPr>
        <w:t xml:space="preserve"> TOP 09 a Věcí veřejných. Na jejich úkor poklesl počet mandátů všech tradičních parlamentních stran. </w:t>
      </w:r>
      <w:r w:rsidR="00440F87">
        <w:rPr>
          <w:rFonts w:ascii="Arial" w:hAnsi="Arial" w:cs="Arial"/>
          <w:sz w:val="20"/>
          <w:szCs w:val="20"/>
        </w:rPr>
        <w:t>Posilování pozice netradičních politických subjektů vyvrcholilo v zatím posledních volbách do PS, kdy tyto strany (v zastoupení ANO 2011, TOP 09 a Úsvit) získaly o dalších 22 mandátů více.</w:t>
      </w:r>
    </w:p>
    <w:p w:rsidR="006B54B2" w:rsidRPr="00F243E4" w:rsidRDefault="00220E1A" w:rsidP="00873518">
      <w:pPr>
        <w:jc w:val="both"/>
        <w:rPr>
          <w:rFonts w:ascii="Arial" w:hAnsi="Arial" w:cs="Arial"/>
          <w:sz w:val="20"/>
          <w:szCs w:val="20"/>
        </w:rPr>
      </w:pPr>
      <w:r w:rsidRPr="00F243E4">
        <w:rPr>
          <w:rFonts w:ascii="Arial" w:hAnsi="Arial" w:cs="Arial"/>
          <w:sz w:val="20"/>
          <w:szCs w:val="20"/>
        </w:rPr>
        <w:t xml:space="preserve">Územní rozdělení mandátů je znázorněno v následujících tabulkách a grafu. Z důvodu srovnatelnosti jsou zde porovnávány volby až od roku 2002. Celkový počet mandátů pro kraj vychází z počtu platných hlasů v kraji odevzdaných – záleží tudíž na velikosti kraje a na účasti voličů na volbách v příslušném kraji. </w:t>
      </w:r>
      <w:r w:rsidR="00307777" w:rsidRPr="00F243E4">
        <w:rPr>
          <w:rFonts w:ascii="Arial" w:hAnsi="Arial" w:cs="Arial"/>
          <w:sz w:val="20"/>
          <w:szCs w:val="20"/>
        </w:rPr>
        <w:t xml:space="preserve">Rozdíly v počtu mandátů získaných v jednotlivých volbách v kraji nejsou velké. Maximální rozdíl byl ve Středočeském kraji a to dva mandáty. V tabulce </w:t>
      </w:r>
      <w:r w:rsidR="004C7ABD" w:rsidRPr="00F243E4">
        <w:rPr>
          <w:rFonts w:ascii="Arial" w:hAnsi="Arial" w:cs="Arial"/>
          <w:sz w:val="20"/>
          <w:szCs w:val="20"/>
        </w:rPr>
        <w:t>5</w:t>
      </w:r>
      <w:r w:rsidR="00307777" w:rsidRPr="00F243E4">
        <w:rPr>
          <w:rFonts w:ascii="Arial" w:hAnsi="Arial" w:cs="Arial"/>
          <w:sz w:val="20"/>
          <w:szCs w:val="20"/>
        </w:rPr>
        <w:t xml:space="preserve"> je uveden celkový počet mandátů v krajích a z toho počet mandátů pro tradiční parlamentní strany. </w:t>
      </w:r>
    </w:p>
    <w:p w:rsidR="00873518" w:rsidRDefault="00993824" w:rsidP="00873518">
      <w:pPr>
        <w:jc w:val="both"/>
        <w:rPr>
          <w:rFonts w:ascii="Arial" w:hAnsi="Arial" w:cs="Arial"/>
          <w:sz w:val="20"/>
          <w:szCs w:val="20"/>
        </w:rPr>
      </w:pPr>
      <w:r w:rsidRPr="00F243E4">
        <w:rPr>
          <w:rFonts w:ascii="Arial" w:hAnsi="Arial" w:cs="Arial"/>
          <w:sz w:val="20"/>
          <w:szCs w:val="20"/>
        </w:rPr>
        <w:t>V roce 2002 ve většině krajů zvítězila ČSSD. Pouze v Praze získala</w:t>
      </w:r>
      <w:r w:rsidR="00487DD4">
        <w:rPr>
          <w:rFonts w:ascii="Arial" w:hAnsi="Arial" w:cs="Arial"/>
          <w:sz w:val="20"/>
          <w:szCs w:val="20"/>
        </w:rPr>
        <w:t xml:space="preserve"> nejvyšší počet mandátů ODS. Ve </w:t>
      </w:r>
      <w:r w:rsidRPr="00F243E4">
        <w:rPr>
          <w:rFonts w:ascii="Arial" w:hAnsi="Arial" w:cs="Arial"/>
          <w:sz w:val="20"/>
          <w:szCs w:val="20"/>
        </w:rPr>
        <w:t>čtyřech krajích (Jihočeském, Karlovarském, Libereckém a Pardubickém</w:t>
      </w:r>
      <w:r w:rsidR="006B54B2" w:rsidRPr="00F243E4">
        <w:rPr>
          <w:rFonts w:ascii="Arial" w:hAnsi="Arial" w:cs="Arial"/>
          <w:sz w:val="20"/>
          <w:szCs w:val="20"/>
        </w:rPr>
        <w:t>)</w:t>
      </w:r>
      <w:r w:rsidRPr="00F243E4">
        <w:rPr>
          <w:rFonts w:ascii="Arial" w:hAnsi="Arial" w:cs="Arial"/>
          <w:sz w:val="20"/>
          <w:szCs w:val="20"/>
        </w:rPr>
        <w:t xml:space="preserve"> byly počty mandátů mezi těmito nejsilnějšími stranami vyrovnané. Na třetím místě byla ve všech krajích KSČM s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Pr="00F243E4">
        <w:rPr>
          <w:rFonts w:ascii="Arial" w:hAnsi="Arial" w:cs="Arial"/>
          <w:sz w:val="20"/>
          <w:szCs w:val="20"/>
        </w:rPr>
        <w:t xml:space="preserve">tím, že </w:t>
      </w:r>
      <w:r w:rsidRPr="00F243E4">
        <w:rPr>
          <w:rFonts w:ascii="Arial" w:hAnsi="Arial" w:cs="Arial"/>
          <w:sz w:val="20"/>
          <w:szCs w:val="20"/>
        </w:rPr>
        <w:lastRenderedPageBreak/>
        <w:t xml:space="preserve">v krajích </w:t>
      </w:r>
      <w:r w:rsidR="00873518" w:rsidRPr="00F243E4">
        <w:rPr>
          <w:rFonts w:ascii="Arial" w:hAnsi="Arial" w:cs="Arial"/>
          <w:sz w:val="20"/>
          <w:szCs w:val="20"/>
        </w:rPr>
        <w:t xml:space="preserve">Plzeňském, Ústeckém, Olomouckém a Moravskoslezském měla stejný počet mandátů jako ODS. </w:t>
      </w:r>
      <w:r w:rsidR="00487DD4">
        <w:rPr>
          <w:rFonts w:ascii="Arial" w:hAnsi="Arial" w:cs="Arial"/>
          <w:sz w:val="20"/>
          <w:szCs w:val="20"/>
        </w:rPr>
        <w:t xml:space="preserve">Politická strana </w:t>
      </w:r>
      <w:r w:rsidR="00873518" w:rsidRPr="00F243E4">
        <w:rPr>
          <w:rFonts w:ascii="Arial" w:hAnsi="Arial" w:cs="Arial"/>
          <w:sz w:val="20"/>
          <w:szCs w:val="20"/>
        </w:rPr>
        <w:t>KDU-ČSL získala maximálně 3 mandáty (v Jihomoravském a Zlínském kraji), v kraji Karlovarském, Ústeckém a Libereckém na mandát nedosáhla.</w:t>
      </w:r>
    </w:p>
    <w:p w:rsidR="005E11B7" w:rsidRDefault="005E11B7" w:rsidP="00161502">
      <w:pPr>
        <w:spacing w:after="1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</w:t>
      </w:r>
      <w:r w:rsidR="00FB7BA9">
        <w:rPr>
          <w:rFonts w:ascii="Arial" w:hAnsi="Arial" w:cs="Arial"/>
          <w:b/>
          <w:sz w:val="20"/>
          <w:szCs w:val="20"/>
        </w:rPr>
        <w:t>abulka</w:t>
      </w:r>
      <w:r w:rsidR="00487DD4">
        <w:rPr>
          <w:rFonts w:ascii="Arial" w:hAnsi="Arial" w:cs="Arial"/>
          <w:b/>
          <w:sz w:val="20"/>
          <w:szCs w:val="20"/>
        </w:rPr>
        <w:t xml:space="preserve"> </w:t>
      </w:r>
      <w:r w:rsidR="003F37BF">
        <w:rPr>
          <w:rFonts w:ascii="Arial" w:hAnsi="Arial" w:cs="Arial"/>
          <w:b/>
          <w:sz w:val="20"/>
          <w:szCs w:val="20"/>
        </w:rPr>
        <w:t>5</w:t>
      </w:r>
      <w:r w:rsidR="00C55E66">
        <w:rPr>
          <w:rFonts w:ascii="Arial" w:hAnsi="Arial" w:cs="Arial"/>
          <w:b/>
          <w:sz w:val="20"/>
          <w:szCs w:val="20"/>
        </w:rPr>
        <w:t xml:space="preserve"> 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 w:rsidR="00744092">
        <w:rPr>
          <w:rFonts w:ascii="Arial" w:hAnsi="Arial" w:cs="Arial"/>
          <w:b/>
          <w:sz w:val="20"/>
          <w:szCs w:val="20"/>
        </w:rPr>
        <w:t>Mandáty</w:t>
      </w:r>
      <w:proofErr w:type="gramEnd"/>
      <w:r w:rsidR="00744092">
        <w:rPr>
          <w:rFonts w:ascii="Arial" w:hAnsi="Arial" w:cs="Arial"/>
          <w:b/>
          <w:sz w:val="20"/>
          <w:szCs w:val="20"/>
        </w:rPr>
        <w:t xml:space="preserve"> „tradičních“ parlamentních stran v</w:t>
      </w:r>
      <w:r w:rsidR="00FB7BA9">
        <w:rPr>
          <w:rFonts w:ascii="Arial" w:hAnsi="Arial" w:cs="Arial"/>
          <w:b/>
          <w:sz w:val="20"/>
          <w:szCs w:val="20"/>
        </w:rPr>
        <w:t> </w:t>
      </w:r>
      <w:r w:rsidR="00744092">
        <w:rPr>
          <w:rFonts w:ascii="Arial" w:hAnsi="Arial" w:cs="Arial"/>
          <w:b/>
          <w:sz w:val="20"/>
          <w:szCs w:val="20"/>
        </w:rPr>
        <w:t>krajích</w:t>
      </w:r>
      <w:r w:rsidR="00FB7BA9">
        <w:rPr>
          <w:rFonts w:ascii="Arial" w:hAnsi="Arial" w:cs="Arial"/>
          <w:b/>
          <w:sz w:val="20"/>
          <w:szCs w:val="20"/>
        </w:rPr>
        <w:t xml:space="preserve"> v letech 2002</w:t>
      </w:r>
      <w:r w:rsidR="00161502">
        <w:rPr>
          <w:rFonts w:ascii="Arial" w:hAnsi="Arial" w:cs="Arial"/>
          <w:b/>
          <w:sz w:val="20"/>
          <w:szCs w:val="20"/>
        </w:rPr>
        <w:t>–</w:t>
      </w:r>
      <w:r w:rsidR="00FB7BA9">
        <w:rPr>
          <w:rFonts w:ascii="Arial" w:hAnsi="Arial" w:cs="Arial"/>
          <w:b/>
          <w:sz w:val="20"/>
          <w:szCs w:val="20"/>
        </w:rPr>
        <w:t>2013</w:t>
      </w:r>
    </w:p>
    <w:p w:rsidR="00744092" w:rsidRDefault="00DD3E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BB7B019" wp14:editId="10EB76CB">
            <wp:extent cx="5753100" cy="5638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8" w:rsidRDefault="00873518" w:rsidP="00241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volbách v roce </w:t>
      </w:r>
      <w:r w:rsidRPr="00873518">
        <w:rPr>
          <w:rFonts w:ascii="Arial" w:hAnsi="Arial" w:cs="Arial"/>
          <w:sz w:val="20"/>
          <w:szCs w:val="20"/>
        </w:rPr>
        <w:t>2006 byl</w:t>
      </w:r>
      <w:r>
        <w:rPr>
          <w:rFonts w:ascii="Arial" w:hAnsi="Arial" w:cs="Arial"/>
          <w:sz w:val="20"/>
          <w:szCs w:val="20"/>
        </w:rPr>
        <w:t xml:space="preserve">a hegemonie ČSSD oslabena. Nejvyšší </w:t>
      </w:r>
      <w:r w:rsidR="00487DD4">
        <w:rPr>
          <w:rFonts w:ascii="Arial" w:hAnsi="Arial" w:cs="Arial"/>
          <w:sz w:val="20"/>
          <w:szCs w:val="20"/>
        </w:rPr>
        <w:t>počet mandátů získala jen v 5 </w:t>
      </w:r>
      <w:r>
        <w:rPr>
          <w:rFonts w:ascii="Arial" w:hAnsi="Arial" w:cs="Arial"/>
          <w:sz w:val="20"/>
          <w:szCs w:val="20"/>
        </w:rPr>
        <w:t>krajích, zatímco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="002410B0">
        <w:rPr>
          <w:rFonts w:ascii="Arial" w:hAnsi="Arial" w:cs="Arial"/>
          <w:sz w:val="20"/>
          <w:szCs w:val="20"/>
        </w:rPr>
        <w:t>ODS, pro kterou to byl</w:t>
      </w:r>
      <w:r w:rsidR="001D1A83">
        <w:rPr>
          <w:rFonts w:ascii="Arial" w:hAnsi="Arial" w:cs="Arial"/>
          <w:sz w:val="20"/>
          <w:szCs w:val="20"/>
        </w:rPr>
        <w:t>y</w:t>
      </w:r>
      <w:r w:rsidR="00487D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nejúspěšnější </w:t>
      </w:r>
      <w:r w:rsidR="001D1A83">
        <w:rPr>
          <w:rFonts w:ascii="Arial" w:hAnsi="Arial" w:cs="Arial"/>
          <w:sz w:val="20"/>
          <w:szCs w:val="20"/>
        </w:rPr>
        <w:t>volby</w:t>
      </w:r>
      <w:r w:rsidR="002410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získala nejvyšší počet mandátů celkem v 6 krajích.</w:t>
      </w:r>
      <w:r w:rsidR="002410B0">
        <w:rPr>
          <w:rFonts w:ascii="Arial" w:hAnsi="Arial" w:cs="Arial"/>
          <w:sz w:val="20"/>
          <w:szCs w:val="20"/>
        </w:rPr>
        <w:t xml:space="preserve"> Nejvýraznějšího úspěch</w:t>
      </w:r>
      <w:r w:rsidR="004C7ABD">
        <w:rPr>
          <w:rFonts w:ascii="Arial" w:hAnsi="Arial" w:cs="Arial"/>
          <w:sz w:val="20"/>
          <w:szCs w:val="20"/>
        </w:rPr>
        <w:t>u</w:t>
      </w:r>
      <w:r w:rsidR="002410B0">
        <w:rPr>
          <w:rFonts w:ascii="Arial" w:hAnsi="Arial" w:cs="Arial"/>
          <w:sz w:val="20"/>
          <w:szCs w:val="20"/>
        </w:rPr>
        <w:t xml:space="preserve"> dosáhla tradičně v Praze. Ve zbývajících 3 krajích měly tyto dvě strany shodný počet mandátů. KSČM </w:t>
      </w:r>
      <w:r w:rsidR="001D1A83">
        <w:rPr>
          <w:rFonts w:ascii="Arial" w:hAnsi="Arial" w:cs="Arial"/>
          <w:sz w:val="20"/>
          <w:szCs w:val="20"/>
        </w:rPr>
        <w:t xml:space="preserve">i KDU-ČSL </w:t>
      </w:r>
      <w:r w:rsidR="002410B0">
        <w:rPr>
          <w:rFonts w:ascii="Arial" w:hAnsi="Arial" w:cs="Arial"/>
          <w:sz w:val="20"/>
          <w:szCs w:val="20"/>
        </w:rPr>
        <w:t xml:space="preserve">proti předchozím volbám </w:t>
      </w:r>
      <w:r w:rsidR="001D1A83">
        <w:rPr>
          <w:rFonts w:ascii="Arial" w:hAnsi="Arial" w:cs="Arial"/>
          <w:sz w:val="20"/>
          <w:szCs w:val="20"/>
        </w:rPr>
        <w:t>oslabily.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="001D1A83">
        <w:rPr>
          <w:rFonts w:ascii="Arial" w:hAnsi="Arial" w:cs="Arial"/>
          <w:sz w:val="20"/>
          <w:szCs w:val="20"/>
        </w:rPr>
        <w:t>KSČM z</w:t>
      </w:r>
      <w:r w:rsidR="002410B0">
        <w:rPr>
          <w:rFonts w:ascii="Arial" w:hAnsi="Arial" w:cs="Arial"/>
          <w:sz w:val="20"/>
          <w:szCs w:val="20"/>
        </w:rPr>
        <w:t xml:space="preserve">ískala maximálně tři mandáty a </w:t>
      </w:r>
      <w:r w:rsidR="001D1A83">
        <w:rPr>
          <w:rFonts w:ascii="Arial" w:hAnsi="Arial" w:cs="Arial"/>
          <w:sz w:val="20"/>
          <w:szCs w:val="20"/>
        </w:rPr>
        <w:t xml:space="preserve">KDU-ČSL ve většině krajů obdržela jeden mandát. Počet krajů, kde na mandát nedosáhla, se zvýšil o kraj Plzeňský. </w:t>
      </w:r>
    </w:p>
    <w:p w:rsidR="00D91557" w:rsidRDefault="00D91557" w:rsidP="0064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Volby v roce</w:t>
      </w:r>
      <w:r w:rsidRPr="00D91557">
        <w:rPr>
          <w:rFonts w:ascii="Arial" w:hAnsi="Arial" w:cs="Arial"/>
          <w:sz w:val="20"/>
          <w:szCs w:val="20"/>
        </w:rPr>
        <w:t xml:space="preserve"> 2010 </w:t>
      </w:r>
      <w:r>
        <w:rPr>
          <w:rFonts w:ascii="Arial" w:hAnsi="Arial" w:cs="Arial"/>
          <w:sz w:val="20"/>
          <w:szCs w:val="20"/>
        </w:rPr>
        <w:t xml:space="preserve">znamenaly oslabení všech tradičních parlamentních stran ve všech krajích. </w:t>
      </w:r>
      <w:r w:rsidR="00641463">
        <w:rPr>
          <w:rFonts w:ascii="Arial" w:hAnsi="Arial" w:cs="Arial"/>
          <w:sz w:val="20"/>
          <w:szCs w:val="20"/>
        </w:rPr>
        <w:t>Jak je patrné z </w:t>
      </w:r>
      <w:r w:rsidR="00964480">
        <w:rPr>
          <w:rFonts w:ascii="Arial" w:hAnsi="Arial" w:cs="Arial"/>
          <w:sz w:val="20"/>
          <w:szCs w:val="20"/>
        </w:rPr>
        <w:t>t</w:t>
      </w:r>
      <w:r w:rsidR="00641463">
        <w:rPr>
          <w:rFonts w:ascii="Arial" w:hAnsi="Arial" w:cs="Arial"/>
          <w:sz w:val="20"/>
          <w:szCs w:val="20"/>
        </w:rPr>
        <w:t xml:space="preserve">abulky </w:t>
      </w:r>
      <w:r w:rsidR="004C7ABD">
        <w:rPr>
          <w:rFonts w:ascii="Arial" w:hAnsi="Arial" w:cs="Arial"/>
          <w:sz w:val="20"/>
          <w:szCs w:val="20"/>
        </w:rPr>
        <w:t>6</w:t>
      </w:r>
      <w:r w:rsidR="00641463">
        <w:rPr>
          <w:rFonts w:ascii="Arial" w:hAnsi="Arial" w:cs="Arial"/>
          <w:sz w:val="20"/>
          <w:szCs w:val="20"/>
        </w:rPr>
        <w:t xml:space="preserve">, tři tradiční parlamentní strany (KDU-ČSL se do skrutinia nedostala) činily maximálně necelé tři čtvrtiny mandátů v kraji (kraj Plzeňský a Moravskoslezský). Nejnižší podíl na získaných mandátech měly v Praze (56 %). </w:t>
      </w:r>
      <w:r w:rsidR="00480626">
        <w:rPr>
          <w:rFonts w:ascii="Arial" w:hAnsi="Arial" w:cs="Arial"/>
          <w:sz w:val="20"/>
          <w:szCs w:val="20"/>
        </w:rPr>
        <w:t xml:space="preserve">ČSSD zvítězila v </w:t>
      </w:r>
      <w:r w:rsidR="001509A9">
        <w:rPr>
          <w:rFonts w:ascii="Arial" w:hAnsi="Arial" w:cs="Arial"/>
          <w:sz w:val="20"/>
          <w:szCs w:val="20"/>
        </w:rPr>
        <w:t>pěti</w:t>
      </w:r>
      <w:r w:rsidR="00480626">
        <w:rPr>
          <w:rFonts w:ascii="Arial" w:hAnsi="Arial" w:cs="Arial"/>
          <w:sz w:val="20"/>
          <w:szCs w:val="20"/>
        </w:rPr>
        <w:t xml:space="preserve"> krajích, </w:t>
      </w:r>
      <w:r w:rsidR="001509A9">
        <w:rPr>
          <w:rFonts w:ascii="Arial" w:hAnsi="Arial" w:cs="Arial"/>
          <w:sz w:val="20"/>
          <w:szCs w:val="20"/>
        </w:rPr>
        <w:t xml:space="preserve">ODS získala nejvíce mandátů ve třech krajích a </w:t>
      </w:r>
      <w:r w:rsidR="00480626">
        <w:rPr>
          <w:rFonts w:ascii="Arial" w:hAnsi="Arial" w:cs="Arial"/>
          <w:sz w:val="20"/>
          <w:szCs w:val="20"/>
        </w:rPr>
        <w:t>v šesti krajích byly počty mandátů těchto dvou nejsilnějších stran vyrovnané. KSČM získala stejný počet mandátů ve všech krajích jako v předcházejících volbách.</w:t>
      </w:r>
    </w:p>
    <w:p w:rsidR="00A949F8" w:rsidRDefault="00A949F8" w:rsidP="00641463">
      <w:pPr>
        <w:jc w:val="both"/>
        <w:rPr>
          <w:rFonts w:ascii="Arial" w:hAnsi="Arial" w:cs="Arial"/>
          <w:sz w:val="20"/>
          <w:szCs w:val="20"/>
        </w:rPr>
      </w:pPr>
    </w:p>
    <w:p w:rsidR="00FB7BA9" w:rsidRDefault="005D68F6" w:rsidP="00FB7BA9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T</w:t>
      </w:r>
      <w:r w:rsidR="00FB7BA9">
        <w:rPr>
          <w:rFonts w:ascii="Arial" w:hAnsi="Arial" w:cs="Arial"/>
          <w:b/>
          <w:sz w:val="20"/>
          <w:szCs w:val="20"/>
        </w:rPr>
        <w:t>abulka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 w:rsidR="003F37BF">
        <w:rPr>
          <w:rFonts w:ascii="Arial" w:hAnsi="Arial" w:cs="Arial"/>
          <w:b/>
          <w:sz w:val="20"/>
          <w:szCs w:val="20"/>
        </w:rPr>
        <w:t>6</w:t>
      </w:r>
      <w:r w:rsidR="00C55E66">
        <w:rPr>
          <w:rFonts w:ascii="Arial" w:hAnsi="Arial" w:cs="Arial"/>
          <w:b/>
          <w:sz w:val="20"/>
          <w:szCs w:val="20"/>
        </w:rPr>
        <w:t xml:space="preserve"> 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Mandáty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„tradičních“ parlamentních stran v krajích </w:t>
      </w:r>
      <w:r w:rsidR="00FB7BA9">
        <w:rPr>
          <w:rFonts w:ascii="Arial" w:hAnsi="Arial" w:cs="Arial"/>
          <w:b/>
          <w:sz w:val="20"/>
          <w:szCs w:val="20"/>
        </w:rPr>
        <w:t>v letech 2002</w:t>
      </w:r>
      <w:r w:rsidR="00487DD4">
        <w:rPr>
          <w:rFonts w:ascii="Arial" w:hAnsi="Arial" w:cs="Arial"/>
          <w:b/>
          <w:sz w:val="20"/>
          <w:szCs w:val="20"/>
        </w:rPr>
        <w:t>–</w:t>
      </w:r>
      <w:r w:rsidR="00FB7BA9">
        <w:rPr>
          <w:rFonts w:ascii="Arial" w:hAnsi="Arial" w:cs="Arial"/>
          <w:b/>
          <w:sz w:val="20"/>
          <w:szCs w:val="20"/>
        </w:rPr>
        <w:t xml:space="preserve">2013 </w:t>
      </w:r>
      <w:r>
        <w:rPr>
          <w:rFonts w:ascii="Arial" w:hAnsi="Arial" w:cs="Arial"/>
          <w:b/>
          <w:sz w:val="20"/>
          <w:szCs w:val="20"/>
        </w:rPr>
        <w:t>v %</w:t>
      </w:r>
    </w:p>
    <w:p w:rsidR="005D68F6" w:rsidRDefault="00487DD4" w:rsidP="00FB7BA9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D68F6" w:rsidRPr="00DD3E9D">
        <w:rPr>
          <w:rFonts w:ascii="Arial" w:hAnsi="Arial" w:cs="Arial"/>
          <w:sz w:val="20"/>
          <w:szCs w:val="20"/>
        </w:rPr>
        <w:t>(z</w:t>
      </w:r>
      <w:r w:rsidR="005D68F6" w:rsidRPr="005D68F6">
        <w:rPr>
          <w:rFonts w:ascii="Arial" w:hAnsi="Arial" w:cs="Arial"/>
          <w:sz w:val="20"/>
          <w:szCs w:val="20"/>
        </w:rPr>
        <w:t> celkového počtu mandátů</w:t>
      </w:r>
      <w:r w:rsidR="005D68F6">
        <w:rPr>
          <w:rFonts w:ascii="Arial" w:hAnsi="Arial" w:cs="Arial"/>
          <w:sz w:val="20"/>
          <w:szCs w:val="20"/>
        </w:rPr>
        <w:t xml:space="preserve"> v kraji)</w:t>
      </w:r>
    </w:p>
    <w:p w:rsidR="00FB7BA9" w:rsidRPr="00DD3E9D" w:rsidRDefault="00FB7BA9" w:rsidP="00FB7BA9">
      <w:pPr>
        <w:spacing w:after="0"/>
        <w:ind w:firstLine="708"/>
        <w:rPr>
          <w:rFonts w:ascii="Arial" w:hAnsi="Arial" w:cs="Arial"/>
          <w:sz w:val="6"/>
          <w:szCs w:val="6"/>
        </w:rPr>
      </w:pPr>
    </w:p>
    <w:p w:rsidR="00744092" w:rsidRDefault="00DD3E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438F6B4" wp14:editId="085D30A2">
            <wp:extent cx="5753100" cy="6086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57" w:rsidRDefault="00480626" w:rsidP="00487D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Volby v roce 2013 propad nejsilnějších stran ještě prohloubily. Například v Praze </w:t>
      </w:r>
      <w:r w:rsidR="00487DD4">
        <w:rPr>
          <w:rFonts w:ascii="Arial" w:hAnsi="Arial" w:cs="Arial"/>
          <w:sz w:val="20"/>
          <w:szCs w:val="20"/>
        </w:rPr>
        <w:t>součet mandátů za </w:t>
      </w:r>
      <w:r>
        <w:rPr>
          <w:rFonts w:ascii="Arial" w:hAnsi="Arial" w:cs="Arial"/>
          <w:sz w:val="20"/>
          <w:szCs w:val="20"/>
        </w:rPr>
        <w:t>sledované čtyři strany nedosáh</w:t>
      </w:r>
      <w:r w:rsidR="001509A9">
        <w:rPr>
          <w:rFonts w:ascii="Arial" w:hAnsi="Arial" w:cs="Arial"/>
          <w:sz w:val="20"/>
          <w:szCs w:val="20"/>
        </w:rPr>
        <w:t>l ani poloviny</w:t>
      </w:r>
      <w:r>
        <w:rPr>
          <w:rFonts w:ascii="Arial" w:hAnsi="Arial" w:cs="Arial"/>
          <w:sz w:val="20"/>
          <w:szCs w:val="20"/>
        </w:rPr>
        <w:t xml:space="preserve"> mandátů v</w:t>
      </w:r>
      <w:r w:rsidR="00487DD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="001509A9">
        <w:rPr>
          <w:rFonts w:ascii="Arial" w:hAnsi="Arial" w:cs="Arial"/>
          <w:sz w:val="20"/>
          <w:szCs w:val="20"/>
        </w:rPr>
        <w:t>přidělovaných a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="001509A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Libereckém kraji činil pouhých 37,5 procenta</w:t>
      </w:r>
      <w:r w:rsidR="001509A9">
        <w:rPr>
          <w:rFonts w:ascii="Arial" w:hAnsi="Arial" w:cs="Arial"/>
          <w:sz w:val="20"/>
          <w:szCs w:val="20"/>
        </w:rPr>
        <w:t xml:space="preserve">. </w:t>
      </w:r>
      <w:r w:rsidR="00CC2D7B">
        <w:rPr>
          <w:rFonts w:ascii="Arial" w:hAnsi="Arial" w:cs="Arial"/>
          <w:sz w:val="20"/>
          <w:szCs w:val="20"/>
        </w:rPr>
        <w:t xml:space="preserve">ČSSD zvítězila ve čtyřech krajích, v osmi krajích měla nejvyšší počet hlasů shodně s jinou stranou, </w:t>
      </w:r>
      <w:r w:rsidR="009F0AA9">
        <w:rPr>
          <w:rFonts w:ascii="Arial" w:hAnsi="Arial" w:cs="Arial"/>
          <w:sz w:val="20"/>
          <w:szCs w:val="20"/>
        </w:rPr>
        <w:t>nejčastěji</w:t>
      </w:r>
      <w:r w:rsidR="00CC2D7B">
        <w:rPr>
          <w:rFonts w:ascii="Arial" w:hAnsi="Arial" w:cs="Arial"/>
          <w:sz w:val="20"/>
          <w:szCs w:val="20"/>
        </w:rPr>
        <w:t xml:space="preserve"> s</w:t>
      </w:r>
      <w:r w:rsidR="009F0AA9">
        <w:rPr>
          <w:rFonts w:ascii="Arial" w:hAnsi="Arial" w:cs="Arial"/>
          <w:sz w:val="20"/>
          <w:szCs w:val="20"/>
        </w:rPr>
        <w:t xml:space="preserve"> ANO 2011. </w:t>
      </w:r>
      <w:r w:rsidR="001509A9">
        <w:rPr>
          <w:rFonts w:ascii="Arial" w:hAnsi="Arial" w:cs="Arial"/>
          <w:sz w:val="20"/>
          <w:szCs w:val="20"/>
        </w:rPr>
        <w:t xml:space="preserve">(V Praze měla nejvyšší počet mandátů strana TOP 09 a v Královéhradeckém kraji hnutí ANO 2011). Pro ODS znamenaly tyto volby nejhorší výsledek v dějinách voleb do </w:t>
      </w:r>
      <w:r w:rsidR="008C5E4B">
        <w:rPr>
          <w:rFonts w:ascii="Arial" w:hAnsi="Arial" w:cs="Arial"/>
          <w:sz w:val="20"/>
          <w:szCs w:val="20"/>
        </w:rPr>
        <w:t>PSP</w:t>
      </w:r>
      <w:r w:rsidR="00487DD4">
        <w:rPr>
          <w:rFonts w:ascii="Arial" w:hAnsi="Arial" w:cs="Arial"/>
          <w:sz w:val="20"/>
          <w:szCs w:val="20"/>
        </w:rPr>
        <w:t xml:space="preserve"> </w:t>
      </w:r>
      <w:r w:rsidR="001509A9">
        <w:rPr>
          <w:rFonts w:ascii="Arial" w:hAnsi="Arial" w:cs="Arial"/>
          <w:sz w:val="20"/>
          <w:szCs w:val="20"/>
        </w:rPr>
        <w:t>ČR. Pouze v Praze získala shodně s ČSSD téměř 17 % mandátů, ale byl to až 3. a 4. nejvyšší počet (za TOP 09 a ANO 2011). V ostatních krajích získala 10 a méně procent mandátů. V krajích Libereckém, Karlovarském a Zlínském na mandát vůbec nedosáhla.</w:t>
      </w:r>
      <w:r w:rsidR="009F0AA9">
        <w:rPr>
          <w:rFonts w:ascii="Arial" w:hAnsi="Arial" w:cs="Arial"/>
          <w:sz w:val="20"/>
          <w:szCs w:val="20"/>
        </w:rPr>
        <w:t xml:space="preserve"> Zisky mandátů KSČM a KDU-ČSL zůstaly na úrovni předchozích voleb.</w:t>
      </w:r>
    </w:p>
    <w:p w:rsidR="00A949F8" w:rsidRDefault="00A949F8" w:rsidP="00CC2D7B">
      <w:pPr>
        <w:jc w:val="both"/>
        <w:rPr>
          <w:rFonts w:ascii="Arial" w:hAnsi="Arial" w:cs="Arial"/>
          <w:sz w:val="20"/>
          <w:szCs w:val="20"/>
        </w:rPr>
      </w:pPr>
    </w:p>
    <w:p w:rsidR="00A949F8" w:rsidRDefault="00A949F8" w:rsidP="00CC2D7B">
      <w:pPr>
        <w:jc w:val="both"/>
        <w:rPr>
          <w:rFonts w:ascii="Arial" w:hAnsi="Arial" w:cs="Arial"/>
          <w:sz w:val="20"/>
          <w:szCs w:val="20"/>
        </w:rPr>
      </w:pPr>
    </w:p>
    <w:p w:rsidR="00A949F8" w:rsidRDefault="00A949F8" w:rsidP="00CC2D7B">
      <w:pPr>
        <w:jc w:val="both"/>
        <w:rPr>
          <w:rFonts w:ascii="Arial" w:hAnsi="Arial" w:cs="Arial"/>
          <w:sz w:val="20"/>
          <w:szCs w:val="20"/>
        </w:rPr>
      </w:pPr>
    </w:p>
    <w:p w:rsidR="00807649" w:rsidRDefault="00807649" w:rsidP="00DD3E9D">
      <w:pPr>
        <w:spacing w:after="1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Graf 6</w:t>
      </w:r>
      <w:r w:rsidR="00C55E66">
        <w:rPr>
          <w:rFonts w:ascii="Arial" w:hAnsi="Arial" w:cs="Arial"/>
          <w:b/>
          <w:sz w:val="20"/>
          <w:szCs w:val="20"/>
        </w:rPr>
        <w:t xml:space="preserve"> </w:t>
      </w:r>
      <w:r w:rsidR="00C26E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Mandáty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získané ČSSD a ODS v</w:t>
      </w:r>
      <w:r w:rsidR="008C5E4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krajích</w:t>
      </w:r>
      <w:r w:rsidR="008C5E4B">
        <w:rPr>
          <w:rFonts w:ascii="Arial" w:hAnsi="Arial" w:cs="Arial"/>
          <w:b/>
          <w:sz w:val="20"/>
          <w:szCs w:val="20"/>
        </w:rPr>
        <w:t xml:space="preserve"> v letech 2002 až 2013</w:t>
      </w:r>
    </w:p>
    <w:p w:rsidR="005F3C58" w:rsidRDefault="000A06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5734050" cy="6000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9D" w:rsidRPr="00DD3E9D" w:rsidRDefault="00DD3E9D" w:rsidP="00DD3E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40F87" w:rsidRPr="00DD3E9D" w:rsidRDefault="00DD3E9D" w:rsidP="00DD3E9D">
      <w:pPr>
        <w:jc w:val="both"/>
        <w:rPr>
          <w:rFonts w:ascii="Arial" w:hAnsi="Arial" w:cs="Arial"/>
          <w:b/>
        </w:rPr>
      </w:pPr>
      <w:r w:rsidRPr="00DD3E9D">
        <w:rPr>
          <w:rFonts w:ascii="Arial" w:hAnsi="Arial" w:cs="Arial"/>
          <w:b/>
        </w:rPr>
        <w:t xml:space="preserve">1.5 </w:t>
      </w:r>
      <w:r w:rsidR="00440F87" w:rsidRPr="00DD3E9D">
        <w:rPr>
          <w:rFonts w:ascii="Arial" w:hAnsi="Arial" w:cs="Arial"/>
          <w:b/>
        </w:rPr>
        <w:t>Vítězové voleb a jejich pozice k sestavování vlády ČR</w:t>
      </w:r>
    </w:p>
    <w:p w:rsidR="00823426" w:rsidRDefault="000C0A91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Během 20 let voleb do PS PČR, tj. šesti voleb</w:t>
      </w:r>
      <w:r w:rsidR="008C5E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zvítězila ČSSD čtyřikrát a ODS dvakrát. </w:t>
      </w:r>
      <w:r w:rsidR="00823426">
        <w:rPr>
          <w:rFonts w:ascii="Arial" w:hAnsi="Arial" w:cs="Arial"/>
          <w:sz w:val="20"/>
          <w:szCs w:val="20"/>
        </w:rPr>
        <w:t>Vítěz voleb byl z</w:t>
      </w:r>
      <w:r>
        <w:rPr>
          <w:rFonts w:ascii="Arial" w:hAnsi="Arial" w:cs="Arial"/>
          <w:sz w:val="20"/>
          <w:szCs w:val="20"/>
        </w:rPr>
        <w:t>pravidl</w:t>
      </w:r>
      <w:r w:rsidR="0082342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pověřen k sestavení vlády, pokud se mu podařilo získat ve sněmovně většinovou podporu. Tento klasický model byl však využit pouze dvakrát – v roce 2002, kdy nejúspěšnější strana ČSSD </w:t>
      </w:r>
      <w:r w:rsidR="00823426">
        <w:rPr>
          <w:rFonts w:ascii="Arial" w:hAnsi="Arial" w:cs="Arial"/>
          <w:sz w:val="20"/>
          <w:szCs w:val="20"/>
        </w:rPr>
        <w:t xml:space="preserve">v čele s Vladimírem Špidlou </w:t>
      </w:r>
      <w:r>
        <w:rPr>
          <w:rFonts w:ascii="Arial" w:hAnsi="Arial" w:cs="Arial"/>
          <w:sz w:val="20"/>
          <w:szCs w:val="20"/>
        </w:rPr>
        <w:t xml:space="preserve">vytvořila vládní koalici spolu s KDU-ČSL a US-DEU. Tyto strany měly ve sněmovně </w:t>
      </w:r>
      <w:r w:rsidR="00823426">
        <w:rPr>
          <w:rFonts w:ascii="Arial" w:hAnsi="Arial" w:cs="Arial"/>
          <w:sz w:val="20"/>
          <w:szCs w:val="20"/>
        </w:rPr>
        <w:t xml:space="preserve">podporu </w:t>
      </w:r>
      <w:r w:rsidR="005F3C58">
        <w:rPr>
          <w:rFonts w:ascii="Arial" w:hAnsi="Arial" w:cs="Arial"/>
          <w:sz w:val="20"/>
          <w:szCs w:val="20"/>
        </w:rPr>
        <w:t>celkem 101 hlasu</w:t>
      </w:r>
      <w:r>
        <w:rPr>
          <w:rFonts w:ascii="Arial" w:hAnsi="Arial" w:cs="Arial"/>
          <w:sz w:val="20"/>
          <w:szCs w:val="20"/>
        </w:rPr>
        <w:t xml:space="preserve">. Pak to bylo v roce 2013, kdy </w:t>
      </w:r>
      <w:r w:rsidR="00823426">
        <w:rPr>
          <w:rFonts w:ascii="Arial" w:hAnsi="Arial" w:cs="Arial"/>
          <w:sz w:val="20"/>
          <w:szCs w:val="20"/>
        </w:rPr>
        <w:t xml:space="preserve">zvítězivší ČSSD </w:t>
      </w:r>
      <w:r w:rsidR="005F3C58">
        <w:rPr>
          <w:rFonts w:ascii="Arial" w:hAnsi="Arial" w:cs="Arial"/>
          <w:sz w:val="20"/>
          <w:szCs w:val="20"/>
        </w:rPr>
        <w:t>získala</w:t>
      </w:r>
      <w:r w:rsidR="00823426">
        <w:rPr>
          <w:rFonts w:ascii="Arial" w:hAnsi="Arial" w:cs="Arial"/>
          <w:sz w:val="20"/>
          <w:szCs w:val="20"/>
        </w:rPr>
        <w:t xml:space="preserve"> spolu s hnutím ANO 2011 a KDU-ČSL jasnou většinu 111 hlasů. </w:t>
      </w:r>
    </w:p>
    <w:p w:rsidR="000C0A91" w:rsidRDefault="00823426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1996 sestavil vládu Václav Klaus z vítězné ODS spolu s ODA a KDU-ČSL. T</w:t>
      </w:r>
      <w:r w:rsidR="005F3C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 vládní koali</w:t>
      </w:r>
      <w:r w:rsidR="005F3C58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však </w:t>
      </w:r>
      <w:r w:rsidR="005F3C58">
        <w:rPr>
          <w:rFonts w:ascii="Arial" w:hAnsi="Arial" w:cs="Arial"/>
          <w:sz w:val="20"/>
          <w:szCs w:val="20"/>
        </w:rPr>
        <w:t>měla podporu</w:t>
      </w:r>
      <w:r>
        <w:rPr>
          <w:rFonts w:ascii="Arial" w:hAnsi="Arial" w:cs="Arial"/>
          <w:sz w:val="20"/>
          <w:szCs w:val="20"/>
        </w:rPr>
        <w:t xml:space="preserve"> pouze 98 poslanců těchto stran, vláda byla </w:t>
      </w:r>
      <w:r w:rsidR="005F3C58">
        <w:rPr>
          <w:rFonts w:ascii="Arial" w:hAnsi="Arial" w:cs="Arial"/>
          <w:sz w:val="20"/>
          <w:szCs w:val="20"/>
        </w:rPr>
        <w:t>umožněna</w:t>
      </w:r>
      <w:r>
        <w:rPr>
          <w:rFonts w:ascii="Arial" w:hAnsi="Arial" w:cs="Arial"/>
          <w:sz w:val="20"/>
          <w:szCs w:val="20"/>
        </w:rPr>
        <w:t xml:space="preserve"> díky toleranci 61 poslanců ČSSD</w:t>
      </w:r>
      <w:r w:rsidR="003662FF">
        <w:rPr>
          <w:rFonts w:ascii="Arial" w:hAnsi="Arial" w:cs="Arial"/>
          <w:sz w:val="20"/>
          <w:szCs w:val="20"/>
        </w:rPr>
        <w:t xml:space="preserve">. V lednu 1998 se koalice rozpadla (odchod ODA a KDU-ČSL) a byla ustanovena tzv. úřednická vláda v čele s Josefem Tošovským, která vydržela do předčasných voleb v červenci 1998.  </w:t>
      </w:r>
    </w:p>
    <w:p w:rsidR="000C618A" w:rsidRDefault="000C618A" w:rsidP="0059328C">
      <w:pPr>
        <w:jc w:val="both"/>
        <w:rPr>
          <w:rFonts w:ascii="Arial" w:hAnsi="Arial" w:cs="Arial"/>
          <w:sz w:val="20"/>
          <w:szCs w:val="20"/>
        </w:rPr>
      </w:pPr>
    </w:p>
    <w:p w:rsidR="00443F96" w:rsidRPr="00443F96" w:rsidRDefault="00C55E66" w:rsidP="00443F96">
      <w:pPr>
        <w:spacing w:after="120"/>
        <w:jc w:val="both"/>
        <w:rPr>
          <w:rFonts w:ascii="Arial" w:hAnsi="Arial" w:cs="Arial"/>
          <w:b/>
          <w:sz w:val="19"/>
          <w:szCs w:val="19"/>
        </w:rPr>
      </w:pPr>
      <w:proofErr w:type="gramStart"/>
      <w:r>
        <w:rPr>
          <w:rFonts w:ascii="Arial" w:hAnsi="Arial" w:cs="Arial"/>
          <w:b/>
          <w:sz w:val="19"/>
          <w:szCs w:val="19"/>
        </w:rPr>
        <w:lastRenderedPageBreak/>
        <w:t xml:space="preserve">Tabulka 7 </w:t>
      </w:r>
      <w:r w:rsidR="00443F96" w:rsidRPr="00443F96">
        <w:rPr>
          <w:rFonts w:ascii="Arial" w:hAnsi="Arial" w:cs="Arial"/>
          <w:b/>
          <w:sz w:val="19"/>
          <w:szCs w:val="19"/>
        </w:rPr>
        <w:t xml:space="preserve"> Datum</w:t>
      </w:r>
      <w:proofErr w:type="gramEnd"/>
      <w:r w:rsidR="00443F96" w:rsidRPr="00443F96">
        <w:rPr>
          <w:rFonts w:ascii="Arial" w:hAnsi="Arial" w:cs="Arial"/>
          <w:b/>
          <w:sz w:val="19"/>
          <w:szCs w:val="19"/>
        </w:rPr>
        <w:t xml:space="preserve"> konání voleb, přehled vítězů voleb a vládních koalic za 20 let voleb do PS PČR</w:t>
      </w:r>
    </w:p>
    <w:p w:rsidR="00443F96" w:rsidRDefault="003E6B5A" w:rsidP="00593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53100" cy="2590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8A" w:rsidRDefault="000C618A" w:rsidP="000C61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volbách 1998 zvítězila ČSSD se 74 poslanci. Jejímu leaderu Miloši Zemanovi se podařilo ustanovit vládu jen díky tzv. opoziční smlouvě s tolerancí 63 poslanců ODS. V roce 2006 zvítězila s jasným náskokem ODS v čele s Mirkem Top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olánkem a spolu s KDU-ČSL a SZ měla podporu přesně poloviny poslanců. V květnu 2009 jí však byla vyslovena nedůvěra a byla jmenována druhá úřednická vláda v čele s Janem Fischerem, která působila do řádných voleb v roce 2010. Po volbách 2010 vládu sestavila strana, která získala až druhý nejvyšší počet mandátů a to ODS. Jejich 53 poslanců spolu s poslanci za TOP 09 a Věci veřejné (později LIDEM) získalo ve sněmovně jasnou převahu 118 mandátů. Ani tato vláda však nevydržela celé volební období. Její předseda Petr Nečas podal demisi a v červenci 2013 byla nahrazena úřednickou vládou v čele s Jiřím Rusnokem. Ta byla vystřídána po předčasných volbách v říjnu 2013 vládou ČSSD (v čele s Bohuslavem Sobotkou) s jejími koaličními partnery hnutím ANO 2011 a KDU-ČSL.</w:t>
      </w:r>
    </w:p>
    <w:p w:rsidR="000C618A" w:rsidRDefault="000C618A" w:rsidP="000C618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26E53">
        <w:rPr>
          <w:rFonts w:ascii="Arial" w:hAnsi="Arial" w:cs="Arial"/>
          <w:sz w:val="20"/>
          <w:szCs w:val="20"/>
        </w:rPr>
        <w:t>Strana KSČM, která kandidovala společně s ČSSD a ODS ve všech volbách do dolní komory parlamentu a vždy obdržela na základě výsledku hlasování třetí ne</w:t>
      </w:r>
      <w:r>
        <w:rPr>
          <w:rFonts w:ascii="Arial" w:hAnsi="Arial" w:cs="Arial"/>
          <w:sz w:val="20"/>
          <w:szCs w:val="20"/>
        </w:rPr>
        <w:t>jvyšší počet mandátů, nebyla za </w:t>
      </w:r>
      <w:r w:rsidRPr="00C26E53">
        <w:rPr>
          <w:rFonts w:ascii="Arial" w:hAnsi="Arial" w:cs="Arial"/>
          <w:sz w:val="20"/>
          <w:szCs w:val="20"/>
        </w:rPr>
        <w:t>posledních 20 let součástí žádné vlády.</w:t>
      </w:r>
    </w:p>
    <w:p w:rsidR="000C618A" w:rsidRPr="005C576C" w:rsidRDefault="000C618A" w:rsidP="000C618A">
      <w:pPr>
        <w:jc w:val="both"/>
        <w:rPr>
          <w:rFonts w:ascii="Arial" w:hAnsi="Arial" w:cs="Arial"/>
          <w:b/>
          <w:sz w:val="20"/>
          <w:szCs w:val="20"/>
        </w:rPr>
      </w:pPr>
      <w:r w:rsidRPr="005C576C">
        <w:rPr>
          <w:rFonts w:ascii="Arial" w:hAnsi="Arial" w:cs="Arial"/>
          <w:b/>
          <w:sz w:val="20"/>
          <w:szCs w:val="20"/>
        </w:rPr>
        <w:t xml:space="preserve">Graf </w:t>
      </w:r>
      <w:r w:rsidR="00C55E66">
        <w:rPr>
          <w:rFonts w:ascii="Arial" w:hAnsi="Arial" w:cs="Arial"/>
          <w:b/>
          <w:sz w:val="20"/>
          <w:szCs w:val="20"/>
        </w:rPr>
        <w:t xml:space="preserve">7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576C">
        <w:rPr>
          <w:rFonts w:ascii="Arial" w:hAnsi="Arial" w:cs="Arial"/>
          <w:b/>
          <w:sz w:val="20"/>
          <w:szCs w:val="20"/>
        </w:rPr>
        <w:t>Podpora vlád v Poslanecké sněmovně</w:t>
      </w:r>
    </w:p>
    <w:p w:rsidR="000C618A" w:rsidRDefault="000C618A" w:rsidP="000C618A">
      <w:pPr>
        <w:jc w:val="both"/>
        <w:rPr>
          <w:rFonts w:ascii="Arial" w:hAnsi="Arial" w:cs="Arial"/>
          <w:b/>
          <w:sz w:val="20"/>
          <w:szCs w:val="20"/>
        </w:rPr>
      </w:pPr>
      <w:r w:rsidRPr="00A36A00">
        <w:rPr>
          <w:noProof/>
          <w:szCs w:val="20"/>
          <w:lang w:eastAsia="cs-CZ"/>
        </w:rPr>
        <w:drawing>
          <wp:inline distT="0" distB="0" distL="0" distR="0" wp14:anchorId="2B509C54" wp14:editId="4E8A062D">
            <wp:extent cx="5760720" cy="2653709"/>
            <wp:effectExtent l="19050" t="0" r="0" b="0"/>
            <wp:docPr id="26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8A" w:rsidRPr="00E10005" w:rsidRDefault="000C618A" w:rsidP="000C618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0C618A" w:rsidRDefault="000C618A" w:rsidP="0059328C">
      <w:pPr>
        <w:jc w:val="both"/>
        <w:rPr>
          <w:rFonts w:ascii="Arial" w:hAnsi="Arial" w:cs="Arial"/>
          <w:sz w:val="20"/>
          <w:szCs w:val="20"/>
        </w:rPr>
      </w:pPr>
    </w:p>
    <w:sectPr w:rsidR="000C618A" w:rsidSect="008D6767">
      <w:footerReference w:type="even" r:id="rId20"/>
      <w:footerReference w:type="default" r:id="rId21"/>
      <w:pgSz w:w="11906" w:h="16838"/>
      <w:pgMar w:top="1276" w:right="1417" w:bottom="1135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10" w:rsidRDefault="00153C10" w:rsidP="00AE3EEE">
      <w:pPr>
        <w:spacing w:after="0" w:line="240" w:lineRule="auto"/>
      </w:pPr>
      <w:r>
        <w:separator/>
      </w:r>
    </w:p>
  </w:endnote>
  <w:endnote w:type="continuationSeparator" w:id="0">
    <w:p w:rsidR="00153C10" w:rsidRDefault="00153C10" w:rsidP="00AE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4B" w:rsidRDefault="003E02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6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734B" w:rsidRDefault="00153C10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4B" w:rsidRPr="00AE3EEE" w:rsidRDefault="00153C10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10" w:rsidRDefault="00153C10" w:rsidP="00AE3EEE">
      <w:pPr>
        <w:spacing w:after="0" w:line="240" w:lineRule="auto"/>
      </w:pPr>
      <w:r>
        <w:separator/>
      </w:r>
    </w:p>
  </w:footnote>
  <w:footnote w:type="continuationSeparator" w:id="0">
    <w:p w:rsidR="00153C10" w:rsidRDefault="00153C10" w:rsidP="00AE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3F4F"/>
    <w:multiLevelType w:val="hybridMultilevel"/>
    <w:tmpl w:val="40C89A24"/>
    <w:lvl w:ilvl="0" w:tplc="E4EE14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60D4"/>
    <w:multiLevelType w:val="hybridMultilevel"/>
    <w:tmpl w:val="8AC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49E"/>
    <w:multiLevelType w:val="multilevel"/>
    <w:tmpl w:val="B0147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82B7CDE"/>
    <w:multiLevelType w:val="hybridMultilevel"/>
    <w:tmpl w:val="4106E4A8"/>
    <w:lvl w:ilvl="0" w:tplc="E1B4646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24001"/>
    <w:multiLevelType w:val="multilevel"/>
    <w:tmpl w:val="1D40A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86711F"/>
    <w:multiLevelType w:val="multilevel"/>
    <w:tmpl w:val="1D40A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E43"/>
    <w:rsid w:val="00031208"/>
    <w:rsid w:val="000322B8"/>
    <w:rsid w:val="000452DF"/>
    <w:rsid w:val="00051F17"/>
    <w:rsid w:val="00062667"/>
    <w:rsid w:val="00080074"/>
    <w:rsid w:val="000921E1"/>
    <w:rsid w:val="000A06BE"/>
    <w:rsid w:val="000A69B8"/>
    <w:rsid w:val="000C0A91"/>
    <w:rsid w:val="000C167B"/>
    <w:rsid w:val="000C60A3"/>
    <w:rsid w:val="000C618A"/>
    <w:rsid w:val="000C6DCB"/>
    <w:rsid w:val="000D27C9"/>
    <w:rsid w:val="000E5BAB"/>
    <w:rsid w:val="0010518F"/>
    <w:rsid w:val="001137AC"/>
    <w:rsid w:val="001509A9"/>
    <w:rsid w:val="00153C10"/>
    <w:rsid w:val="00161502"/>
    <w:rsid w:val="00180453"/>
    <w:rsid w:val="001804CA"/>
    <w:rsid w:val="0019395D"/>
    <w:rsid w:val="001A1372"/>
    <w:rsid w:val="001B3A0F"/>
    <w:rsid w:val="001B3D32"/>
    <w:rsid w:val="001D1A83"/>
    <w:rsid w:val="001D3CE8"/>
    <w:rsid w:val="00204753"/>
    <w:rsid w:val="00211F50"/>
    <w:rsid w:val="00220E1A"/>
    <w:rsid w:val="00223999"/>
    <w:rsid w:val="00240537"/>
    <w:rsid w:val="002410B0"/>
    <w:rsid w:val="0024747B"/>
    <w:rsid w:val="00253E05"/>
    <w:rsid w:val="002936F5"/>
    <w:rsid w:val="002A09AB"/>
    <w:rsid w:val="002A5CB0"/>
    <w:rsid w:val="002A5D99"/>
    <w:rsid w:val="002C0B28"/>
    <w:rsid w:val="002C4BDB"/>
    <w:rsid w:val="002F68A3"/>
    <w:rsid w:val="00302887"/>
    <w:rsid w:val="00307777"/>
    <w:rsid w:val="00323532"/>
    <w:rsid w:val="00347298"/>
    <w:rsid w:val="003662FF"/>
    <w:rsid w:val="003743F4"/>
    <w:rsid w:val="00376341"/>
    <w:rsid w:val="0038208B"/>
    <w:rsid w:val="003B0182"/>
    <w:rsid w:val="003B5931"/>
    <w:rsid w:val="003D4079"/>
    <w:rsid w:val="003D75B2"/>
    <w:rsid w:val="003D7E89"/>
    <w:rsid w:val="003E02AA"/>
    <w:rsid w:val="003E066E"/>
    <w:rsid w:val="003E3341"/>
    <w:rsid w:val="003E6B5A"/>
    <w:rsid w:val="003F37BF"/>
    <w:rsid w:val="00400EF0"/>
    <w:rsid w:val="00401D8A"/>
    <w:rsid w:val="0042114E"/>
    <w:rsid w:val="00440F87"/>
    <w:rsid w:val="00443F96"/>
    <w:rsid w:val="0045019F"/>
    <w:rsid w:val="00472FC3"/>
    <w:rsid w:val="00480626"/>
    <w:rsid w:val="00487DD4"/>
    <w:rsid w:val="004A50B8"/>
    <w:rsid w:val="004A6E66"/>
    <w:rsid w:val="004B126B"/>
    <w:rsid w:val="004B2A0B"/>
    <w:rsid w:val="004C7ABD"/>
    <w:rsid w:val="004F110A"/>
    <w:rsid w:val="004F3168"/>
    <w:rsid w:val="005162C7"/>
    <w:rsid w:val="00521B36"/>
    <w:rsid w:val="00535B42"/>
    <w:rsid w:val="00550411"/>
    <w:rsid w:val="00554DA4"/>
    <w:rsid w:val="00556C3D"/>
    <w:rsid w:val="0056570E"/>
    <w:rsid w:val="0056783D"/>
    <w:rsid w:val="0059328C"/>
    <w:rsid w:val="005933D9"/>
    <w:rsid w:val="005A6603"/>
    <w:rsid w:val="005C576C"/>
    <w:rsid w:val="005D22F6"/>
    <w:rsid w:val="005D68F6"/>
    <w:rsid w:val="005E11B7"/>
    <w:rsid w:val="005F3C58"/>
    <w:rsid w:val="00605B6E"/>
    <w:rsid w:val="00622DD7"/>
    <w:rsid w:val="0063100C"/>
    <w:rsid w:val="0063591B"/>
    <w:rsid w:val="00641463"/>
    <w:rsid w:val="00646E86"/>
    <w:rsid w:val="00653E5E"/>
    <w:rsid w:val="00656914"/>
    <w:rsid w:val="0067787F"/>
    <w:rsid w:val="006A5AA4"/>
    <w:rsid w:val="006B54B2"/>
    <w:rsid w:val="006E4541"/>
    <w:rsid w:val="007142D9"/>
    <w:rsid w:val="00731CE9"/>
    <w:rsid w:val="00743E62"/>
    <w:rsid w:val="00744092"/>
    <w:rsid w:val="00784D49"/>
    <w:rsid w:val="007D63FD"/>
    <w:rsid w:val="007D7161"/>
    <w:rsid w:val="007D7FBA"/>
    <w:rsid w:val="007F7A57"/>
    <w:rsid w:val="008045E0"/>
    <w:rsid w:val="00807649"/>
    <w:rsid w:val="00823426"/>
    <w:rsid w:val="008541F1"/>
    <w:rsid w:val="00862598"/>
    <w:rsid w:val="0086620D"/>
    <w:rsid w:val="00872779"/>
    <w:rsid w:val="00873518"/>
    <w:rsid w:val="00882FDC"/>
    <w:rsid w:val="00886573"/>
    <w:rsid w:val="0089403D"/>
    <w:rsid w:val="00894327"/>
    <w:rsid w:val="008B6E78"/>
    <w:rsid w:val="008C228B"/>
    <w:rsid w:val="008C5E4B"/>
    <w:rsid w:val="008D3E56"/>
    <w:rsid w:val="008D6767"/>
    <w:rsid w:val="008E1997"/>
    <w:rsid w:val="008E3544"/>
    <w:rsid w:val="008E5773"/>
    <w:rsid w:val="00903B7F"/>
    <w:rsid w:val="0090539A"/>
    <w:rsid w:val="00914358"/>
    <w:rsid w:val="00914D7C"/>
    <w:rsid w:val="00920C71"/>
    <w:rsid w:val="00926534"/>
    <w:rsid w:val="00964480"/>
    <w:rsid w:val="00993824"/>
    <w:rsid w:val="009B4444"/>
    <w:rsid w:val="009C3EAC"/>
    <w:rsid w:val="009F0AA9"/>
    <w:rsid w:val="009F2128"/>
    <w:rsid w:val="00A03B75"/>
    <w:rsid w:val="00A11E39"/>
    <w:rsid w:val="00A36A00"/>
    <w:rsid w:val="00A707F5"/>
    <w:rsid w:val="00A87973"/>
    <w:rsid w:val="00A949F8"/>
    <w:rsid w:val="00AB0D54"/>
    <w:rsid w:val="00AC18FB"/>
    <w:rsid w:val="00AC3A51"/>
    <w:rsid w:val="00AC5D03"/>
    <w:rsid w:val="00AE3EEE"/>
    <w:rsid w:val="00AE6B9E"/>
    <w:rsid w:val="00B36AD1"/>
    <w:rsid w:val="00B44FF4"/>
    <w:rsid w:val="00B71C1C"/>
    <w:rsid w:val="00B728C2"/>
    <w:rsid w:val="00B76537"/>
    <w:rsid w:val="00B77A26"/>
    <w:rsid w:val="00B860E1"/>
    <w:rsid w:val="00B97FBB"/>
    <w:rsid w:val="00BA49FB"/>
    <w:rsid w:val="00BA5093"/>
    <w:rsid w:val="00BB2E43"/>
    <w:rsid w:val="00BE07C8"/>
    <w:rsid w:val="00BE7975"/>
    <w:rsid w:val="00BF0319"/>
    <w:rsid w:val="00C07C74"/>
    <w:rsid w:val="00C25347"/>
    <w:rsid w:val="00C26E53"/>
    <w:rsid w:val="00C45A15"/>
    <w:rsid w:val="00C55E66"/>
    <w:rsid w:val="00C64561"/>
    <w:rsid w:val="00C67BF1"/>
    <w:rsid w:val="00C80614"/>
    <w:rsid w:val="00C80FA6"/>
    <w:rsid w:val="00C83620"/>
    <w:rsid w:val="00C9175D"/>
    <w:rsid w:val="00C94B6F"/>
    <w:rsid w:val="00CB1084"/>
    <w:rsid w:val="00CC2D7B"/>
    <w:rsid w:val="00CD0A6D"/>
    <w:rsid w:val="00CD208B"/>
    <w:rsid w:val="00CD7FFC"/>
    <w:rsid w:val="00D05788"/>
    <w:rsid w:val="00D10421"/>
    <w:rsid w:val="00D151E3"/>
    <w:rsid w:val="00D17437"/>
    <w:rsid w:val="00D27C06"/>
    <w:rsid w:val="00D31915"/>
    <w:rsid w:val="00D506C7"/>
    <w:rsid w:val="00D74999"/>
    <w:rsid w:val="00D801CA"/>
    <w:rsid w:val="00D9044E"/>
    <w:rsid w:val="00D91557"/>
    <w:rsid w:val="00DA6DC3"/>
    <w:rsid w:val="00DD3E9D"/>
    <w:rsid w:val="00E06028"/>
    <w:rsid w:val="00E10005"/>
    <w:rsid w:val="00E10809"/>
    <w:rsid w:val="00E32A55"/>
    <w:rsid w:val="00E352FC"/>
    <w:rsid w:val="00E61783"/>
    <w:rsid w:val="00E8575B"/>
    <w:rsid w:val="00EA2B1C"/>
    <w:rsid w:val="00EA445A"/>
    <w:rsid w:val="00EB5D25"/>
    <w:rsid w:val="00EE3270"/>
    <w:rsid w:val="00EE561A"/>
    <w:rsid w:val="00EF1C18"/>
    <w:rsid w:val="00EF217E"/>
    <w:rsid w:val="00F17433"/>
    <w:rsid w:val="00F23BBD"/>
    <w:rsid w:val="00F243E4"/>
    <w:rsid w:val="00F25D95"/>
    <w:rsid w:val="00F426EC"/>
    <w:rsid w:val="00F70606"/>
    <w:rsid w:val="00F76016"/>
    <w:rsid w:val="00F770AD"/>
    <w:rsid w:val="00FA3A61"/>
    <w:rsid w:val="00FB3C2F"/>
    <w:rsid w:val="00FB7BA9"/>
    <w:rsid w:val="00FD6162"/>
    <w:rsid w:val="00FF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B6F"/>
  </w:style>
  <w:style w:type="paragraph" w:styleId="Nadpis1">
    <w:name w:val="heading 1"/>
    <w:basedOn w:val="Normln"/>
    <w:next w:val="Normln"/>
    <w:link w:val="Nadpis1Char"/>
    <w:qFormat/>
    <w:rsid w:val="00AB0D54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0D5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60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B0D54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B0D54"/>
    <w:rPr>
      <w:rFonts w:ascii="Arial" w:eastAsia="Times New Roman" w:hAnsi="Arial" w:cs="Times New Roman"/>
      <w:b/>
      <w:bCs/>
      <w:sz w:val="24"/>
      <w:szCs w:val="26"/>
      <w:lang w:eastAsia="cs-CZ"/>
    </w:rPr>
  </w:style>
  <w:style w:type="paragraph" w:customStyle="1" w:styleId="Style0">
    <w:name w:val="Style0"/>
    <w:rsid w:val="00AB0D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AB0D54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0D5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0D5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B0D54"/>
    <w:rPr>
      <w:rFonts w:ascii="Arial" w:eastAsia="Times New Roman" w:hAnsi="Arial" w:cs="Times New Roman"/>
      <w:sz w:val="20"/>
      <w:szCs w:val="26"/>
      <w:lang w:eastAsia="cs-CZ"/>
    </w:rPr>
  </w:style>
  <w:style w:type="character" w:styleId="slostrnky">
    <w:name w:val="page number"/>
    <w:basedOn w:val="Standardnpsmoodstavce"/>
    <w:semiHidden/>
    <w:rsid w:val="00AB0D54"/>
  </w:style>
  <w:style w:type="character" w:styleId="Hypertextovodkaz">
    <w:name w:val="Hyperlink"/>
    <w:uiPriority w:val="99"/>
    <w:rsid w:val="00AB0D54"/>
    <w:rPr>
      <w:color w:val="0000FF"/>
      <w:u w:val="single"/>
    </w:rPr>
  </w:style>
  <w:style w:type="table" w:styleId="Mkatabulky">
    <w:name w:val="Table Grid"/>
    <w:basedOn w:val="Normlntabulka"/>
    <w:uiPriority w:val="59"/>
    <w:rsid w:val="00BA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E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2319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Hana Bednářová</cp:lastModifiedBy>
  <cp:revision>5</cp:revision>
  <cp:lastPrinted>2016-05-19T10:19:00Z</cp:lastPrinted>
  <dcterms:created xsi:type="dcterms:W3CDTF">2016-05-24T06:12:00Z</dcterms:created>
  <dcterms:modified xsi:type="dcterms:W3CDTF">2016-05-30T13:21:00Z</dcterms:modified>
</cp:coreProperties>
</file>