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E27435" w:rsidP="00774BEF">
      <w:pPr>
        <w:pStyle w:val="Datum"/>
        <w:spacing w:line="240" w:lineRule="auto"/>
      </w:pPr>
      <w:r>
        <w:t>28</w:t>
      </w:r>
      <w:r w:rsidR="00CC644A">
        <w:t xml:space="preserve">. </w:t>
      </w:r>
      <w:r w:rsidR="005C75C1">
        <w:t xml:space="preserve">března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CC398A" w:rsidRDefault="00E27435" w:rsidP="00774BEF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sobotu se volí ve čtyřech obcích</w:t>
      </w:r>
    </w:p>
    <w:p w:rsidR="00CC398A" w:rsidRDefault="00CC398A" w:rsidP="00774BEF">
      <w:pPr>
        <w:spacing w:line="240" w:lineRule="auto"/>
        <w:ind w:right="-143"/>
        <w:jc w:val="left"/>
        <w:rPr>
          <w:b/>
        </w:rPr>
      </w:pPr>
    </w:p>
    <w:p w:rsidR="00E27435" w:rsidRDefault="00E27435" w:rsidP="00F206C6">
      <w:pPr>
        <w:spacing w:line="240" w:lineRule="auto"/>
        <w:ind w:right="-143"/>
        <w:jc w:val="left"/>
        <w:rPr>
          <w:b/>
        </w:rPr>
      </w:pPr>
      <w:r>
        <w:rPr>
          <w:b/>
        </w:rPr>
        <w:t>Voliči čtyř obcí</w:t>
      </w:r>
      <w:r w:rsidR="001A5F04">
        <w:rPr>
          <w:b/>
        </w:rPr>
        <w:t>, kde se rozpadla zastupitelstva,</w:t>
      </w:r>
      <w:r>
        <w:rPr>
          <w:b/>
        </w:rPr>
        <w:t xml:space="preserve"> si tuto sobotu zvolí nov</w:t>
      </w:r>
      <w:r w:rsidR="001A5F04">
        <w:rPr>
          <w:b/>
        </w:rPr>
        <w:t>á vedení</w:t>
      </w:r>
      <w:r>
        <w:rPr>
          <w:b/>
        </w:rPr>
        <w:t>.</w:t>
      </w:r>
      <w:r w:rsidR="00C14541">
        <w:rPr>
          <w:b/>
        </w:rPr>
        <w:t xml:space="preserve"> Volební </w:t>
      </w:r>
      <w:r w:rsidR="00C14541" w:rsidRPr="001A5F04">
        <w:rPr>
          <w:b/>
        </w:rPr>
        <w:t>místnosti se otevřou v </w:t>
      </w:r>
      <w:proofErr w:type="spellStart"/>
      <w:r w:rsidR="00C14541" w:rsidRPr="001A5F04">
        <w:rPr>
          <w:b/>
        </w:rPr>
        <w:t>Konojedech</w:t>
      </w:r>
      <w:proofErr w:type="spellEnd"/>
      <w:r w:rsidR="00C14541" w:rsidRPr="001A5F04">
        <w:rPr>
          <w:b/>
        </w:rPr>
        <w:t xml:space="preserve"> v okrese Praha-východ, Pískové Lhotě</w:t>
      </w:r>
      <w:r w:rsidR="001A5F04">
        <w:rPr>
          <w:b/>
        </w:rPr>
        <w:t xml:space="preserve"> </w:t>
      </w:r>
      <w:r w:rsidR="001A5F04" w:rsidRPr="001A5F04">
        <w:rPr>
          <w:b/>
        </w:rPr>
        <w:t>na</w:t>
      </w:r>
      <w:r w:rsidR="001A5F04">
        <w:rPr>
          <w:b/>
        </w:rPr>
        <w:t> </w:t>
      </w:r>
      <w:proofErr w:type="spellStart"/>
      <w:r w:rsidR="00E65668">
        <w:rPr>
          <w:b/>
        </w:rPr>
        <w:t>Nymbursku</w:t>
      </w:r>
      <w:bookmarkStart w:id="0" w:name="_GoBack"/>
      <w:bookmarkEnd w:id="0"/>
      <w:proofErr w:type="spellEnd"/>
      <w:r w:rsidR="00C14541" w:rsidRPr="001A5F04">
        <w:rPr>
          <w:b/>
        </w:rPr>
        <w:t xml:space="preserve">, </w:t>
      </w:r>
      <w:proofErr w:type="spellStart"/>
      <w:r w:rsidR="00C14541" w:rsidRPr="001A5F04">
        <w:rPr>
          <w:b/>
        </w:rPr>
        <w:t>Lhotsku</w:t>
      </w:r>
      <w:proofErr w:type="spellEnd"/>
      <w:r w:rsidR="00C14541">
        <w:rPr>
          <w:b/>
        </w:rPr>
        <w:t xml:space="preserve"> na Zlínsku a </w:t>
      </w:r>
      <w:proofErr w:type="spellStart"/>
      <w:r w:rsidR="00C14541">
        <w:rPr>
          <w:b/>
        </w:rPr>
        <w:t>Zádubu</w:t>
      </w:r>
      <w:proofErr w:type="spellEnd"/>
      <w:r w:rsidR="00C14541">
        <w:rPr>
          <w:b/>
        </w:rPr>
        <w:t>-</w:t>
      </w:r>
      <w:proofErr w:type="spellStart"/>
      <w:r w:rsidR="00C14541">
        <w:rPr>
          <w:b/>
        </w:rPr>
        <w:t>Závišíně</w:t>
      </w:r>
      <w:proofErr w:type="spellEnd"/>
      <w:r w:rsidR="00C14541">
        <w:rPr>
          <w:b/>
        </w:rPr>
        <w:t xml:space="preserve"> na Chebsku.</w:t>
      </w:r>
    </w:p>
    <w:p w:rsidR="00E27435" w:rsidRDefault="00E27435" w:rsidP="00F206C6">
      <w:pPr>
        <w:spacing w:line="240" w:lineRule="auto"/>
        <w:ind w:right="-143"/>
        <w:jc w:val="left"/>
        <w:rPr>
          <w:b/>
        </w:rPr>
      </w:pPr>
    </w:p>
    <w:p w:rsidR="003E445D" w:rsidRDefault="003E445D" w:rsidP="00F206C6">
      <w:pPr>
        <w:spacing w:line="240" w:lineRule="auto"/>
        <w:ind w:right="-143"/>
        <w:jc w:val="left"/>
      </w:pPr>
      <w:r>
        <w:t xml:space="preserve">O 26 mandátů se uchází celkem 109 kandidátů. 45 % z nich jsou ženy. Průměrný věk kandidátů dosahuje </w:t>
      </w:r>
      <w:r w:rsidR="001A5F04">
        <w:t xml:space="preserve">44,8 </w:t>
      </w:r>
      <w:r>
        <w:t>let.</w:t>
      </w:r>
    </w:p>
    <w:p w:rsidR="003E445D" w:rsidRDefault="003E445D" w:rsidP="00F206C6">
      <w:pPr>
        <w:spacing w:line="240" w:lineRule="auto"/>
        <w:ind w:right="-143"/>
        <w:jc w:val="left"/>
      </w:pPr>
    </w:p>
    <w:p w:rsidR="003E445D" w:rsidRDefault="003E445D" w:rsidP="00F206C6">
      <w:pPr>
        <w:spacing w:line="240" w:lineRule="auto"/>
        <w:ind w:right="-143"/>
        <w:jc w:val="left"/>
      </w:pPr>
      <w:r>
        <w:t xml:space="preserve">Sčítání výsledků voleb zahájí okrskové volební komise v sobotu po 22. hodině. Český statistický úřad bude výsledky průběžně </w:t>
      </w:r>
      <w:r w:rsidR="006D6F03">
        <w:t xml:space="preserve">zveřejňovat </w:t>
      </w:r>
      <w:r>
        <w:t>na webu volby.</w:t>
      </w:r>
      <w:proofErr w:type="spellStart"/>
      <w:r>
        <w:t>cz</w:t>
      </w:r>
      <w:proofErr w:type="spellEnd"/>
      <w:r>
        <w:t>. Konečné údaje by měly být k dispozici v neděli v brzkých ranních hodinách.</w:t>
      </w:r>
    </w:p>
    <w:p w:rsidR="0013758C" w:rsidRDefault="0013758C" w:rsidP="00F206C6">
      <w:pPr>
        <w:spacing w:line="240" w:lineRule="auto"/>
        <w:ind w:right="-143"/>
        <w:jc w:val="left"/>
      </w:pPr>
    </w:p>
    <w:p w:rsidR="0013758C" w:rsidRDefault="0013758C" w:rsidP="00F206C6">
      <w:pPr>
        <w:spacing w:line="240" w:lineRule="auto"/>
        <w:ind w:right="-143"/>
        <w:jc w:val="left"/>
      </w:pPr>
      <w:r w:rsidRPr="0013758C">
        <w:rPr>
          <w:i/>
        </w:rPr>
        <w:t>„Volby se konají během velikonočního víkendu, což může přinést nižší volební účast. Z hlediska přípravy je ale vše v pořádku a věřím, že celý proces zpracování a zveřejnění výsledků proběhne ze strany Českého statistického úřadu bez problémů, stejně jako vždy,“</w:t>
      </w:r>
      <w:r>
        <w:t xml:space="preserve"> uvedla místopředsedkyně ČSÚ Eva Krumpová.</w:t>
      </w:r>
    </w:p>
    <w:p w:rsidR="0013758C" w:rsidRDefault="0013758C" w:rsidP="00F206C6">
      <w:pPr>
        <w:spacing w:line="240" w:lineRule="auto"/>
        <w:ind w:right="-143"/>
        <w:jc w:val="left"/>
      </w:pPr>
    </w:p>
    <w:p w:rsidR="0013758C" w:rsidRDefault="0013758C" w:rsidP="00F206C6">
      <w:pPr>
        <w:spacing w:line="240" w:lineRule="auto"/>
        <w:ind w:right="-143"/>
        <w:jc w:val="left"/>
      </w:pPr>
      <w:r>
        <w:t>V úterý 3. dubna předloží ČSÚ zpracované výsledky ke schválení Státní volební komisi.</w:t>
      </w:r>
    </w:p>
    <w:p w:rsidR="0013758C" w:rsidRDefault="0013758C" w:rsidP="00F206C6">
      <w:pPr>
        <w:spacing w:line="240" w:lineRule="auto"/>
        <w:ind w:right="-143"/>
        <w:jc w:val="left"/>
      </w:pPr>
    </w:p>
    <w:p w:rsidR="00266A3E" w:rsidRDefault="00266A3E" w:rsidP="00F206C6">
      <w:pPr>
        <w:spacing w:line="240" w:lineRule="auto"/>
        <w:ind w:right="-143"/>
        <w:jc w:val="left"/>
      </w:pPr>
    </w:p>
    <w:p w:rsidR="00266A3E" w:rsidRDefault="00266A3E" w:rsidP="00F206C6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D0" w:rsidRDefault="00274DD0" w:rsidP="00BA6370">
      <w:r>
        <w:separator/>
      </w:r>
    </w:p>
  </w:endnote>
  <w:endnote w:type="continuationSeparator" w:id="0">
    <w:p w:rsidR="00274DD0" w:rsidRDefault="00274DD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8295E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8295E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8295E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0182D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8295E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D0" w:rsidRDefault="00274DD0" w:rsidP="00BA6370">
      <w:r>
        <w:separator/>
      </w:r>
    </w:p>
  </w:footnote>
  <w:footnote w:type="continuationSeparator" w:id="0">
    <w:p w:rsidR="00274DD0" w:rsidRDefault="00274DD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8295E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60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9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8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7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5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4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3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52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erator">
    <w15:presenceInfo w15:providerId="None" w15:userId="Ope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346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B6FFD"/>
    <w:rsid w:val="000C435D"/>
    <w:rsid w:val="000C4396"/>
    <w:rsid w:val="000D0056"/>
    <w:rsid w:val="000D30AD"/>
    <w:rsid w:val="000E2451"/>
    <w:rsid w:val="000E5141"/>
    <w:rsid w:val="000E7C3D"/>
    <w:rsid w:val="000F09D5"/>
    <w:rsid w:val="00100D57"/>
    <w:rsid w:val="0010238D"/>
    <w:rsid w:val="00104901"/>
    <w:rsid w:val="00107E71"/>
    <w:rsid w:val="00113270"/>
    <w:rsid w:val="00115DF3"/>
    <w:rsid w:val="00121FD0"/>
    <w:rsid w:val="00130425"/>
    <w:rsid w:val="00136B06"/>
    <w:rsid w:val="0013758C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A5F04"/>
    <w:rsid w:val="001B3045"/>
    <w:rsid w:val="001B607F"/>
    <w:rsid w:val="001C0D61"/>
    <w:rsid w:val="001C1A0E"/>
    <w:rsid w:val="001D369A"/>
    <w:rsid w:val="001F3679"/>
    <w:rsid w:val="001F36AA"/>
    <w:rsid w:val="0020495C"/>
    <w:rsid w:val="00206CD7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66A3E"/>
    <w:rsid w:val="0027080C"/>
    <w:rsid w:val="00274D2C"/>
    <w:rsid w:val="00274DD0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5C4E"/>
    <w:rsid w:val="00356E6F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0CA2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445D"/>
    <w:rsid w:val="003F526A"/>
    <w:rsid w:val="00405244"/>
    <w:rsid w:val="00407934"/>
    <w:rsid w:val="00413A9D"/>
    <w:rsid w:val="004244A8"/>
    <w:rsid w:val="00430C5D"/>
    <w:rsid w:val="00436E16"/>
    <w:rsid w:val="004436EE"/>
    <w:rsid w:val="004443F6"/>
    <w:rsid w:val="00451C08"/>
    <w:rsid w:val="0045547F"/>
    <w:rsid w:val="00465D53"/>
    <w:rsid w:val="00472471"/>
    <w:rsid w:val="00473F0B"/>
    <w:rsid w:val="004752D8"/>
    <w:rsid w:val="004779D5"/>
    <w:rsid w:val="00483965"/>
    <w:rsid w:val="004920AD"/>
    <w:rsid w:val="004A76F2"/>
    <w:rsid w:val="004C6A59"/>
    <w:rsid w:val="004D05B3"/>
    <w:rsid w:val="004D5068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2289"/>
    <w:rsid w:val="00533F59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B12E4"/>
    <w:rsid w:val="005C75C1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623D"/>
    <w:rsid w:val="00647E0E"/>
    <w:rsid w:val="00661B2F"/>
    <w:rsid w:val="00663718"/>
    <w:rsid w:val="00664790"/>
    <w:rsid w:val="00671825"/>
    <w:rsid w:val="00673584"/>
    <w:rsid w:val="00675D16"/>
    <w:rsid w:val="00683B0D"/>
    <w:rsid w:val="00690682"/>
    <w:rsid w:val="00694066"/>
    <w:rsid w:val="006A37ED"/>
    <w:rsid w:val="006A4B44"/>
    <w:rsid w:val="006A4ECD"/>
    <w:rsid w:val="006B76B5"/>
    <w:rsid w:val="006C1109"/>
    <w:rsid w:val="006C4B0A"/>
    <w:rsid w:val="006C645B"/>
    <w:rsid w:val="006D0887"/>
    <w:rsid w:val="006D6924"/>
    <w:rsid w:val="006D6CC9"/>
    <w:rsid w:val="006D6F03"/>
    <w:rsid w:val="006E024F"/>
    <w:rsid w:val="006E2608"/>
    <w:rsid w:val="006E4E81"/>
    <w:rsid w:val="006F4097"/>
    <w:rsid w:val="00701111"/>
    <w:rsid w:val="0070182D"/>
    <w:rsid w:val="00702B1C"/>
    <w:rsid w:val="00703DA3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0BE1"/>
    <w:rsid w:val="00813702"/>
    <w:rsid w:val="008225C8"/>
    <w:rsid w:val="00823CD1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95E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E4016"/>
    <w:rsid w:val="008F35B4"/>
    <w:rsid w:val="008F73B4"/>
    <w:rsid w:val="00900E8C"/>
    <w:rsid w:val="0090115E"/>
    <w:rsid w:val="009024AC"/>
    <w:rsid w:val="0090451E"/>
    <w:rsid w:val="00910C82"/>
    <w:rsid w:val="009149AE"/>
    <w:rsid w:val="00915F21"/>
    <w:rsid w:val="00921ED5"/>
    <w:rsid w:val="00922307"/>
    <w:rsid w:val="009249F7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F18D0"/>
    <w:rsid w:val="00A002BC"/>
    <w:rsid w:val="00A006AB"/>
    <w:rsid w:val="00A029DA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4F27"/>
    <w:rsid w:val="00B5757E"/>
    <w:rsid w:val="00B649D6"/>
    <w:rsid w:val="00B64BFF"/>
    <w:rsid w:val="00B70D19"/>
    <w:rsid w:val="00B76870"/>
    <w:rsid w:val="00B800F4"/>
    <w:rsid w:val="00B803C3"/>
    <w:rsid w:val="00B842D7"/>
    <w:rsid w:val="00B87A64"/>
    <w:rsid w:val="00B92538"/>
    <w:rsid w:val="00B934A6"/>
    <w:rsid w:val="00B9468A"/>
    <w:rsid w:val="00B96B7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4541"/>
    <w:rsid w:val="00C170BA"/>
    <w:rsid w:val="00C241F3"/>
    <w:rsid w:val="00C24C3C"/>
    <w:rsid w:val="00C269D4"/>
    <w:rsid w:val="00C4021C"/>
    <w:rsid w:val="00C4076A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2F6F"/>
    <w:rsid w:val="00CF545B"/>
    <w:rsid w:val="00D011D5"/>
    <w:rsid w:val="00D018F0"/>
    <w:rsid w:val="00D05A3F"/>
    <w:rsid w:val="00D123EA"/>
    <w:rsid w:val="00D2194C"/>
    <w:rsid w:val="00D26666"/>
    <w:rsid w:val="00D27074"/>
    <w:rsid w:val="00D27D69"/>
    <w:rsid w:val="00D448C2"/>
    <w:rsid w:val="00D558B8"/>
    <w:rsid w:val="00D666C3"/>
    <w:rsid w:val="00D709D9"/>
    <w:rsid w:val="00D81A60"/>
    <w:rsid w:val="00D83F79"/>
    <w:rsid w:val="00DA38F1"/>
    <w:rsid w:val="00DB119D"/>
    <w:rsid w:val="00DB19B5"/>
    <w:rsid w:val="00DB78B8"/>
    <w:rsid w:val="00DD332F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43F3"/>
    <w:rsid w:val="00E26704"/>
    <w:rsid w:val="00E267DE"/>
    <w:rsid w:val="00E27435"/>
    <w:rsid w:val="00E27C40"/>
    <w:rsid w:val="00E31980"/>
    <w:rsid w:val="00E42B57"/>
    <w:rsid w:val="00E6423C"/>
    <w:rsid w:val="00E65668"/>
    <w:rsid w:val="00E66C15"/>
    <w:rsid w:val="00E7228A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E6C65"/>
    <w:rsid w:val="00EF6AF9"/>
    <w:rsid w:val="00F055FD"/>
    <w:rsid w:val="00F206C6"/>
    <w:rsid w:val="00F20FCE"/>
    <w:rsid w:val="00F26395"/>
    <w:rsid w:val="00F267E6"/>
    <w:rsid w:val="00F3488F"/>
    <w:rsid w:val="00F35414"/>
    <w:rsid w:val="00F405C9"/>
    <w:rsid w:val="00F46F18"/>
    <w:rsid w:val="00F5188C"/>
    <w:rsid w:val="00F56027"/>
    <w:rsid w:val="00F60154"/>
    <w:rsid w:val="00F72A07"/>
    <w:rsid w:val="00FA6441"/>
    <w:rsid w:val="00FB005B"/>
    <w:rsid w:val="00FB1F4C"/>
    <w:rsid w:val="00FB687C"/>
    <w:rsid w:val="00FB76F0"/>
    <w:rsid w:val="00FC10C8"/>
    <w:rsid w:val="00FE10D4"/>
    <w:rsid w:val="00FE11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E578-F0F7-4743-847B-62389F99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1141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2</cp:revision>
  <cp:lastPrinted>2018-03-07T14:40:00Z</cp:lastPrinted>
  <dcterms:created xsi:type="dcterms:W3CDTF">2018-03-27T13:51:00Z</dcterms:created>
  <dcterms:modified xsi:type="dcterms:W3CDTF">2018-03-27T13:51:00Z</dcterms:modified>
</cp:coreProperties>
</file>