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71" w:rsidRDefault="00F92871" w:rsidP="00F92871">
      <w:pPr>
        <w:pStyle w:val="Nadpis1"/>
      </w:pPr>
      <w:bookmarkStart w:id="0" w:name="_Toc444112498"/>
      <w:bookmarkStart w:id="1" w:name="_Toc438111975"/>
      <w:r>
        <w:t xml:space="preserve">2. </w:t>
      </w:r>
      <w:r w:rsidRPr="00363E03">
        <w:t>Cizinci pobývající na území ČR podle kategorií pobytu</w:t>
      </w:r>
      <w:bookmarkEnd w:id="1"/>
    </w:p>
    <w:p w:rsidR="00F92871" w:rsidRPr="001C15B4" w:rsidRDefault="00F92871" w:rsidP="00F92871"/>
    <w:p w:rsidR="00F92871" w:rsidRPr="00525904" w:rsidRDefault="00F92871" w:rsidP="00F92871">
      <w:pPr>
        <w:spacing w:line="360" w:lineRule="auto"/>
        <w:jc w:val="both"/>
        <w:rPr>
          <w:rFonts w:cs="Arial"/>
          <w:szCs w:val="20"/>
        </w:rPr>
      </w:pPr>
      <w:r w:rsidRPr="0004037F">
        <w:rPr>
          <w:sz w:val="24"/>
        </w:rPr>
        <w:tab/>
      </w:r>
      <w:r w:rsidRPr="0004037F">
        <w:rPr>
          <w:rFonts w:cs="Arial"/>
          <w:szCs w:val="20"/>
        </w:rPr>
        <w:t xml:space="preserve">K 31. 12. </w:t>
      </w:r>
      <w:r>
        <w:rPr>
          <w:rFonts w:cs="Arial"/>
          <w:szCs w:val="20"/>
        </w:rPr>
        <w:t>2015</w:t>
      </w:r>
      <w:r w:rsidRPr="0004037F">
        <w:rPr>
          <w:rFonts w:cs="Arial"/>
          <w:szCs w:val="20"/>
        </w:rPr>
        <w:t xml:space="preserve"> pobývalo legálně na území České republiky celkem </w:t>
      </w:r>
      <w:r>
        <w:rPr>
          <w:rFonts w:cs="Arial"/>
          <w:szCs w:val="20"/>
        </w:rPr>
        <w:t>467 562</w:t>
      </w:r>
      <w:r w:rsidRPr="0004037F">
        <w:rPr>
          <w:rFonts w:cs="Arial"/>
          <w:szCs w:val="20"/>
        </w:rPr>
        <w:t xml:space="preserve"> cizinců, z to</w:t>
      </w:r>
      <w:r>
        <w:rPr>
          <w:rFonts w:cs="Arial"/>
          <w:szCs w:val="20"/>
        </w:rPr>
        <w:t>ho většina (260 040 neboli 55,6 %</w:t>
      </w:r>
      <w:r w:rsidRPr="0004037F">
        <w:rPr>
          <w:rFonts w:cs="Arial"/>
          <w:szCs w:val="20"/>
        </w:rPr>
        <w:t>) na základě uděleného povolení k trvalému pobytu (údaje Ředitelství služby</w:t>
      </w:r>
      <w:r w:rsidR="00B27827">
        <w:rPr>
          <w:rFonts w:cs="Arial"/>
          <w:szCs w:val="20"/>
        </w:rPr>
        <w:t xml:space="preserve"> cizinecké policie). 204 630</w:t>
      </w:r>
      <w:r w:rsidRPr="0004037F">
        <w:rPr>
          <w:rFonts w:cs="Arial"/>
          <w:szCs w:val="20"/>
        </w:rPr>
        <w:t xml:space="preserve"> osob </w:t>
      </w:r>
      <w:r w:rsidR="00370207">
        <w:rPr>
          <w:rFonts w:cs="Arial"/>
          <w:szCs w:val="20"/>
        </w:rPr>
        <w:t xml:space="preserve"> pobývalo </w:t>
      </w:r>
      <w:r w:rsidRPr="0004037F">
        <w:rPr>
          <w:rFonts w:cs="Arial"/>
          <w:szCs w:val="20"/>
        </w:rPr>
        <w:t>k </w:t>
      </w:r>
      <w:r>
        <w:rPr>
          <w:rFonts w:cs="Arial"/>
          <w:szCs w:val="20"/>
        </w:rPr>
        <w:t>uvedenému datu</w:t>
      </w:r>
      <w:r w:rsidR="00370207">
        <w:rPr>
          <w:rFonts w:cs="Arial"/>
          <w:szCs w:val="20"/>
        </w:rPr>
        <w:t xml:space="preserve"> v ČR</w:t>
      </w:r>
      <w:r>
        <w:rPr>
          <w:rFonts w:cs="Arial"/>
          <w:szCs w:val="20"/>
        </w:rPr>
        <w:t xml:space="preserve"> </w:t>
      </w:r>
      <w:r w:rsidR="00370207">
        <w:rPr>
          <w:rFonts w:cs="Arial"/>
          <w:szCs w:val="20"/>
        </w:rPr>
        <w:t xml:space="preserve"> na </w:t>
      </w:r>
      <w:r>
        <w:rPr>
          <w:rFonts w:cs="Arial"/>
          <w:szCs w:val="20"/>
        </w:rPr>
        <w:t>některý</w:t>
      </w:r>
      <w:r w:rsidRPr="0004037F">
        <w:rPr>
          <w:rFonts w:cs="Arial"/>
          <w:szCs w:val="20"/>
        </w:rPr>
        <w:t xml:space="preserve"> z typů přechodného pobyt</w:t>
      </w:r>
      <w:r w:rsidR="00B27827">
        <w:rPr>
          <w:rFonts w:cs="Arial"/>
          <w:szCs w:val="20"/>
        </w:rPr>
        <w:t>u (občané tzv. třetích zemí dlouhodobá víza</w:t>
      </w:r>
      <w:r w:rsidRPr="0004037F">
        <w:rPr>
          <w:rFonts w:cs="Arial"/>
          <w:szCs w:val="20"/>
        </w:rPr>
        <w:t xml:space="preserve"> nebo dlouhodobý pobyt, občané EU a jejich rodinní příslušníci pře</w:t>
      </w:r>
      <w:r w:rsidR="00B27827">
        <w:rPr>
          <w:rFonts w:cs="Arial"/>
          <w:szCs w:val="20"/>
        </w:rPr>
        <w:t>chodný pobyt). Zbytek, tj. 2 892</w:t>
      </w:r>
      <w:r w:rsidRPr="0004037F">
        <w:rPr>
          <w:rFonts w:cs="Arial"/>
          <w:szCs w:val="20"/>
        </w:rPr>
        <w:t xml:space="preserve"> osob, tvořili cizinci, kterým byl na území České republiky udělen azyl.</w:t>
      </w:r>
    </w:p>
    <w:p w:rsidR="00A51A31" w:rsidRDefault="00AB7AD6" w:rsidP="0078279D">
      <w:pPr>
        <w:pStyle w:val="Nadpis3"/>
        <w:jc w:val="center"/>
      </w:pPr>
      <w:r>
        <w:rPr>
          <w:noProof/>
        </w:rPr>
        <w:pict>
          <v:shape id="Graf 1" o:spid="_x0000_i1025" type="#_x0000_t75" style="width:5in;height:3in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">
            <v:imagedata r:id="rId8" o:title=""/>
            <o:lock v:ext="edit" aspectratio="f"/>
          </v:shape>
        </w:pict>
      </w:r>
    </w:p>
    <w:p w:rsidR="0078279D" w:rsidRPr="0078279D" w:rsidRDefault="0078279D" w:rsidP="0078279D"/>
    <w:p w:rsidR="00B27827" w:rsidRPr="0004037F" w:rsidRDefault="00B27827" w:rsidP="00B27827">
      <w:pPr>
        <w:spacing w:line="360" w:lineRule="auto"/>
        <w:ind w:firstLine="708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 xml:space="preserve">Podíváme-li se na časovou řadu podle jednotlivých kategorií pobytu, je patrné, že zatímco do roku 2012 převažovali mezi cizinci s uděleným povolením k pobytu cizinci s některým z typů přechodného pobytu, od roku 2013 se tento poměr obrátil a převažují držitelé povolení k trvalému pobytu, </w:t>
      </w:r>
      <w:r w:rsidR="0087025E">
        <w:rPr>
          <w:rFonts w:cs="Arial"/>
          <w:szCs w:val="20"/>
        </w:rPr>
        <w:t xml:space="preserve">přičemž se jejich podíl stále </w:t>
      </w:r>
      <w:r>
        <w:rPr>
          <w:rFonts w:cs="Arial"/>
          <w:szCs w:val="20"/>
        </w:rPr>
        <w:t xml:space="preserve">zvyšuje. </w:t>
      </w:r>
      <w:r w:rsidRPr="0004037F">
        <w:rPr>
          <w:rFonts w:cs="Arial"/>
          <w:szCs w:val="20"/>
        </w:rPr>
        <w:t>Naopa</w:t>
      </w:r>
      <w:r>
        <w:rPr>
          <w:rFonts w:cs="Arial"/>
          <w:szCs w:val="20"/>
        </w:rPr>
        <w:t>k počty cizinců s</w:t>
      </w:r>
      <w:r w:rsidR="00370207">
        <w:rPr>
          <w:rFonts w:cs="Arial"/>
          <w:szCs w:val="20"/>
        </w:rPr>
        <w:t> </w:t>
      </w:r>
      <w:r>
        <w:rPr>
          <w:rFonts w:cs="Arial"/>
          <w:szCs w:val="20"/>
        </w:rPr>
        <w:t>přechodným</w:t>
      </w:r>
      <w:r w:rsidR="00370207">
        <w:rPr>
          <w:rFonts w:cs="Arial"/>
          <w:szCs w:val="20"/>
        </w:rPr>
        <w:t xml:space="preserve"> pobytem</w:t>
      </w:r>
      <w:r>
        <w:rPr>
          <w:rFonts w:cs="Arial"/>
          <w:szCs w:val="20"/>
        </w:rPr>
        <w:t xml:space="preserve"> mezi lety 2012-2014 klesaly</w:t>
      </w:r>
      <w:r w:rsidRPr="0004037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V roce 2015 je</w:t>
      </w:r>
      <w:r w:rsidR="0087025E">
        <w:rPr>
          <w:rFonts w:cs="Arial"/>
          <w:szCs w:val="20"/>
        </w:rPr>
        <w:t xml:space="preserve"> však</w:t>
      </w:r>
      <w:r>
        <w:rPr>
          <w:rFonts w:cs="Arial"/>
          <w:szCs w:val="20"/>
        </w:rPr>
        <w:t xml:space="preserve"> u této kategorie</w:t>
      </w:r>
      <w:r w:rsidR="0087025E">
        <w:rPr>
          <w:rFonts w:cs="Arial"/>
          <w:szCs w:val="20"/>
        </w:rPr>
        <w:t xml:space="preserve"> cizinců</w:t>
      </w:r>
      <w:r>
        <w:rPr>
          <w:rFonts w:cs="Arial"/>
          <w:szCs w:val="20"/>
        </w:rPr>
        <w:t xml:space="preserve"> opět patrný mír</w:t>
      </w:r>
      <w:r w:rsidR="0087025E">
        <w:rPr>
          <w:rFonts w:cs="Arial"/>
          <w:szCs w:val="20"/>
        </w:rPr>
        <w:t xml:space="preserve">ný vzestup, a to </w:t>
      </w:r>
      <w:r>
        <w:rPr>
          <w:rFonts w:cs="Arial"/>
          <w:szCs w:val="20"/>
        </w:rPr>
        <w:t xml:space="preserve">o </w:t>
      </w:r>
      <w:r w:rsidR="00525904">
        <w:rPr>
          <w:rFonts w:cs="Arial"/>
          <w:szCs w:val="20"/>
        </w:rPr>
        <w:t>2,6 p.</w:t>
      </w:r>
      <w:r w:rsidR="00BA2464">
        <w:rPr>
          <w:rFonts w:cs="Arial"/>
          <w:szCs w:val="20"/>
        </w:rPr>
        <w:t xml:space="preserve"> </w:t>
      </w:r>
      <w:proofErr w:type="spellStart"/>
      <w:r w:rsidR="00525904">
        <w:rPr>
          <w:rFonts w:cs="Arial"/>
          <w:szCs w:val="20"/>
        </w:rPr>
        <w:t>b</w:t>
      </w:r>
      <w:proofErr w:type="spellEnd"/>
      <w:r>
        <w:rPr>
          <w:rFonts w:cs="Arial"/>
          <w:szCs w:val="20"/>
        </w:rPr>
        <w:t>.</w:t>
      </w:r>
      <w:r w:rsidRPr="0004037F">
        <w:rPr>
          <w:rFonts w:cs="Arial"/>
          <w:szCs w:val="20"/>
        </w:rPr>
        <w:t xml:space="preserve"> Počet cizinců, kteří v ČR získali azyl nebo dočasnou ochranu</w:t>
      </w:r>
      <w:r w:rsidR="0087025E">
        <w:rPr>
          <w:rFonts w:cs="Arial"/>
          <w:szCs w:val="20"/>
        </w:rPr>
        <w:t>,</w:t>
      </w:r>
      <w:r w:rsidRPr="0004037F">
        <w:rPr>
          <w:rFonts w:cs="Arial"/>
          <w:szCs w:val="20"/>
        </w:rPr>
        <w:t xml:space="preserve"> vzhledem k nízkým počtům kladně vyřízených žádostí</w:t>
      </w:r>
      <w:r w:rsidR="0087025E">
        <w:rPr>
          <w:rFonts w:cs="Arial"/>
          <w:szCs w:val="20"/>
        </w:rPr>
        <w:t>,</w:t>
      </w:r>
      <w:r w:rsidRPr="0004037F">
        <w:rPr>
          <w:rFonts w:cs="Arial"/>
          <w:szCs w:val="20"/>
        </w:rPr>
        <w:t xml:space="preserve"> </w:t>
      </w:r>
      <w:r w:rsidR="0087025E">
        <w:rPr>
          <w:rFonts w:cs="Arial"/>
          <w:szCs w:val="20"/>
        </w:rPr>
        <w:t>roste</w:t>
      </w:r>
      <w:r w:rsidRPr="0004037F">
        <w:rPr>
          <w:rFonts w:cs="Arial"/>
          <w:szCs w:val="20"/>
        </w:rPr>
        <w:t xml:space="preserve"> v posledním období pouze pozvolně.</w:t>
      </w:r>
    </w:p>
    <w:p w:rsidR="00A51A31" w:rsidRDefault="00A51A31" w:rsidP="0047735C">
      <w:pPr>
        <w:pStyle w:val="Nadpis3"/>
      </w:pPr>
    </w:p>
    <w:p w:rsidR="00A51A31" w:rsidRDefault="00AB7AD6" w:rsidP="0078279D">
      <w:pPr>
        <w:pStyle w:val="Nadpis3"/>
        <w:jc w:val="center"/>
      </w:pPr>
      <w:r>
        <w:rPr>
          <w:noProof/>
        </w:rPr>
        <w:pict>
          <v:shape id="_x0000_i1026" type="#_x0000_t75" style="width:412.5pt;height:308.2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">
            <v:imagedata r:id="rId9" o:title=""/>
            <o:lock v:ext="edit" aspectratio="f"/>
          </v:shape>
        </w:pict>
      </w:r>
    </w:p>
    <w:p w:rsidR="00A51A31" w:rsidRDefault="00A51A31" w:rsidP="0047735C">
      <w:pPr>
        <w:pStyle w:val="Nadpis3"/>
      </w:pPr>
    </w:p>
    <w:p w:rsidR="00DE6D5A" w:rsidRPr="0004037F" w:rsidRDefault="00DE6D5A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Zastoupení žen mezi cizinci s povoleným pobytem dlouhodobě roste, i když muži mají stále většinu. Ko</w:t>
      </w:r>
      <w:r w:rsidR="004E3F90">
        <w:rPr>
          <w:rFonts w:cs="Arial"/>
          <w:szCs w:val="20"/>
        </w:rPr>
        <w:t>ncem roku 2015</w:t>
      </w:r>
      <w:r>
        <w:rPr>
          <w:rFonts w:cs="Arial"/>
          <w:szCs w:val="20"/>
        </w:rPr>
        <w:t xml:space="preserve"> tvořily ženy 43,6</w:t>
      </w:r>
      <w:r w:rsidRPr="0004037F">
        <w:rPr>
          <w:rFonts w:cs="Arial"/>
          <w:szCs w:val="20"/>
        </w:rPr>
        <w:t xml:space="preserve"> % legálně žijících cizinců v ČR (pro srovnání v roce 2006 to bylo 40 %).</w:t>
      </w:r>
    </w:p>
    <w:p w:rsidR="00DE6D5A" w:rsidRPr="0004037F" w:rsidRDefault="00DE6D5A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Občané</w:t>
      </w:r>
      <w:r>
        <w:rPr>
          <w:rFonts w:cs="Arial"/>
          <w:szCs w:val="20"/>
        </w:rPr>
        <w:t xml:space="preserve"> států EU-28 dosáhli v roce 2015 více než čtyř desetin (41,8</w:t>
      </w:r>
      <w:r w:rsidRPr="0004037F">
        <w:rPr>
          <w:rFonts w:cs="Arial"/>
          <w:szCs w:val="20"/>
        </w:rPr>
        <w:t xml:space="preserve"> %) z legálně pobývajících cizinců v ČR, přičemž jejich zastoupení stále roste (v roce 2006 tvořili pouze 31,8 %). Oproti to</w:t>
      </w:r>
      <w:r>
        <w:rPr>
          <w:rFonts w:cs="Arial"/>
          <w:szCs w:val="20"/>
        </w:rPr>
        <w:t xml:space="preserve">mu, podíl občanů třetích zemí </w:t>
      </w:r>
      <w:r w:rsidR="00DA336E">
        <w:rPr>
          <w:rFonts w:cs="Arial"/>
          <w:szCs w:val="20"/>
        </w:rPr>
        <w:t>se i na</w:t>
      </w:r>
      <w:r w:rsidR="007C5672">
        <w:rPr>
          <w:rFonts w:cs="Arial"/>
          <w:szCs w:val="20"/>
        </w:rPr>
        <w:t xml:space="preserve">dále snižuje (v roce 2015 </w:t>
      </w:r>
      <w:r>
        <w:rPr>
          <w:rFonts w:cs="Arial"/>
          <w:szCs w:val="20"/>
        </w:rPr>
        <w:t xml:space="preserve">pokles </w:t>
      </w:r>
      <w:r w:rsidR="007C5672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 xml:space="preserve">1,1 p. </w:t>
      </w:r>
      <w:proofErr w:type="spellStart"/>
      <w:r>
        <w:rPr>
          <w:rFonts w:cs="Arial"/>
          <w:szCs w:val="20"/>
        </w:rPr>
        <w:t>b</w:t>
      </w:r>
      <w:proofErr w:type="spellEnd"/>
      <w:r w:rsidRPr="0004037F">
        <w:rPr>
          <w:rFonts w:cs="Arial"/>
          <w:szCs w:val="20"/>
        </w:rPr>
        <w:t>.</w:t>
      </w:r>
      <w:r>
        <w:rPr>
          <w:rFonts w:cs="Arial"/>
          <w:szCs w:val="20"/>
        </w:rPr>
        <w:t>).</w:t>
      </w:r>
      <w:r w:rsidRPr="0004037F">
        <w:rPr>
          <w:rFonts w:cs="Arial"/>
          <w:szCs w:val="20"/>
        </w:rPr>
        <w:t xml:space="preserve"> </w:t>
      </w:r>
    </w:p>
    <w:p w:rsidR="00DE6D5A" w:rsidRDefault="00DE6D5A" w:rsidP="00286B55">
      <w:pPr>
        <w:spacing w:after="120" w:line="360" w:lineRule="auto"/>
        <w:ind w:firstLine="709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Pořadí nejvíce zastoupených státních občanství se ve statistikách cizinců s povoleným pobytem v poslední době výrazněji nemění. Mezi nejvíce zastoupené skupiny patří tradičně občané Ukrajiny</w:t>
      </w:r>
      <w:r w:rsidR="007C5672">
        <w:rPr>
          <w:rFonts w:cs="Arial"/>
          <w:szCs w:val="20"/>
        </w:rPr>
        <w:t xml:space="preserve"> (106 019 osob)</w:t>
      </w:r>
      <w:r w:rsidRPr="0004037F">
        <w:rPr>
          <w:rFonts w:cs="Arial"/>
          <w:szCs w:val="20"/>
        </w:rPr>
        <w:t>, Slovenska</w:t>
      </w:r>
      <w:r w:rsidR="007C5672">
        <w:rPr>
          <w:rFonts w:cs="Arial"/>
          <w:szCs w:val="20"/>
        </w:rPr>
        <w:t xml:space="preserve"> (101 589)</w:t>
      </w:r>
      <w:r w:rsidRPr="0004037F">
        <w:rPr>
          <w:rFonts w:cs="Arial"/>
          <w:szCs w:val="20"/>
        </w:rPr>
        <w:t xml:space="preserve"> a Vietnamu</w:t>
      </w:r>
      <w:r w:rsidR="007C5672">
        <w:rPr>
          <w:rFonts w:cs="Arial"/>
          <w:szCs w:val="20"/>
        </w:rPr>
        <w:t xml:space="preserve"> (56 958)</w:t>
      </w:r>
      <w:r w:rsidRPr="0004037F">
        <w:rPr>
          <w:rFonts w:cs="Arial"/>
          <w:szCs w:val="20"/>
        </w:rPr>
        <w:t>. Občané těchto tří zemí tvořili v roce 201</w:t>
      </w:r>
      <w:r w:rsidR="007C5672">
        <w:rPr>
          <w:rFonts w:cs="Arial"/>
          <w:szCs w:val="20"/>
        </w:rPr>
        <w:t>5 celkem 56,6 % cizinců s povolením k</w:t>
      </w:r>
      <w:r w:rsidR="00525904">
        <w:rPr>
          <w:rFonts w:cs="Arial"/>
          <w:szCs w:val="20"/>
        </w:rPr>
        <w:t> </w:t>
      </w:r>
      <w:r w:rsidRPr="0004037F">
        <w:rPr>
          <w:rFonts w:cs="Arial"/>
          <w:szCs w:val="20"/>
        </w:rPr>
        <w:t>pobytu</w:t>
      </w:r>
      <w:r w:rsidR="00525904">
        <w:rPr>
          <w:rFonts w:cs="Arial"/>
          <w:szCs w:val="20"/>
        </w:rPr>
        <w:t xml:space="preserve"> (resp. s povoleným nebo evidovaným pobytem)</w:t>
      </w:r>
      <w:r w:rsidRPr="0004037F">
        <w:rPr>
          <w:rFonts w:cs="Arial"/>
          <w:szCs w:val="20"/>
        </w:rPr>
        <w:t xml:space="preserve"> v České republice.</w:t>
      </w:r>
    </w:p>
    <w:p w:rsidR="00DE6D5A" w:rsidRPr="0004037F" w:rsidRDefault="00DE6D5A" w:rsidP="00286B55">
      <w:pPr>
        <w:spacing w:after="120" w:line="360" w:lineRule="auto"/>
        <w:ind w:firstLine="708"/>
        <w:jc w:val="both"/>
        <w:rPr>
          <w:rFonts w:cs="Arial"/>
          <w:szCs w:val="20"/>
        </w:rPr>
      </w:pPr>
      <w:r w:rsidRPr="0004037F">
        <w:rPr>
          <w:rFonts w:cs="Arial"/>
          <w:szCs w:val="20"/>
        </w:rPr>
        <w:t>Pořadí na ostatních míste</w:t>
      </w:r>
      <w:r w:rsidR="009C301A">
        <w:rPr>
          <w:rFonts w:cs="Arial"/>
          <w:szCs w:val="20"/>
        </w:rPr>
        <w:t xml:space="preserve">ch </w:t>
      </w:r>
      <w:r w:rsidRPr="0004037F">
        <w:rPr>
          <w:rFonts w:cs="Arial"/>
          <w:szCs w:val="20"/>
        </w:rPr>
        <w:t>žebříčku se v průběhu l</w:t>
      </w:r>
      <w:r w:rsidR="009C301A">
        <w:rPr>
          <w:rFonts w:cs="Arial"/>
          <w:szCs w:val="20"/>
        </w:rPr>
        <w:t>et příliš nezměnilo. V roce 2015</w:t>
      </w:r>
      <w:r w:rsidRPr="0004037F">
        <w:rPr>
          <w:rFonts w:cs="Arial"/>
          <w:szCs w:val="20"/>
        </w:rPr>
        <w:t xml:space="preserve"> byli</w:t>
      </w:r>
      <w:r w:rsidR="009C301A">
        <w:rPr>
          <w:rFonts w:cs="Arial"/>
          <w:szCs w:val="20"/>
        </w:rPr>
        <w:t xml:space="preserve"> na čtvrtém místě</w:t>
      </w:r>
      <w:r w:rsidR="00516F86">
        <w:rPr>
          <w:rFonts w:cs="Arial"/>
          <w:szCs w:val="20"/>
        </w:rPr>
        <w:t>, stejně jako v předchozím roce,</w:t>
      </w:r>
      <w:r w:rsidR="009C301A">
        <w:rPr>
          <w:rFonts w:cs="Arial"/>
          <w:szCs w:val="20"/>
        </w:rPr>
        <w:t xml:space="preserve"> Rusové (34 972</w:t>
      </w:r>
      <w:r w:rsidRPr="0004037F">
        <w:rPr>
          <w:rFonts w:cs="Arial"/>
          <w:szCs w:val="20"/>
        </w:rPr>
        <w:t>), následováni</w:t>
      </w:r>
      <w:r w:rsidR="009C301A">
        <w:rPr>
          <w:rFonts w:cs="Arial"/>
          <w:szCs w:val="20"/>
        </w:rPr>
        <w:t xml:space="preserve"> Němci (20 464</w:t>
      </w:r>
      <w:r w:rsidRPr="0004037F">
        <w:rPr>
          <w:rFonts w:cs="Arial"/>
          <w:szCs w:val="20"/>
        </w:rPr>
        <w:t>)</w:t>
      </w:r>
      <w:r w:rsidR="009C301A">
        <w:rPr>
          <w:rFonts w:cs="Arial"/>
          <w:szCs w:val="20"/>
        </w:rPr>
        <w:t xml:space="preserve"> a Poláky (19 840</w:t>
      </w:r>
      <w:r w:rsidRPr="0004037F">
        <w:rPr>
          <w:rFonts w:cs="Arial"/>
          <w:szCs w:val="20"/>
        </w:rPr>
        <w:t xml:space="preserve">). Další místa byla obsazena Bulhary (10 </w:t>
      </w:r>
      <w:r w:rsidR="009C301A">
        <w:rPr>
          <w:rFonts w:cs="Arial"/>
          <w:szCs w:val="20"/>
        </w:rPr>
        <w:t>984), Rumuny (</w:t>
      </w:r>
      <w:r w:rsidR="00DA336E">
        <w:rPr>
          <w:rFonts w:cs="Arial"/>
          <w:szCs w:val="20"/>
        </w:rPr>
        <w:t>9</w:t>
      </w:r>
      <w:r w:rsidR="009C301A">
        <w:rPr>
          <w:rFonts w:cs="Arial"/>
          <w:szCs w:val="20"/>
        </w:rPr>
        <w:t xml:space="preserve"> 116), občany </w:t>
      </w:r>
      <w:r w:rsidR="00DA336E">
        <w:rPr>
          <w:rFonts w:cs="Arial"/>
          <w:szCs w:val="20"/>
        </w:rPr>
        <w:t>USA (6 478</w:t>
      </w:r>
      <w:r w:rsidRPr="0004037F">
        <w:rPr>
          <w:rFonts w:cs="Arial"/>
          <w:szCs w:val="20"/>
        </w:rPr>
        <w:t>)</w:t>
      </w:r>
      <w:r w:rsidR="00DA336E">
        <w:rPr>
          <w:rFonts w:cs="Arial"/>
          <w:szCs w:val="20"/>
        </w:rPr>
        <w:t xml:space="preserve"> a Velké Británie (5 966)</w:t>
      </w:r>
      <w:r w:rsidRPr="0004037F">
        <w:rPr>
          <w:rFonts w:cs="Arial"/>
          <w:szCs w:val="20"/>
        </w:rPr>
        <w:t>.</w:t>
      </w:r>
    </w:p>
    <w:p w:rsidR="000A5DE4" w:rsidRDefault="000A5DE4" w:rsidP="0047735C">
      <w:pPr>
        <w:pStyle w:val="Nadpis3"/>
        <w:rPr>
          <w:sz w:val="32"/>
          <w:szCs w:val="32"/>
        </w:rPr>
      </w:pPr>
    </w:p>
    <w:p w:rsidR="00F67C08" w:rsidRDefault="00F67C08" w:rsidP="00F67C08"/>
    <w:p w:rsidR="00F67C08" w:rsidRDefault="00F67C08" w:rsidP="00F67C08"/>
    <w:bookmarkEnd w:id="0"/>
    <w:p w:rsidR="00F67C08" w:rsidRDefault="00F67C08" w:rsidP="00F67C08"/>
    <w:sectPr w:rsidR="00F67C08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92" w:rsidRDefault="00C12892" w:rsidP="00E71A58">
      <w:r>
        <w:separator/>
      </w:r>
    </w:p>
  </w:endnote>
  <w:endnote w:type="continuationSeparator" w:id="0">
    <w:p w:rsidR="00C12892" w:rsidRDefault="00C1289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1E9" w:rsidRPr="00F1639F" w:rsidRDefault="00C84926" w:rsidP="00A418BC">
    <w:pPr>
      <w:pStyle w:val="Zpat"/>
      <w:rPr>
        <w:szCs w:val="16"/>
      </w:rPr>
    </w:pPr>
    <w:r w:rsidRPr="00C8492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30.85pt;margin-top:-5.1pt;width:33.45pt;height:15.95pt;z-index:2;mso-position-horizontal:right">
          <v:imagedata r:id="rId1" o:title="CSU RGB CB CZ logo-01"/>
        </v:shape>
      </w:pict>
    </w:r>
    <w:r w:rsidR="003A78AF">
      <w:rPr>
        <w:szCs w:val="16"/>
      </w:rPr>
      <w:tab/>
      <w:t>2016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C6" w:rsidRPr="00F1639F" w:rsidRDefault="00C84926" w:rsidP="009849C2">
    <w:pPr>
      <w:pStyle w:val="Zpat"/>
      <w:rPr>
        <w:szCs w:val="16"/>
      </w:rPr>
    </w:pPr>
    <w:r w:rsidRPr="00C8492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-9.65pt;width:40.5pt;height:21.4pt;z-index:1;mso-position-horizontal:left">
          <v:imagedata r:id="rId1" o:title="CSU RGB CB CZ logo-02"/>
        </v:shape>
      </w:pict>
    </w:r>
    <w:r w:rsidR="005647BF" w:rsidRPr="00F1639F">
      <w:rPr>
        <w:szCs w:val="16"/>
      </w:rPr>
      <w:tab/>
    </w:r>
    <w:r w:rsidR="003A78AF">
      <w:rPr>
        <w:rStyle w:val="ZpatChar"/>
        <w:szCs w:val="16"/>
      </w:rPr>
      <w:t>2016</w:t>
    </w:r>
    <w:r w:rsidR="005647BF"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92" w:rsidRDefault="00C12892" w:rsidP="00E71A58">
      <w:r>
        <w:separator/>
      </w:r>
    </w:p>
  </w:footnote>
  <w:footnote w:type="continuationSeparator" w:id="0">
    <w:p w:rsidR="00C12892" w:rsidRDefault="00C12892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2E" w:rsidRPr="00937AE2" w:rsidRDefault="003A78AF" w:rsidP="00937AE2">
    <w:pPr>
      <w:pStyle w:val="Zhlav"/>
    </w:pPr>
    <w:r>
      <w:t>Život cizinců v ĆR</w:t>
    </w:r>
  </w:p>
  <w:p w:rsidR="00515C74" w:rsidRPr="00937AE2" w:rsidRDefault="00515C74" w:rsidP="00937AE2">
    <w:pPr>
      <w:pStyle w:val="Zhlav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74" w:rsidRPr="00937AE2" w:rsidRDefault="003A78AF" w:rsidP="00937AE2">
    <w:pPr>
      <w:pStyle w:val="Zhlav"/>
    </w:pPr>
    <w:r>
      <w:t>Život cizinců v ČR</w:t>
    </w:r>
  </w:p>
  <w:p w:rsidR="00B5752E" w:rsidRPr="00937AE2" w:rsidRDefault="00B5752E" w:rsidP="00937AE2">
    <w:pPr>
      <w:pStyle w:val="Zhlav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E1DB1"/>
    <w:multiLevelType w:val="hybridMultilevel"/>
    <w:tmpl w:val="9258D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001"/>
  <w:stylePaneSortMethod w:val="0004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0A31"/>
    <w:rsid w:val="0000209D"/>
    <w:rsid w:val="00003DFA"/>
    <w:rsid w:val="00004D5A"/>
    <w:rsid w:val="000056D5"/>
    <w:rsid w:val="0000767A"/>
    <w:rsid w:val="00010702"/>
    <w:rsid w:val="00012DBB"/>
    <w:rsid w:val="00022091"/>
    <w:rsid w:val="000234D6"/>
    <w:rsid w:val="00023D29"/>
    <w:rsid w:val="00026389"/>
    <w:rsid w:val="00031AE0"/>
    <w:rsid w:val="000322EF"/>
    <w:rsid w:val="00033FCD"/>
    <w:rsid w:val="00034B4C"/>
    <w:rsid w:val="00041CEC"/>
    <w:rsid w:val="0004694F"/>
    <w:rsid w:val="000522E4"/>
    <w:rsid w:val="00055566"/>
    <w:rsid w:val="000577E5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EFD"/>
    <w:rsid w:val="000974D1"/>
    <w:rsid w:val="0009799E"/>
    <w:rsid w:val="000A1183"/>
    <w:rsid w:val="000A256D"/>
    <w:rsid w:val="000A3A2C"/>
    <w:rsid w:val="000A5DE4"/>
    <w:rsid w:val="000B3420"/>
    <w:rsid w:val="000C3408"/>
    <w:rsid w:val="000C4E87"/>
    <w:rsid w:val="000C6AFD"/>
    <w:rsid w:val="000D5637"/>
    <w:rsid w:val="000D5C47"/>
    <w:rsid w:val="000E6FBD"/>
    <w:rsid w:val="00100F5C"/>
    <w:rsid w:val="00101065"/>
    <w:rsid w:val="001036EF"/>
    <w:rsid w:val="00104C4C"/>
    <w:rsid w:val="0012192F"/>
    <w:rsid w:val="00125D69"/>
    <w:rsid w:val="001348A0"/>
    <w:rsid w:val="00137C68"/>
    <w:rsid w:val="001405FA"/>
    <w:rsid w:val="001425C3"/>
    <w:rsid w:val="0014298B"/>
    <w:rsid w:val="001600AA"/>
    <w:rsid w:val="0016256B"/>
    <w:rsid w:val="00163511"/>
    <w:rsid w:val="00163793"/>
    <w:rsid w:val="00164DE9"/>
    <w:rsid w:val="00167C7B"/>
    <w:rsid w:val="001706D6"/>
    <w:rsid w:val="001714F2"/>
    <w:rsid w:val="00184B08"/>
    <w:rsid w:val="00185010"/>
    <w:rsid w:val="001A32F7"/>
    <w:rsid w:val="001A3F36"/>
    <w:rsid w:val="001A552F"/>
    <w:rsid w:val="001A798E"/>
    <w:rsid w:val="001B2CA9"/>
    <w:rsid w:val="001B3110"/>
    <w:rsid w:val="001B4729"/>
    <w:rsid w:val="001B6C09"/>
    <w:rsid w:val="001C05CD"/>
    <w:rsid w:val="001C4016"/>
    <w:rsid w:val="001D0A31"/>
    <w:rsid w:val="001D0E9D"/>
    <w:rsid w:val="001D68B2"/>
    <w:rsid w:val="001D7BEB"/>
    <w:rsid w:val="001F4597"/>
    <w:rsid w:val="002118B9"/>
    <w:rsid w:val="00217C5B"/>
    <w:rsid w:val="0022139E"/>
    <w:rsid w:val="002252E0"/>
    <w:rsid w:val="002255F6"/>
    <w:rsid w:val="00226B43"/>
    <w:rsid w:val="00227850"/>
    <w:rsid w:val="00230C6E"/>
    <w:rsid w:val="00236443"/>
    <w:rsid w:val="002436BA"/>
    <w:rsid w:val="00243ADF"/>
    <w:rsid w:val="00244A15"/>
    <w:rsid w:val="00244BEC"/>
    <w:rsid w:val="00247319"/>
    <w:rsid w:val="0024799E"/>
    <w:rsid w:val="00253C0F"/>
    <w:rsid w:val="0026608E"/>
    <w:rsid w:val="00271465"/>
    <w:rsid w:val="00285412"/>
    <w:rsid w:val="00286B55"/>
    <w:rsid w:val="002956FA"/>
    <w:rsid w:val="002A16D4"/>
    <w:rsid w:val="002A230C"/>
    <w:rsid w:val="002C43BD"/>
    <w:rsid w:val="002D0E59"/>
    <w:rsid w:val="002E02A1"/>
    <w:rsid w:val="002E4E4C"/>
    <w:rsid w:val="002E57D3"/>
    <w:rsid w:val="002F6241"/>
    <w:rsid w:val="00304771"/>
    <w:rsid w:val="003052D4"/>
    <w:rsid w:val="00305E47"/>
    <w:rsid w:val="00306868"/>
    <w:rsid w:val="00306C5B"/>
    <w:rsid w:val="00317E29"/>
    <w:rsid w:val="003209D6"/>
    <w:rsid w:val="0032599F"/>
    <w:rsid w:val="0032656E"/>
    <w:rsid w:val="0033211F"/>
    <w:rsid w:val="00332190"/>
    <w:rsid w:val="0033564E"/>
    <w:rsid w:val="00344668"/>
    <w:rsid w:val="003462D9"/>
    <w:rsid w:val="003657F3"/>
    <w:rsid w:val="00370207"/>
    <w:rsid w:val="003818DC"/>
    <w:rsid w:val="00384F2C"/>
    <w:rsid w:val="00385D98"/>
    <w:rsid w:val="003872B8"/>
    <w:rsid w:val="0039454D"/>
    <w:rsid w:val="003A2B4D"/>
    <w:rsid w:val="003A478C"/>
    <w:rsid w:val="003A5525"/>
    <w:rsid w:val="003A6B38"/>
    <w:rsid w:val="003A78AF"/>
    <w:rsid w:val="003B5A32"/>
    <w:rsid w:val="003C3490"/>
    <w:rsid w:val="003D23E1"/>
    <w:rsid w:val="003D3BEB"/>
    <w:rsid w:val="003D4684"/>
    <w:rsid w:val="003D6920"/>
    <w:rsid w:val="003E4C91"/>
    <w:rsid w:val="003F0932"/>
    <w:rsid w:val="003F313C"/>
    <w:rsid w:val="003F551C"/>
    <w:rsid w:val="00406237"/>
    <w:rsid w:val="00407C13"/>
    <w:rsid w:val="00410638"/>
    <w:rsid w:val="00415988"/>
    <w:rsid w:val="00423C14"/>
    <w:rsid w:val="00432A58"/>
    <w:rsid w:val="00434324"/>
    <w:rsid w:val="00434617"/>
    <w:rsid w:val="00440900"/>
    <w:rsid w:val="004441A0"/>
    <w:rsid w:val="00447455"/>
    <w:rsid w:val="00476240"/>
    <w:rsid w:val="00476439"/>
    <w:rsid w:val="0047735C"/>
    <w:rsid w:val="004776BC"/>
    <w:rsid w:val="00480F6B"/>
    <w:rsid w:val="0048139F"/>
    <w:rsid w:val="00481E40"/>
    <w:rsid w:val="00484ECE"/>
    <w:rsid w:val="004915CB"/>
    <w:rsid w:val="004958FE"/>
    <w:rsid w:val="004A0712"/>
    <w:rsid w:val="004A1719"/>
    <w:rsid w:val="004A290F"/>
    <w:rsid w:val="004A3212"/>
    <w:rsid w:val="004A61C5"/>
    <w:rsid w:val="004A77DF"/>
    <w:rsid w:val="004B1417"/>
    <w:rsid w:val="004B55B7"/>
    <w:rsid w:val="004B6468"/>
    <w:rsid w:val="004B64F9"/>
    <w:rsid w:val="004C384C"/>
    <w:rsid w:val="004C3867"/>
    <w:rsid w:val="004C4CD0"/>
    <w:rsid w:val="004C5CA7"/>
    <w:rsid w:val="004C70DC"/>
    <w:rsid w:val="004C7A25"/>
    <w:rsid w:val="004D0211"/>
    <w:rsid w:val="004D0794"/>
    <w:rsid w:val="004E08D7"/>
    <w:rsid w:val="004E3F90"/>
    <w:rsid w:val="004F06F5"/>
    <w:rsid w:val="004F33A0"/>
    <w:rsid w:val="004F78D0"/>
    <w:rsid w:val="00500426"/>
    <w:rsid w:val="005108C0"/>
    <w:rsid w:val="00511873"/>
    <w:rsid w:val="00512A2F"/>
    <w:rsid w:val="00513B7E"/>
    <w:rsid w:val="0051566C"/>
    <w:rsid w:val="00515C74"/>
    <w:rsid w:val="00516F86"/>
    <w:rsid w:val="005170F8"/>
    <w:rsid w:val="0052007E"/>
    <w:rsid w:val="005219A0"/>
    <w:rsid w:val="005227B7"/>
    <w:rsid w:val="0052337A"/>
    <w:rsid w:val="00525137"/>
    <w:rsid w:val="005251DD"/>
    <w:rsid w:val="00525904"/>
    <w:rsid w:val="00532CE7"/>
    <w:rsid w:val="0053324C"/>
    <w:rsid w:val="00534715"/>
    <w:rsid w:val="00534A28"/>
    <w:rsid w:val="00541508"/>
    <w:rsid w:val="005442C1"/>
    <w:rsid w:val="00551A0E"/>
    <w:rsid w:val="0055599F"/>
    <w:rsid w:val="00556D68"/>
    <w:rsid w:val="005647BF"/>
    <w:rsid w:val="005727F3"/>
    <w:rsid w:val="0057364B"/>
    <w:rsid w:val="00574773"/>
    <w:rsid w:val="00583FFD"/>
    <w:rsid w:val="005911BE"/>
    <w:rsid w:val="00593152"/>
    <w:rsid w:val="005A10F2"/>
    <w:rsid w:val="005A21E0"/>
    <w:rsid w:val="005A28FF"/>
    <w:rsid w:val="005A30DD"/>
    <w:rsid w:val="005A3DF8"/>
    <w:rsid w:val="005A5549"/>
    <w:rsid w:val="005B121D"/>
    <w:rsid w:val="005C06ED"/>
    <w:rsid w:val="005D3C85"/>
    <w:rsid w:val="005D4A52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4231"/>
    <w:rsid w:val="006404A7"/>
    <w:rsid w:val="0064241F"/>
    <w:rsid w:val="006451E4"/>
    <w:rsid w:val="00645B33"/>
    <w:rsid w:val="006516CB"/>
    <w:rsid w:val="00657E87"/>
    <w:rsid w:val="00664803"/>
    <w:rsid w:val="00664F80"/>
    <w:rsid w:val="00665BA4"/>
    <w:rsid w:val="00667AF2"/>
    <w:rsid w:val="00671078"/>
    <w:rsid w:val="006710C9"/>
    <w:rsid w:val="00674D89"/>
    <w:rsid w:val="00675E37"/>
    <w:rsid w:val="00676445"/>
    <w:rsid w:val="0068174E"/>
    <w:rsid w:val="00681DCE"/>
    <w:rsid w:val="0068260E"/>
    <w:rsid w:val="00695BEF"/>
    <w:rsid w:val="006977F6"/>
    <w:rsid w:val="00697A13"/>
    <w:rsid w:val="006A109C"/>
    <w:rsid w:val="006A2DAB"/>
    <w:rsid w:val="006A6488"/>
    <w:rsid w:val="006B344A"/>
    <w:rsid w:val="006B379A"/>
    <w:rsid w:val="006B78D8"/>
    <w:rsid w:val="006C113F"/>
    <w:rsid w:val="006C56D4"/>
    <w:rsid w:val="006C6924"/>
    <w:rsid w:val="006C7CA6"/>
    <w:rsid w:val="006D2E33"/>
    <w:rsid w:val="006D3E8A"/>
    <w:rsid w:val="006D61F6"/>
    <w:rsid w:val="006E279A"/>
    <w:rsid w:val="006E313B"/>
    <w:rsid w:val="006F0D3F"/>
    <w:rsid w:val="006F1DE5"/>
    <w:rsid w:val="00703833"/>
    <w:rsid w:val="00706AD4"/>
    <w:rsid w:val="007140BE"/>
    <w:rsid w:val="007211F5"/>
    <w:rsid w:val="00725BB5"/>
    <w:rsid w:val="00730AE8"/>
    <w:rsid w:val="00741493"/>
    <w:rsid w:val="00751D33"/>
    <w:rsid w:val="00752180"/>
    <w:rsid w:val="007528B8"/>
    <w:rsid w:val="00755202"/>
    <w:rsid w:val="00755D3A"/>
    <w:rsid w:val="007578D3"/>
    <w:rsid w:val="007609C6"/>
    <w:rsid w:val="0076240B"/>
    <w:rsid w:val="0076521E"/>
    <w:rsid w:val="007661E9"/>
    <w:rsid w:val="00776169"/>
    <w:rsid w:val="00776527"/>
    <w:rsid w:val="00780EF1"/>
    <w:rsid w:val="0078279D"/>
    <w:rsid w:val="00784A8B"/>
    <w:rsid w:val="00790374"/>
    <w:rsid w:val="00790764"/>
    <w:rsid w:val="00793816"/>
    <w:rsid w:val="007941FD"/>
    <w:rsid w:val="0079453C"/>
    <w:rsid w:val="00794677"/>
    <w:rsid w:val="007B1998"/>
    <w:rsid w:val="007B5A25"/>
    <w:rsid w:val="007B6689"/>
    <w:rsid w:val="007C5672"/>
    <w:rsid w:val="007D40DF"/>
    <w:rsid w:val="007D44D2"/>
    <w:rsid w:val="007E7E61"/>
    <w:rsid w:val="007F0845"/>
    <w:rsid w:val="00807C82"/>
    <w:rsid w:val="00816905"/>
    <w:rsid w:val="00821FF6"/>
    <w:rsid w:val="008250EA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3F64"/>
    <w:rsid w:val="00855408"/>
    <w:rsid w:val="00856D65"/>
    <w:rsid w:val="008610FB"/>
    <w:rsid w:val="00861B41"/>
    <w:rsid w:val="00863434"/>
    <w:rsid w:val="00865E4C"/>
    <w:rsid w:val="008701E4"/>
    <w:rsid w:val="0087025E"/>
    <w:rsid w:val="00875A32"/>
    <w:rsid w:val="00876086"/>
    <w:rsid w:val="00884704"/>
    <w:rsid w:val="00885E38"/>
    <w:rsid w:val="008873D4"/>
    <w:rsid w:val="00893E85"/>
    <w:rsid w:val="00894031"/>
    <w:rsid w:val="008A193F"/>
    <w:rsid w:val="008B7C02"/>
    <w:rsid w:val="008B7D2B"/>
    <w:rsid w:val="008C0049"/>
    <w:rsid w:val="008C0E88"/>
    <w:rsid w:val="008C106B"/>
    <w:rsid w:val="008D1E6A"/>
    <w:rsid w:val="008D2A16"/>
    <w:rsid w:val="008D74FD"/>
    <w:rsid w:val="008E169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1D0"/>
    <w:rsid w:val="00924AC8"/>
    <w:rsid w:val="0092597A"/>
    <w:rsid w:val="00930CFE"/>
    <w:rsid w:val="00931DB3"/>
    <w:rsid w:val="0093680B"/>
    <w:rsid w:val="00937AE2"/>
    <w:rsid w:val="0094427A"/>
    <w:rsid w:val="00956240"/>
    <w:rsid w:val="0096172D"/>
    <w:rsid w:val="009708B6"/>
    <w:rsid w:val="009726F5"/>
    <w:rsid w:val="00974923"/>
    <w:rsid w:val="00980D3D"/>
    <w:rsid w:val="00983C28"/>
    <w:rsid w:val="009849C2"/>
    <w:rsid w:val="00992CF3"/>
    <w:rsid w:val="009959C6"/>
    <w:rsid w:val="009968D6"/>
    <w:rsid w:val="0099731B"/>
    <w:rsid w:val="009A1CAB"/>
    <w:rsid w:val="009A3BAC"/>
    <w:rsid w:val="009A60D1"/>
    <w:rsid w:val="009B6FD3"/>
    <w:rsid w:val="009C1750"/>
    <w:rsid w:val="009C2E29"/>
    <w:rsid w:val="009C301A"/>
    <w:rsid w:val="009C554B"/>
    <w:rsid w:val="009C719E"/>
    <w:rsid w:val="009D2168"/>
    <w:rsid w:val="009D3ACD"/>
    <w:rsid w:val="009D3CDA"/>
    <w:rsid w:val="009E5DDB"/>
    <w:rsid w:val="009F4CA7"/>
    <w:rsid w:val="00A1007F"/>
    <w:rsid w:val="00A10D66"/>
    <w:rsid w:val="00A14114"/>
    <w:rsid w:val="00A15E7F"/>
    <w:rsid w:val="00A23E43"/>
    <w:rsid w:val="00A27664"/>
    <w:rsid w:val="00A30F65"/>
    <w:rsid w:val="00A3166D"/>
    <w:rsid w:val="00A3320C"/>
    <w:rsid w:val="00A4110A"/>
    <w:rsid w:val="00A418BC"/>
    <w:rsid w:val="00A46DE0"/>
    <w:rsid w:val="00A46FA0"/>
    <w:rsid w:val="00A50D73"/>
    <w:rsid w:val="00A51A31"/>
    <w:rsid w:val="00A52CAD"/>
    <w:rsid w:val="00A53FC7"/>
    <w:rsid w:val="00A62CE1"/>
    <w:rsid w:val="00A6741E"/>
    <w:rsid w:val="00A75E40"/>
    <w:rsid w:val="00A77D1D"/>
    <w:rsid w:val="00A857C0"/>
    <w:rsid w:val="00AA01B0"/>
    <w:rsid w:val="00AA2996"/>
    <w:rsid w:val="00AA52BF"/>
    <w:rsid w:val="00AA559A"/>
    <w:rsid w:val="00AB2AF1"/>
    <w:rsid w:val="00AB7AD6"/>
    <w:rsid w:val="00AD306C"/>
    <w:rsid w:val="00AD6EF9"/>
    <w:rsid w:val="00AE09B3"/>
    <w:rsid w:val="00AE1A83"/>
    <w:rsid w:val="00AE4176"/>
    <w:rsid w:val="00B00913"/>
    <w:rsid w:val="00B01593"/>
    <w:rsid w:val="00B10A4D"/>
    <w:rsid w:val="00B17E71"/>
    <w:rsid w:val="00B17FDE"/>
    <w:rsid w:val="00B2379C"/>
    <w:rsid w:val="00B2687D"/>
    <w:rsid w:val="00B27827"/>
    <w:rsid w:val="00B32DDB"/>
    <w:rsid w:val="00B34528"/>
    <w:rsid w:val="00B402FC"/>
    <w:rsid w:val="00B46604"/>
    <w:rsid w:val="00B51A92"/>
    <w:rsid w:val="00B55F5E"/>
    <w:rsid w:val="00B5752E"/>
    <w:rsid w:val="00B63613"/>
    <w:rsid w:val="00B63A11"/>
    <w:rsid w:val="00B64C24"/>
    <w:rsid w:val="00B6608F"/>
    <w:rsid w:val="00B679FB"/>
    <w:rsid w:val="00B76D1E"/>
    <w:rsid w:val="00B80EC6"/>
    <w:rsid w:val="00B92D1D"/>
    <w:rsid w:val="00B938C5"/>
    <w:rsid w:val="00B94B15"/>
    <w:rsid w:val="00B95940"/>
    <w:rsid w:val="00B97B00"/>
    <w:rsid w:val="00BA2464"/>
    <w:rsid w:val="00BB46F3"/>
    <w:rsid w:val="00BB4CB1"/>
    <w:rsid w:val="00BB4F98"/>
    <w:rsid w:val="00BC7154"/>
    <w:rsid w:val="00BD366B"/>
    <w:rsid w:val="00BD46A8"/>
    <w:rsid w:val="00BD6134"/>
    <w:rsid w:val="00BD6D50"/>
    <w:rsid w:val="00BD7EF2"/>
    <w:rsid w:val="00BE18B9"/>
    <w:rsid w:val="00BE2495"/>
    <w:rsid w:val="00BE24E5"/>
    <w:rsid w:val="00BE3108"/>
    <w:rsid w:val="00BF1578"/>
    <w:rsid w:val="00C079C9"/>
    <w:rsid w:val="00C11E81"/>
    <w:rsid w:val="00C12892"/>
    <w:rsid w:val="00C21F94"/>
    <w:rsid w:val="00C27913"/>
    <w:rsid w:val="00C33B68"/>
    <w:rsid w:val="00C36A79"/>
    <w:rsid w:val="00C405D4"/>
    <w:rsid w:val="00C4513B"/>
    <w:rsid w:val="00C54697"/>
    <w:rsid w:val="00C54A42"/>
    <w:rsid w:val="00C73885"/>
    <w:rsid w:val="00C747B1"/>
    <w:rsid w:val="00C75392"/>
    <w:rsid w:val="00C778DB"/>
    <w:rsid w:val="00C82191"/>
    <w:rsid w:val="00C84926"/>
    <w:rsid w:val="00C90CF4"/>
    <w:rsid w:val="00C92EB6"/>
    <w:rsid w:val="00C93389"/>
    <w:rsid w:val="00C95E93"/>
    <w:rsid w:val="00C96D12"/>
    <w:rsid w:val="00CB4930"/>
    <w:rsid w:val="00CC2E7D"/>
    <w:rsid w:val="00CD10A5"/>
    <w:rsid w:val="00CD1B96"/>
    <w:rsid w:val="00CD2076"/>
    <w:rsid w:val="00CE670B"/>
    <w:rsid w:val="00CF45F6"/>
    <w:rsid w:val="00CF51EC"/>
    <w:rsid w:val="00CF73AE"/>
    <w:rsid w:val="00D040DD"/>
    <w:rsid w:val="00D11812"/>
    <w:rsid w:val="00D13986"/>
    <w:rsid w:val="00D144EE"/>
    <w:rsid w:val="00D2097D"/>
    <w:rsid w:val="00D25F28"/>
    <w:rsid w:val="00D27973"/>
    <w:rsid w:val="00D50F46"/>
    <w:rsid w:val="00D66223"/>
    <w:rsid w:val="00D8084C"/>
    <w:rsid w:val="00D82DCE"/>
    <w:rsid w:val="00DA336E"/>
    <w:rsid w:val="00DA7C0C"/>
    <w:rsid w:val="00DB2EC8"/>
    <w:rsid w:val="00DB5695"/>
    <w:rsid w:val="00DC16E1"/>
    <w:rsid w:val="00DC5B3B"/>
    <w:rsid w:val="00DD129F"/>
    <w:rsid w:val="00DD1FAB"/>
    <w:rsid w:val="00DD685B"/>
    <w:rsid w:val="00DE0272"/>
    <w:rsid w:val="00DE6D5A"/>
    <w:rsid w:val="00DE6E24"/>
    <w:rsid w:val="00DF2010"/>
    <w:rsid w:val="00DF42FF"/>
    <w:rsid w:val="00E01C0E"/>
    <w:rsid w:val="00E01E1F"/>
    <w:rsid w:val="00E03F9A"/>
    <w:rsid w:val="00E04694"/>
    <w:rsid w:val="00E12B1E"/>
    <w:rsid w:val="00E1498B"/>
    <w:rsid w:val="00E14ED3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083"/>
    <w:rsid w:val="00E72A7A"/>
    <w:rsid w:val="00E75C94"/>
    <w:rsid w:val="00E93820"/>
    <w:rsid w:val="00E96E34"/>
    <w:rsid w:val="00EA0C68"/>
    <w:rsid w:val="00EB2AB8"/>
    <w:rsid w:val="00EC03D7"/>
    <w:rsid w:val="00ED62C6"/>
    <w:rsid w:val="00ED64C1"/>
    <w:rsid w:val="00ED6E81"/>
    <w:rsid w:val="00EE3446"/>
    <w:rsid w:val="00EE3E78"/>
    <w:rsid w:val="00EE4B1B"/>
    <w:rsid w:val="00EF150D"/>
    <w:rsid w:val="00EF1F5A"/>
    <w:rsid w:val="00F04811"/>
    <w:rsid w:val="00F0488C"/>
    <w:rsid w:val="00F0585C"/>
    <w:rsid w:val="00F15AAA"/>
    <w:rsid w:val="00F15BEF"/>
    <w:rsid w:val="00F1639F"/>
    <w:rsid w:val="00F239F6"/>
    <w:rsid w:val="00F24407"/>
    <w:rsid w:val="00F24FAA"/>
    <w:rsid w:val="00F3364D"/>
    <w:rsid w:val="00F437CC"/>
    <w:rsid w:val="00F43CF3"/>
    <w:rsid w:val="00F44314"/>
    <w:rsid w:val="00F47067"/>
    <w:rsid w:val="00F510D8"/>
    <w:rsid w:val="00F525EB"/>
    <w:rsid w:val="00F63DDE"/>
    <w:rsid w:val="00F63FB7"/>
    <w:rsid w:val="00F649D2"/>
    <w:rsid w:val="00F6602B"/>
    <w:rsid w:val="00F66749"/>
    <w:rsid w:val="00F67C08"/>
    <w:rsid w:val="00F73A0C"/>
    <w:rsid w:val="00F73E10"/>
    <w:rsid w:val="00F748A5"/>
    <w:rsid w:val="00F756DB"/>
    <w:rsid w:val="00F85066"/>
    <w:rsid w:val="00F903D4"/>
    <w:rsid w:val="00F92871"/>
    <w:rsid w:val="00FA03C7"/>
    <w:rsid w:val="00FA5D4D"/>
    <w:rsid w:val="00FC0E5F"/>
    <w:rsid w:val="00FC1A95"/>
    <w:rsid w:val="00FC311A"/>
    <w:rsid w:val="00FC56DE"/>
    <w:rsid w:val="00FC684B"/>
    <w:rsid w:val="00FD757C"/>
    <w:rsid w:val="00FE2F78"/>
    <w:rsid w:val="00FF5C0A"/>
    <w:rsid w:val="00FF7414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semiHidden="0" w:unhideWhenUsed="0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/>
    <w:lsdException w:name="Intense Emphasis" w:semiHidden="0" w:uiPriority="66" w:unhideWhenUsed="0"/>
    <w:lsdException w:name="Subtle Reference" w:semiHidden="0" w:uiPriority="67" w:unhideWhenUsed="0"/>
    <w:lsdException w:name="Intense Reference" w:semiHidden="0" w:uiPriority="68" w:unhideWhenUsed="0"/>
    <w:lsdException w:name="Book Title" w:semiHidden="0" w:uiPriority="69" w:unhideWhenUsed="0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bidi="ar-SA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 w:bidi="ar-SA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/>
      <w:noProof/>
      <w:sz w:val="16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/>
      <w:color w:val="000000"/>
      <w:szCs w:val="24"/>
      <w:lang w:bidi="ar-SA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  <w:lang w:bidi="ar-SA"/>
    </w:rPr>
  </w:style>
  <w:style w:type="paragraph" w:styleId="Podtitul">
    <w:name w:val="Subtitle"/>
    <w:link w:val="PodtitulChar"/>
    <w:uiPriority w:val="11"/>
    <w:qFormat/>
    <w:rsid w:val="0012192F"/>
    <w:pPr>
      <w:spacing w:line="288" w:lineRule="auto"/>
    </w:pPr>
    <w:rPr>
      <w:rFonts w:ascii="Arial" w:eastAsia="Times New Roman" w:hAnsi="Arial"/>
      <w:b/>
      <w:sz w:val="28"/>
      <w:szCs w:val="24"/>
    </w:rPr>
  </w:style>
  <w:style w:type="character" w:customStyle="1" w:styleId="PodtitulChar">
    <w:name w:val="Podtitul Char"/>
    <w:link w:val="Podtitul"/>
    <w:uiPriority w:val="11"/>
    <w:rsid w:val="0012192F"/>
    <w:rPr>
      <w:rFonts w:ascii="Arial" w:eastAsia="Times New Roman" w:hAnsi="Arial"/>
      <w:b/>
      <w:sz w:val="28"/>
      <w:szCs w:val="24"/>
      <w:lang w:bidi="ar-SA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ucek\a_publikace\29002616\29002616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9D440-A6F0-4EC5-A7CE-16263A3C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29002616</Template>
  <TotalTime>1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Tuček</dc:creator>
  <cp:lastModifiedBy>Petr Tuček</cp:lastModifiedBy>
  <cp:revision>4</cp:revision>
  <cp:lastPrinted>2016-11-29T11:45:00Z</cp:lastPrinted>
  <dcterms:created xsi:type="dcterms:W3CDTF">2016-12-15T09:38:00Z</dcterms:created>
  <dcterms:modified xsi:type="dcterms:W3CDTF">2016-12-15T09:41:00Z</dcterms:modified>
</cp:coreProperties>
</file>