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3707A5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3707A5">
        <w:rPr>
          <w:rFonts w:ascii="Arial" w:hAnsi="Arial" w:cs="Arial"/>
          <w:b/>
          <w:bCs/>
          <w:sz w:val="32"/>
        </w:rPr>
        <w:t>Úvod</w:t>
      </w:r>
    </w:p>
    <w:p w:rsidR="00BD6E6F" w:rsidRPr="003707A5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3707A5">
        <w:rPr>
          <w:i/>
          <w:iCs/>
        </w:rPr>
        <w:t>Publikace obsahuje oficiální výsledky výběrového šetření pracovních sil v České republice za </w:t>
      </w:r>
      <w:r w:rsidR="00B9062D">
        <w:rPr>
          <w:i/>
          <w:iCs/>
        </w:rPr>
        <w:t>2</w:t>
      </w:r>
      <w:r w:rsidR="00CC5311" w:rsidRPr="003707A5">
        <w:rPr>
          <w:i/>
          <w:iCs/>
        </w:rPr>
        <w:t>.</w:t>
      </w:r>
      <w:r w:rsidR="00FC3C52" w:rsidRPr="003707A5">
        <w:rPr>
          <w:i/>
          <w:iCs/>
        </w:rPr>
        <w:t> </w:t>
      </w:r>
      <w:r w:rsidR="00CC5311" w:rsidRPr="003707A5">
        <w:rPr>
          <w:i/>
          <w:iCs/>
        </w:rPr>
        <w:t>čtvrt</w:t>
      </w:r>
      <w:r w:rsidRPr="003707A5">
        <w:rPr>
          <w:i/>
          <w:iCs/>
        </w:rPr>
        <w:t>letí 20</w:t>
      </w:r>
      <w:r w:rsidR="0025555B" w:rsidRPr="003707A5">
        <w:rPr>
          <w:i/>
          <w:iCs/>
        </w:rPr>
        <w:t>1</w:t>
      </w:r>
      <w:r w:rsidR="009E5604" w:rsidRPr="003707A5">
        <w:rPr>
          <w:i/>
          <w:iCs/>
        </w:rPr>
        <w:t>9</w:t>
      </w:r>
      <w:r w:rsidRPr="003707A5">
        <w:rPr>
          <w:i/>
          <w:iCs/>
        </w:rPr>
        <w:t>. Informuje příjemce o výši a struktuře zaměstnanosti, nezaměstnanosti a</w:t>
      </w:r>
      <w:r w:rsidR="007D4B92" w:rsidRPr="003707A5">
        <w:rPr>
          <w:i/>
          <w:iCs/>
        </w:rPr>
        <w:t> </w:t>
      </w:r>
      <w:r w:rsidRPr="003707A5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(Labour Force Survey) podle požadavků Eurostatu.</w:t>
      </w:r>
    </w:p>
    <w:p w:rsidR="00BD6E6F" w:rsidRPr="003707A5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3707A5">
        <w:rPr>
          <w:i/>
          <w:iCs/>
        </w:rPr>
        <w:t>Údaje poskytované výběrovým šetřením pracovních sil jsou vesměs přímo srovnatelné s informacemi, které o problematice trhu práce předkládají Eurostatu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3707A5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3707A5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3707A5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3707A5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3707A5">
        <w:rPr>
          <w:rFonts w:ascii="Arial" w:hAnsi="Arial" w:cs="Arial"/>
          <w:i/>
          <w:iCs/>
          <w:sz w:val="20"/>
          <w:szCs w:val="32"/>
        </w:rPr>
        <w:t>,</w:t>
      </w:r>
      <w:r w:rsidRPr="003707A5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3707A5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3707A5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3707A5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3707A5">
        <w:rPr>
          <w:rFonts w:ascii="Arial" w:hAnsi="Arial" w:cs="Arial"/>
          <w:i/>
          <w:iCs/>
          <w:sz w:val="20"/>
          <w:szCs w:val="32"/>
        </w:rPr>
        <w:t> </w:t>
      </w:r>
      <w:r w:rsidRPr="003707A5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3707A5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3707A5" w:rsidRDefault="00BD6E6F" w:rsidP="00A503E7">
      <w:pPr>
        <w:pStyle w:val="Zkladntextodsazen2"/>
        <w:spacing w:before="200"/>
        <w:ind w:firstLine="0"/>
        <w:rPr>
          <w:szCs w:val="20"/>
        </w:rPr>
      </w:pPr>
      <w:r w:rsidRPr="003707A5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3707A5">
        <w:rPr>
          <w:i/>
          <w:iCs/>
          <w:szCs w:val="32"/>
        </w:rPr>
        <w:t> </w:t>
      </w:r>
      <w:r w:rsidRPr="003707A5">
        <w:rPr>
          <w:i/>
          <w:iCs/>
          <w:szCs w:val="32"/>
        </w:rPr>
        <w:t>o realizaci aktivní politiky zaměstnanosti o ukazatele konstruované podle mezinárodních definic ILO.</w:t>
      </w:r>
      <w:r w:rsidRPr="003707A5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439D6" w:rsidRPr="003707A5" w:rsidSect="00A503E7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4" w:rsidRDefault="00E45EB4">
      <w:r>
        <w:separator/>
      </w:r>
    </w:p>
  </w:endnote>
  <w:endnote w:type="continuationSeparator" w:id="0">
    <w:p w:rsidR="00E45EB4" w:rsidRDefault="00E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71" w:rsidRPr="0020228F" w:rsidRDefault="00172F71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172F71" w:rsidRDefault="00172F71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2.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71" w:rsidRDefault="00172F71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4" w:rsidRDefault="00E45EB4">
      <w:r>
        <w:separator/>
      </w:r>
    </w:p>
  </w:footnote>
  <w:footnote w:type="continuationSeparator" w:id="0">
    <w:p w:rsidR="00E45EB4" w:rsidRDefault="00E4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56B58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07A5"/>
    <w:rsid w:val="003712F3"/>
    <w:rsid w:val="0037166B"/>
    <w:rsid w:val="00371846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209D"/>
    <w:rsid w:val="004B4413"/>
    <w:rsid w:val="004B52A1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D6F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1DB9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03E7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3F9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5EB4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44E3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35C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8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80CF-F96C-4427-8211-ABD79763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2019-09-04T14:56:00Z</dcterms:created>
  <dcterms:modified xsi:type="dcterms:W3CDTF">2019-09-04T14:56:00Z</dcterms:modified>
</cp:coreProperties>
</file>