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B80CDA">
        <w:rPr>
          <w:rFonts w:ascii="Arial" w:hAnsi="Arial"/>
          <w:b/>
          <w:sz w:val="28"/>
          <w:lang w:val="cs-CZ"/>
        </w:rPr>
        <w:t>prosinec</w:t>
      </w:r>
      <w:r w:rsidR="00D3734D">
        <w:rPr>
          <w:rFonts w:ascii="Arial" w:hAnsi="Arial"/>
          <w:b/>
          <w:sz w:val="28"/>
          <w:lang w:val="cs-CZ"/>
        </w:rPr>
        <w:t xml:space="preserve"> 2015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E21E5A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Pr="00E21E5A">
        <w:rPr>
          <w:rFonts w:ascii="Arial" w:hAnsi="Arial"/>
          <w:lang w:val="cs-CZ"/>
        </w:rPr>
        <w:t>Ceny výrobc</w:t>
      </w:r>
      <w:r w:rsidR="005678C4" w:rsidRPr="00E21E5A">
        <w:rPr>
          <w:rFonts w:ascii="Arial" w:hAnsi="Arial"/>
          <w:lang w:val="cs-CZ"/>
        </w:rPr>
        <w:t xml:space="preserve">ů v zemědělství se za </w:t>
      </w:r>
      <w:r w:rsidR="00B80CDA" w:rsidRPr="00E21E5A">
        <w:rPr>
          <w:rFonts w:ascii="Arial" w:hAnsi="Arial"/>
          <w:lang w:val="cs-CZ"/>
        </w:rPr>
        <w:t>prosinec</w:t>
      </w:r>
      <w:r w:rsidR="00D3734D">
        <w:rPr>
          <w:rFonts w:ascii="Arial" w:hAnsi="Arial"/>
          <w:lang w:val="cs-CZ"/>
        </w:rPr>
        <w:t xml:space="preserve"> 2015</w:t>
      </w:r>
      <w:r w:rsidRPr="00E21E5A">
        <w:rPr>
          <w:rFonts w:ascii="Arial" w:hAnsi="Arial"/>
          <w:lang w:val="cs-CZ"/>
        </w:rPr>
        <w:t xml:space="preserve"> </w:t>
      </w:r>
      <w:r w:rsidR="00FD0994" w:rsidRPr="00E21E5A">
        <w:rPr>
          <w:rFonts w:ascii="Arial" w:hAnsi="Arial"/>
          <w:lang w:val="cs-CZ"/>
        </w:rPr>
        <w:t xml:space="preserve">ve srovnání se stejným obdobím </w:t>
      </w:r>
      <w:r w:rsidR="00A341A5">
        <w:rPr>
          <w:rFonts w:ascii="Arial" w:hAnsi="Arial"/>
          <w:lang w:val="cs-CZ"/>
        </w:rPr>
        <w:t>předchozího roku zvýšily</w:t>
      </w:r>
      <w:r w:rsidRPr="00E21E5A">
        <w:rPr>
          <w:rFonts w:ascii="Arial" w:hAnsi="Arial"/>
          <w:lang w:val="cs-CZ"/>
        </w:rPr>
        <w:t xml:space="preserve"> o </w:t>
      </w:r>
      <w:r w:rsidR="00A341A5">
        <w:rPr>
          <w:rFonts w:ascii="Arial" w:hAnsi="Arial"/>
          <w:lang w:val="cs-CZ"/>
        </w:rPr>
        <w:t>1,1</w:t>
      </w:r>
      <w:r w:rsidR="001B0522" w:rsidRPr="00E21E5A">
        <w:rPr>
          <w:rFonts w:ascii="Arial" w:hAnsi="Arial"/>
          <w:lang w:val="cs-CZ"/>
        </w:rPr>
        <w:t xml:space="preserve"> </w:t>
      </w:r>
      <w:r w:rsidR="00DC0DAA" w:rsidRPr="00E21E5A">
        <w:rPr>
          <w:rFonts w:ascii="Arial" w:hAnsi="Arial"/>
          <w:lang w:val="cs-CZ"/>
        </w:rPr>
        <w:t>%; přitom byl</w:t>
      </w:r>
      <w:r w:rsidR="00366405" w:rsidRPr="00E21E5A">
        <w:rPr>
          <w:rFonts w:ascii="Arial" w:hAnsi="Arial"/>
          <w:lang w:val="cs-CZ"/>
        </w:rPr>
        <w:t>o</w:t>
      </w:r>
      <w:r w:rsidR="00DC0DAA" w:rsidRPr="00E21E5A">
        <w:rPr>
          <w:rFonts w:ascii="Arial" w:hAnsi="Arial"/>
          <w:lang w:val="cs-CZ"/>
        </w:rPr>
        <w:t xml:space="preserve"> vykázán</w:t>
      </w:r>
      <w:r w:rsidR="00366405" w:rsidRPr="00E21E5A">
        <w:rPr>
          <w:rFonts w:ascii="Arial" w:hAnsi="Arial"/>
          <w:lang w:val="cs-CZ"/>
        </w:rPr>
        <w:t>o</w:t>
      </w:r>
      <w:r w:rsidR="00DC0DAA" w:rsidRPr="00E21E5A">
        <w:rPr>
          <w:rFonts w:ascii="Arial" w:hAnsi="Arial"/>
          <w:lang w:val="cs-CZ"/>
        </w:rPr>
        <w:t xml:space="preserve"> </w:t>
      </w:r>
      <w:r w:rsidR="00A341A5">
        <w:rPr>
          <w:rFonts w:ascii="Arial" w:hAnsi="Arial"/>
          <w:lang w:val="cs-CZ"/>
        </w:rPr>
        <w:t>zvýšení</w:t>
      </w:r>
      <w:r w:rsidR="00FD0994" w:rsidRPr="00E21E5A">
        <w:rPr>
          <w:rFonts w:ascii="Arial" w:hAnsi="Arial"/>
          <w:lang w:val="cs-CZ"/>
        </w:rPr>
        <w:t xml:space="preserve"> cen </w:t>
      </w:r>
      <w:r w:rsidR="00884AFD" w:rsidRPr="00E21E5A">
        <w:rPr>
          <w:rFonts w:ascii="Arial" w:hAnsi="Arial"/>
          <w:lang w:val="cs-CZ"/>
        </w:rPr>
        <w:t>rostlinné výroby</w:t>
      </w:r>
      <w:r w:rsidR="00FD0994" w:rsidRPr="00E21E5A">
        <w:rPr>
          <w:rFonts w:ascii="Arial" w:hAnsi="Arial"/>
          <w:lang w:val="cs-CZ"/>
        </w:rPr>
        <w:t xml:space="preserve"> o </w:t>
      </w:r>
      <w:r w:rsidR="00A341A5">
        <w:rPr>
          <w:rFonts w:ascii="Arial" w:hAnsi="Arial"/>
          <w:lang w:val="cs-CZ"/>
        </w:rPr>
        <w:t>10,0</w:t>
      </w:r>
      <w:r w:rsidR="00A2230F" w:rsidRPr="00E21E5A">
        <w:rPr>
          <w:rFonts w:ascii="Arial" w:hAnsi="Arial"/>
          <w:lang w:val="cs-CZ"/>
        </w:rPr>
        <w:t> </w:t>
      </w:r>
      <w:r w:rsidRPr="00E21E5A">
        <w:rPr>
          <w:rFonts w:ascii="Arial" w:hAnsi="Arial"/>
          <w:lang w:val="cs-CZ"/>
        </w:rPr>
        <w:t>%</w:t>
      </w:r>
      <w:r w:rsidR="00700B0E" w:rsidRPr="00E21E5A">
        <w:rPr>
          <w:rFonts w:ascii="Arial" w:hAnsi="Arial"/>
          <w:lang w:val="cs-CZ"/>
        </w:rPr>
        <w:t xml:space="preserve"> a</w:t>
      </w:r>
      <w:r w:rsidR="00A341A5">
        <w:rPr>
          <w:rFonts w:ascii="Arial" w:hAnsi="Arial"/>
          <w:lang w:val="cs-CZ"/>
        </w:rPr>
        <w:t xml:space="preserve"> snížení </w:t>
      </w:r>
      <w:r w:rsidR="00700B0E" w:rsidRPr="00E21E5A">
        <w:rPr>
          <w:rFonts w:ascii="Arial" w:hAnsi="Arial"/>
          <w:lang w:val="cs-CZ"/>
        </w:rPr>
        <w:t>cen</w:t>
      </w:r>
      <w:r w:rsidRPr="00E21E5A">
        <w:rPr>
          <w:rFonts w:ascii="Arial" w:hAnsi="Arial"/>
          <w:lang w:val="cs-CZ"/>
        </w:rPr>
        <w:t xml:space="preserve"> </w:t>
      </w:r>
      <w:r w:rsidR="00884AFD" w:rsidRPr="00E21E5A">
        <w:rPr>
          <w:rFonts w:ascii="Arial" w:hAnsi="Arial"/>
          <w:lang w:val="cs-CZ"/>
        </w:rPr>
        <w:t>živočišné výroby</w:t>
      </w:r>
      <w:r w:rsidR="00A341A5">
        <w:rPr>
          <w:rFonts w:ascii="Arial" w:hAnsi="Arial"/>
          <w:lang w:val="cs-CZ"/>
        </w:rPr>
        <w:t xml:space="preserve"> o 9,2</w:t>
      </w:r>
      <w:r w:rsidR="008C52F3" w:rsidRPr="00E21E5A">
        <w:rPr>
          <w:rFonts w:ascii="Arial" w:hAnsi="Arial"/>
          <w:lang w:val="cs-CZ"/>
        </w:rPr>
        <w:t xml:space="preserve"> </w:t>
      </w:r>
      <w:r w:rsidRPr="00E21E5A">
        <w:rPr>
          <w:rFonts w:ascii="Arial" w:hAnsi="Arial"/>
          <w:lang w:val="cs-CZ"/>
        </w:rPr>
        <w:t xml:space="preserve">%. </w:t>
      </w:r>
    </w:p>
    <w:p w:rsidR="00365DF0" w:rsidRPr="00E21E5A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</w:p>
    <w:p w:rsidR="00365DF0" w:rsidRPr="00E21E5A" w:rsidRDefault="00365DF0">
      <w:pPr>
        <w:pStyle w:val="Zkladntext"/>
        <w:rPr>
          <w:rFonts w:ascii="Arial" w:hAnsi="Arial"/>
          <w:sz w:val="20"/>
        </w:rPr>
      </w:pPr>
      <w:r w:rsidRPr="00E21E5A">
        <w:rPr>
          <w:rFonts w:ascii="Arial" w:hAnsi="Arial"/>
          <w:sz w:val="20"/>
        </w:rPr>
        <w:tab/>
        <w:t xml:space="preserve">Ceny rostlinných výrobků ve srovnání se stejným obdobím </w:t>
      </w:r>
      <w:r w:rsidR="004E0228" w:rsidRPr="00E21E5A">
        <w:rPr>
          <w:rFonts w:ascii="Arial" w:hAnsi="Arial"/>
          <w:sz w:val="20"/>
        </w:rPr>
        <w:t>předchozího roku v </w:t>
      </w:r>
      <w:r w:rsidR="00CA38EB" w:rsidRPr="00E21E5A">
        <w:rPr>
          <w:rFonts w:ascii="Arial" w:hAnsi="Arial"/>
          <w:sz w:val="20"/>
        </w:rPr>
        <w:t>prosinci</w:t>
      </w:r>
      <w:r w:rsidR="004E0228" w:rsidRPr="00E21E5A">
        <w:rPr>
          <w:rFonts w:ascii="Arial" w:hAnsi="Arial"/>
          <w:sz w:val="20"/>
        </w:rPr>
        <w:t xml:space="preserve"> </w:t>
      </w:r>
      <w:r w:rsidR="00D3734D">
        <w:rPr>
          <w:rFonts w:ascii="Arial" w:hAnsi="Arial"/>
          <w:sz w:val="20"/>
        </w:rPr>
        <w:t>2015</w:t>
      </w:r>
      <w:r w:rsidR="00366405" w:rsidRPr="00E21E5A">
        <w:rPr>
          <w:rFonts w:ascii="Arial" w:hAnsi="Arial"/>
          <w:sz w:val="20"/>
        </w:rPr>
        <w:t xml:space="preserve"> významně ovl</w:t>
      </w:r>
      <w:r w:rsidR="00A341A5">
        <w:rPr>
          <w:rFonts w:ascii="Arial" w:hAnsi="Arial"/>
          <w:sz w:val="20"/>
        </w:rPr>
        <w:t>ivnil růst cen obilovin o 4,9</w:t>
      </w:r>
      <w:r w:rsidR="00A2230F" w:rsidRPr="00E21E5A">
        <w:rPr>
          <w:rFonts w:ascii="Arial" w:hAnsi="Arial"/>
          <w:sz w:val="20"/>
        </w:rPr>
        <w:t> </w:t>
      </w:r>
      <w:r w:rsidR="00366405" w:rsidRPr="00E21E5A">
        <w:rPr>
          <w:rFonts w:ascii="Arial" w:hAnsi="Arial"/>
          <w:sz w:val="20"/>
        </w:rPr>
        <w:t>%</w:t>
      </w:r>
      <w:r w:rsidR="00A341A5">
        <w:rPr>
          <w:rFonts w:ascii="Arial" w:hAnsi="Arial"/>
          <w:sz w:val="20"/>
        </w:rPr>
        <w:t>, brambor o 59,9</w:t>
      </w:r>
      <w:r w:rsidR="003C7CC4" w:rsidRPr="00E21E5A">
        <w:rPr>
          <w:rFonts w:ascii="Arial" w:hAnsi="Arial"/>
          <w:sz w:val="20"/>
        </w:rPr>
        <w:t xml:space="preserve"> </w:t>
      </w:r>
      <w:r w:rsidR="008E41FD" w:rsidRPr="00E21E5A">
        <w:rPr>
          <w:rFonts w:ascii="Arial" w:hAnsi="Arial"/>
          <w:sz w:val="20"/>
        </w:rPr>
        <w:t>%</w:t>
      </w:r>
      <w:r w:rsidR="00366405" w:rsidRPr="00E21E5A">
        <w:rPr>
          <w:rFonts w:ascii="Arial" w:hAnsi="Arial"/>
          <w:sz w:val="20"/>
        </w:rPr>
        <w:t xml:space="preserve"> a</w:t>
      </w:r>
      <w:r w:rsidR="008E41FD" w:rsidRPr="00E21E5A">
        <w:rPr>
          <w:rFonts w:ascii="Arial" w:hAnsi="Arial"/>
          <w:sz w:val="20"/>
        </w:rPr>
        <w:t> </w:t>
      </w:r>
      <w:r w:rsidR="00366405" w:rsidRPr="00E21E5A">
        <w:rPr>
          <w:rFonts w:ascii="Arial" w:hAnsi="Arial"/>
          <w:sz w:val="20"/>
        </w:rPr>
        <w:t>olejnin</w:t>
      </w:r>
      <w:r w:rsidR="00FD0994" w:rsidRPr="00E21E5A">
        <w:rPr>
          <w:rFonts w:ascii="Arial" w:hAnsi="Arial"/>
          <w:sz w:val="20"/>
        </w:rPr>
        <w:t xml:space="preserve"> </w:t>
      </w:r>
      <w:r w:rsidR="00A341A5">
        <w:rPr>
          <w:rFonts w:ascii="Arial" w:hAnsi="Arial"/>
          <w:sz w:val="20"/>
        </w:rPr>
        <w:t>o 12,3</w:t>
      </w:r>
      <w:r w:rsidRPr="00E21E5A">
        <w:rPr>
          <w:rFonts w:ascii="Arial" w:hAnsi="Arial"/>
          <w:sz w:val="20"/>
        </w:rPr>
        <w:t xml:space="preserve"> %.  </w:t>
      </w:r>
    </w:p>
    <w:p w:rsidR="00365DF0" w:rsidRPr="00E21E5A" w:rsidRDefault="00365DF0">
      <w:pPr>
        <w:pStyle w:val="Zkladntext"/>
        <w:rPr>
          <w:rFonts w:ascii="Arial" w:hAnsi="Arial"/>
          <w:sz w:val="20"/>
        </w:rPr>
      </w:pPr>
      <w:r w:rsidRPr="00E21E5A">
        <w:rPr>
          <w:rFonts w:ascii="Arial" w:hAnsi="Arial"/>
          <w:sz w:val="20"/>
        </w:rPr>
        <w:tab/>
      </w:r>
    </w:p>
    <w:p w:rsidR="00365DF0" w:rsidRPr="00E21E5A" w:rsidRDefault="00365DF0">
      <w:pPr>
        <w:pStyle w:val="Zkladntext"/>
        <w:rPr>
          <w:rFonts w:ascii="Arial" w:hAnsi="Arial"/>
          <w:sz w:val="20"/>
        </w:rPr>
      </w:pPr>
      <w:r w:rsidRPr="00E21E5A">
        <w:rPr>
          <w:rFonts w:ascii="Arial" w:hAnsi="Arial"/>
          <w:sz w:val="20"/>
        </w:rPr>
        <w:tab/>
        <w:t xml:space="preserve"> U </w:t>
      </w:r>
      <w:r w:rsidR="001B0522" w:rsidRPr="00E21E5A">
        <w:rPr>
          <w:rFonts w:ascii="Arial" w:hAnsi="Arial"/>
          <w:sz w:val="20"/>
        </w:rPr>
        <w:t xml:space="preserve">čerstvé </w:t>
      </w:r>
      <w:r w:rsidRPr="00E21E5A">
        <w:rPr>
          <w:rFonts w:ascii="Arial" w:hAnsi="Arial"/>
          <w:sz w:val="20"/>
        </w:rPr>
        <w:t>zeleniny bylo v</w:t>
      </w:r>
      <w:r w:rsidR="00A341A5">
        <w:rPr>
          <w:rFonts w:ascii="Arial" w:hAnsi="Arial"/>
          <w:sz w:val="20"/>
        </w:rPr>
        <w:t>ykázáno zvýšení</w:t>
      </w:r>
      <w:r w:rsidR="008E41FD" w:rsidRPr="00E21E5A">
        <w:rPr>
          <w:rFonts w:ascii="Arial" w:hAnsi="Arial"/>
          <w:sz w:val="20"/>
        </w:rPr>
        <w:t xml:space="preserve"> cen </w:t>
      </w:r>
      <w:r w:rsidR="00700B0E" w:rsidRPr="00E21E5A">
        <w:rPr>
          <w:rFonts w:ascii="Arial" w:hAnsi="Arial"/>
          <w:sz w:val="20"/>
        </w:rPr>
        <w:t xml:space="preserve">o </w:t>
      </w:r>
      <w:r w:rsidR="00A341A5">
        <w:rPr>
          <w:rFonts w:ascii="Arial" w:hAnsi="Arial"/>
          <w:sz w:val="20"/>
        </w:rPr>
        <w:t>84,0</w:t>
      </w:r>
      <w:r w:rsidR="008C52F3" w:rsidRPr="00E21E5A">
        <w:rPr>
          <w:rFonts w:ascii="Arial" w:hAnsi="Arial"/>
          <w:sz w:val="20"/>
        </w:rPr>
        <w:t xml:space="preserve"> </w:t>
      </w:r>
      <w:r w:rsidR="003C7CC4" w:rsidRPr="00E21E5A">
        <w:rPr>
          <w:rFonts w:ascii="Arial" w:hAnsi="Arial"/>
          <w:sz w:val="20"/>
        </w:rPr>
        <w:t>%,</w:t>
      </w:r>
      <w:r w:rsidRPr="00E21E5A">
        <w:rPr>
          <w:rFonts w:ascii="Arial" w:hAnsi="Arial"/>
          <w:sz w:val="20"/>
        </w:rPr>
        <w:t xml:space="preserve"> </w:t>
      </w:r>
      <w:r w:rsidR="00A341A5">
        <w:rPr>
          <w:rFonts w:ascii="Arial" w:hAnsi="Arial"/>
          <w:sz w:val="20"/>
        </w:rPr>
        <w:t>ovoce vykázalo rovněž zvýšení,</w:t>
      </w:r>
      <w:r w:rsidR="003C7CC4" w:rsidRPr="00E21E5A">
        <w:rPr>
          <w:rFonts w:ascii="Arial" w:hAnsi="Arial"/>
          <w:sz w:val="20"/>
        </w:rPr>
        <w:t xml:space="preserve"> a to</w:t>
      </w:r>
      <w:r w:rsidR="00A2230F" w:rsidRPr="00E21E5A">
        <w:rPr>
          <w:rFonts w:ascii="Arial" w:hAnsi="Arial"/>
          <w:sz w:val="20"/>
        </w:rPr>
        <w:t xml:space="preserve"> </w:t>
      </w:r>
      <w:r w:rsidR="00DC0DAA" w:rsidRPr="00E21E5A">
        <w:rPr>
          <w:rFonts w:ascii="Arial" w:hAnsi="Arial"/>
          <w:sz w:val="20"/>
        </w:rPr>
        <w:t>o</w:t>
      </w:r>
      <w:r w:rsidR="00A2230F" w:rsidRPr="00E21E5A">
        <w:rPr>
          <w:rFonts w:ascii="Arial" w:hAnsi="Arial"/>
          <w:sz w:val="20"/>
        </w:rPr>
        <w:t> </w:t>
      </w:r>
      <w:r w:rsidR="00A341A5">
        <w:rPr>
          <w:rFonts w:ascii="Arial" w:hAnsi="Arial"/>
          <w:sz w:val="20"/>
        </w:rPr>
        <w:t>19,0</w:t>
      </w:r>
      <w:r w:rsidR="008B5C86" w:rsidRPr="00E21E5A">
        <w:rPr>
          <w:rFonts w:ascii="Arial" w:hAnsi="Arial"/>
          <w:sz w:val="20"/>
        </w:rPr>
        <w:t> </w:t>
      </w:r>
      <w:r w:rsidRPr="00E21E5A">
        <w:rPr>
          <w:rFonts w:ascii="Arial" w:hAnsi="Arial"/>
          <w:sz w:val="20"/>
        </w:rPr>
        <w:t xml:space="preserve">%. </w:t>
      </w:r>
    </w:p>
    <w:p w:rsidR="00365DF0" w:rsidRPr="00E21E5A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</w:p>
    <w:p w:rsidR="00365DF0" w:rsidRPr="00E21E5A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  <w:r w:rsidRPr="00E21E5A">
        <w:rPr>
          <w:rFonts w:ascii="Arial" w:hAnsi="Arial"/>
          <w:lang w:val="cs-CZ"/>
        </w:rPr>
        <w:tab/>
        <w:t xml:space="preserve">V živočišné výrobě, ve srovnání </w:t>
      </w:r>
      <w:r w:rsidR="00365DF0" w:rsidRPr="00E21E5A">
        <w:rPr>
          <w:rFonts w:ascii="Arial" w:hAnsi="Arial"/>
          <w:lang w:val="cs-CZ"/>
        </w:rPr>
        <w:t>se stejným obdobím předchozího roku, ceny všech sledovaných druhů jatečn</w:t>
      </w:r>
      <w:r w:rsidR="00A341A5">
        <w:rPr>
          <w:rFonts w:ascii="Arial" w:hAnsi="Arial"/>
          <w:lang w:val="cs-CZ"/>
        </w:rPr>
        <w:t>ého skotu vykázaly nárůst o 3,1</w:t>
      </w:r>
      <w:r w:rsidR="00A2230F" w:rsidRPr="00E21E5A">
        <w:rPr>
          <w:rFonts w:ascii="Arial" w:hAnsi="Arial"/>
          <w:lang w:val="cs-CZ"/>
        </w:rPr>
        <w:t> </w:t>
      </w:r>
      <w:r w:rsidR="003C7CC4" w:rsidRPr="00E21E5A">
        <w:rPr>
          <w:rFonts w:ascii="Arial" w:hAnsi="Arial"/>
          <w:lang w:val="cs-CZ"/>
        </w:rPr>
        <w:t>%. Ke zvýšení</w:t>
      </w:r>
      <w:r w:rsidRPr="00E21E5A">
        <w:rPr>
          <w:rFonts w:ascii="Arial" w:hAnsi="Arial"/>
          <w:lang w:val="cs-CZ"/>
        </w:rPr>
        <w:t xml:space="preserve"> cen došlo u</w:t>
      </w:r>
      <w:r w:rsidR="003C7CC4" w:rsidRPr="00E21E5A">
        <w:rPr>
          <w:rFonts w:ascii="Arial" w:hAnsi="Arial"/>
          <w:lang w:val="cs-CZ"/>
        </w:rPr>
        <w:t xml:space="preserve"> </w:t>
      </w:r>
      <w:r w:rsidR="0090563D" w:rsidRPr="00E21E5A">
        <w:rPr>
          <w:rFonts w:ascii="Arial" w:hAnsi="Arial"/>
          <w:lang w:val="cs-CZ"/>
        </w:rPr>
        <w:t>býků jatečných v</w:t>
      </w:r>
      <w:r w:rsidR="00EA7BB6">
        <w:rPr>
          <w:rFonts w:ascii="Arial" w:hAnsi="Arial"/>
          <w:lang w:val="cs-CZ"/>
        </w:rPr>
        <w:t> živém o 2,5</w:t>
      </w:r>
      <w:r w:rsidR="001B0522" w:rsidRPr="00E21E5A">
        <w:rPr>
          <w:rFonts w:ascii="Arial" w:hAnsi="Arial"/>
          <w:lang w:val="cs-CZ"/>
        </w:rPr>
        <w:t> %</w:t>
      </w:r>
      <w:r w:rsidR="00EA7BB6">
        <w:rPr>
          <w:rFonts w:ascii="Arial" w:hAnsi="Arial"/>
          <w:lang w:val="cs-CZ"/>
        </w:rPr>
        <w:t>, </w:t>
      </w:r>
      <w:r w:rsidR="00EA7BB6" w:rsidRPr="00E21E5A">
        <w:rPr>
          <w:rFonts w:ascii="Arial" w:hAnsi="Arial"/>
          <w:lang w:val="cs-CZ"/>
        </w:rPr>
        <w:t>u</w:t>
      </w:r>
      <w:r w:rsidR="00EA7BB6">
        <w:rPr>
          <w:rFonts w:ascii="Arial" w:hAnsi="Arial"/>
          <w:lang w:val="cs-CZ"/>
        </w:rPr>
        <w:t> krav jatečných o 2,9</w:t>
      </w:r>
      <w:r w:rsidR="00EA7BB6" w:rsidRPr="00E21E5A">
        <w:rPr>
          <w:rFonts w:ascii="Arial" w:hAnsi="Arial"/>
          <w:lang w:val="cs-CZ"/>
        </w:rPr>
        <w:t> %</w:t>
      </w:r>
      <w:r w:rsidR="00EA7BB6">
        <w:rPr>
          <w:rFonts w:ascii="Arial" w:hAnsi="Arial"/>
          <w:lang w:val="cs-CZ"/>
        </w:rPr>
        <w:t>,</w:t>
      </w:r>
      <w:r w:rsidR="00EA7BB6" w:rsidRPr="00E21E5A">
        <w:rPr>
          <w:rFonts w:ascii="Arial" w:hAnsi="Arial"/>
        </w:rPr>
        <w:t xml:space="preserve"> </w:t>
      </w:r>
      <w:r w:rsidR="00EA7BB6" w:rsidRPr="00E21E5A">
        <w:rPr>
          <w:rFonts w:ascii="Arial" w:hAnsi="Arial"/>
          <w:lang w:val="cs-CZ"/>
        </w:rPr>
        <w:t xml:space="preserve">u telat jatečných v živém o </w:t>
      </w:r>
      <w:r w:rsidR="00EA7BB6">
        <w:rPr>
          <w:rFonts w:ascii="Arial" w:hAnsi="Arial"/>
          <w:lang w:val="cs-CZ"/>
        </w:rPr>
        <w:t>22,1</w:t>
      </w:r>
      <w:r w:rsidR="00EA7BB6" w:rsidRPr="00E21E5A">
        <w:t> </w:t>
      </w:r>
      <w:r w:rsidR="00EA7BB6" w:rsidRPr="00E21E5A">
        <w:rPr>
          <w:rFonts w:ascii="Arial" w:hAnsi="Arial"/>
          <w:lang w:val="cs-CZ"/>
        </w:rPr>
        <w:t xml:space="preserve">% </w:t>
      </w:r>
      <w:r w:rsidR="00EA7BB6">
        <w:rPr>
          <w:rFonts w:ascii="Arial" w:hAnsi="Arial"/>
          <w:lang w:val="cs-CZ"/>
        </w:rPr>
        <w:t>a u jalovic jatečných o 4,1</w:t>
      </w:r>
      <w:r w:rsidR="00CA38EB" w:rsidRPr="00E21E5A">
        <w:rPr>
          <w:rFonts w:ascii="Arial" w:hAnsi="Arial"/>
          <w:lang w:val="cs-CZ"/>
        </w:rPr>
        <w:t xml:space="preserve"> %. </w:t>
      </w:r>
      <w:r w:rsidR="003C7CC4" w:rsidRPr="00E21E5A">
        <w:rPr>
          <w:rFonts w:ascii="Arial" w:hAnsi="Arial"/>
          <w:lang w:val="cs-CZ"/>
        </w:rPr>
        <w:t>Pokles</w:t>
      </w:r>
      <w:r w:rsidR="00D60484" w:rsidRPr="00E21E5A">
        <w:rPr>
          <w:rFonts w:ascii="Arial" w:hAnsi="Arial"/>
          <w:lang w:val="cs-CZ"/>
        </w:rPr>
        <w:t xml:space="preserve"> cen byl vykázán</w:t>
      </w:r>
      <w:r w:rsidR="00365DF0" w:rsidRPr="00E21E5A">
        <w:rPr>
          <w:rFonts w:ascii="Arial" w:hAnsi="Arial"/>
          <w:lang w:val="cs-CZ"/>
        </w:rPr>
        <w:t xml:space="preserve"> </w:t>
      </w:r>
      <w:r w:rsidR="00EA7BB6">
        <w:rPr>
          <w:rFonts w:ascii="Arial" w:hAnsi="Arial"/>
          <w:lang w:val="cs-CZ"/>
        </w:rPr>
        <w:t>u prasat jatečných v živém o 5,1 %</w:t>
      </w:r>
      <w:r w:rsidR="007924CE" w:rsidRPr="00E21E5A">
        <w:rPr>
          <w:rFonts w:ascii="Arial" w:hAnsi="Arial"/>
          <w:lang w:val="cs-CZ"/>
        </w:rPr>
        <w:t xml:space="preserve"> </w:t>
      </w:r>
      <w:r w:rsidR="00EA7BB6">
        <w:rPr>
          <w:rFonts w:ascii="Arial" w:hAnsi="Arial"/>
          <w:lang w:val="cs-CZ"/>
        </w:rPr>
        <w:t>a u mléka o 17,5</w:t>
      </w:r>
      <w:r w:rsidR="00CA38EB" w:rsidRPr="00E21E5A">
        <w:rPr>
          <w:rFonts w:ascii="Arial" w:hAnsi="Arial"/>
          <w:lang w:val="cs-CZ"/>
        </w:rPr>
        <w:t xml:space="preserve"> %.</w:t>
      </w:r>
    </w:p>
    <w:p w:rsidR="008877E6" w:rsidRPr="00E21E5A" w:rsidRDefault="008877E6">
      <w:pPr>
        <w:pStyle w:val="Zkladntext"/>
        <w:rPr>
          <w:rFonts w:ascii="Arial" w:hAnsi="Arial"/>
          <w:sz w:val="20"/>
        </w:rPr>
      </w:pPr>
    </w:p>
    <w:p w:rsidR="008877E6" w:rsidRPr="00E21E5A" w:rsidRDefault="008877E6">
      <w:pPr>
        <w:pStyle w:val="Zkladntext"/>
        <w:rPr>
          <w:rFonts w:ascii="Arial" w:hAnsi="Arial"/>
          <w:sz w:val="20"/>
        </w:rPr>
      </w:pPr>
    </w:p>
    <w:p w:rsidR="008877E6" w:rsidRPr="00E21E5A" w:rsidRDefault="008877E6">
      <w:pPr>
        <w:pStyle w:val="Zkladntext"/>
        <w:rPr>
          <w:rFonts w:ascii="Arial" w:hAnsi="Arial"/>
          <w:sz w:val="20"/>
        </w:rPr>
      </w:pPr>
    </w:p>
    <w:p w:rsidR="009B16D6" w:rsidRPr="00E21E5A" w:rsidRDefault="00365DF0" w:rsidP="009B16D6">
      <w:pPr>
        <w:pStyle w:val="Zkladntext"/>
        <w:tabs>
          <w:tab w:val="left" w:pos="3686"/>
        </w:tabs>
        <w:rPr>
          <w:rFonts w:ascii="Arial" w:hAnsi="Arial"/>
          <w:sz w:val="20"/>
        </w:rPr>
      </w:pPr>
      <w:r w:rsidRPr="00E21E5A">
        <w:rPr>
          <w:rFonts w:ascii="Arial" w:hAnsi="Arial"/>
          <w:sz w:val="20"/>
        </w:rPr>
        <w:tab/>
        <w:t xml:space="preserve">Porovnáme-li průměrné ceny obilovin </w:t>
      </w:r>
      <w:r w:rsidR="00102092" w:rsidRPr="00E21E5A">
        <w:rPr>
          <w:rFonts w:ascii="Arial" w:hAnsi="Arial"/>
          <w:sz w:val="20"/>
        </w:rPr>
        <w:t xml:space="preserve">v průběhu měsíce </w:t>
      </w:r>
      <w:r w:rsidR="00CA38EB" w:rsidRPr="00E21E5A">
        <w:rPr>
          <w:rFonts w:ascii="Arial" w:hAnsi="Arial"/>
          <w:sz w:val="20"/>
        </w:rPr>
        <w:t>prosince</w:t>
      </w:r>
      <w:r w:rsidR="00A2230F" w:rsidRPr="00E21E5A">
        <w:rPr>
          <w:rFonts w:ascii="Arial" w:hAnsi="Arial"/>
          <w:sz w:val="20"/>
        </w:rPr>
        <w:t xml:space="preserve"> roku 201</w:t>
      </w:r>
      <w:r w:rsidR="00D3734D">
        <w:rPr>
          <w:rFonts w:ascii="Arial" w:hAnsi="Arial"/>
          <w:sz w:val="20"/>
        </w:rPr>
        <w:t>5</w:t>
      </w:r>
      <w:r w:rsidR="00964885" w:rsidRPr="00E21E5A">
        <w:rPr>
          <w:rFonts w:ascii="Arial" w:hAnsi="Arial"/>
          <w:sz w:val="20"/>
        </w:rPr>
        <w:t xml:space="preserve"> </w:t>
      </w:r>
      <w:r w:rsidR="00A2230F" w:rsidRPr="00E21E5A">
        <w:rPr>
          <w:rFonts w:ascii="Arial" w:hAnsi="Arial"/>
          <w:sz w:val="20"/>
        </w:rPr>
        <w:t>s </w:t>
      </w:r>
      <w:r w:rsidRPr="00E21E5A">
        <w:rPr>
          <w:rFonts w:ascii="Arial" w:hAnsi="Arial"/>
          <w:sz w:val="20"/>
        </w:rPr>
        <w:t>průměrn</w:t>
      </w:r>
      <w:r w:rsidR="00306AC4" w:rsidRPr="00E21E5A">
        <w:rPr>
          <w:rFonts w:ascii="Arial" w:hAnsi="Arial"/>
          <w:sz w:val="20"/>
        </w:rPr>
        <w:t xml:space="preserve">ými cenami </w:t>
      </w:r>
      <w:r w:rsidR="00CA38EB" w:rsidRPr="00E21E5A">
        <w:rPr>
          <w:rFonts w:ascii="Arial" w:hAnsi="Arial"/>
          <w:sz w:val="20"/>
        </w:rPr>
        <w:t>za listopad</w:t>
      </w:r>
      <w:r w:rsidR="00D3734D">
        <w:rPr>
          <w:rFonts w:ascii="Arial" w:hAnsi="Arial"/>
          <w:sz w:val="20"/>
        </w:rPr>
        <w:t xml:space="preserve"> roku 2015</w:t>
      </w:r>
      <w:r w:rsidR="00054EB8">
        <w:rPr>
          <w:rFonts w:ascii="Arial" w:hAnsi="Arial"/>
          <w:sz w:val="20"/>
        </w:rPr>
        <w:t>,</w:t>
      </w:r>
      <w:r w:rsidR="00964885" w:rsidRPr="00E21E5A">
        <w:rPr>
          <w:rFonts w:ascii="Arial" w:hAnsi="Arial"/>
          <w:sz w:val="20"/>
        </w:rPr>
        <w:t xml:space="preserve"> došlo </w:t>
      </w:r>
      <w:r w:rsidR="00CA38EB" w:rsidRPr="00E21E5A">
        <w:rPr>
          <w:rFonts w:ascii="Arial" w:hAnsi="Arial"/>
          <w:sz w:val="20"/>
        </w:rPr>
        <w:t>ke zvýšení</w:t>
      </w:r>
      <w:r w:rsidRPr="00E21E5A">
        <w:rPr>
          <w:rFonts w:ascii="Arial" w:hAnsi="Arial"/>
          <w:sz w:val="20"/>
        </w:rPr>
        <w:t xml:space="preserve"> </w:t>
      </w:r>
      <w:r w:rsidR="00054EB8">
        <w:rPr>
          <w:rFonts w:ascii="Arial" w:hAnsi="Arial"/>
          <w:sz w:val="20"/>
        </w:rPr>
        <w:t>cen</w:t>
      </w:r>
      <w:r w:rsidR="00054EB8" w:rsidRPr="00E21E5A">
        <w:rPr>
          <w:rFonts w:ascii="Arial" w:hAnsi="Arial"/>
          <w:sz w:val="20"/>
        </w:rPr>
        <w:t> </w:t>
      </w:r>
      <w:r w:rsidR="00054EB8">
        <w:rPr>
          <w:rFonts w:ascii="Arial" w:hAnsi="Arial"/>
          <w:sz w:val="20"/>
        </w:rPr>
        <w:t>krmné pšenice o 33</w:t>
      </w:r>
      <w:r w:rsidR="00054EB8" w:rsidRPr="00E21E5A">
        <w:rPr>
          <w:rFonts w:ascii="Arial" w:hAnsi="Arial"/>
          <w:sz w:val="20"/>
        </w:rPr>
        <w:t> Kč/t</w:t>
      </w:r>
      <w:r w:rsidR="00054EB8">
        <w:rPr>
          <w:rFonts w:ascii="Arial" w:hAnsi="Arial"/>
          <w:sz w:val="20"/>
        </w:rPr>
        <w:t>, ječmene sladovnického o 78</w:t>
      </w:r>
      <w:r w:rsidR="00054EB8" w:rsidRPr="00E21E5A">
        <w:rPr>
          <w:rFonts w:ascii="Arial" w:hAnsi="Arial"/>
          <w:sz w:val="20"/>
        </w:rPr>
        <w:t> Kč/t</w:t>
      </w:r>
      <w:r w:rsidR="00054EB8">
        <w:rPr>
          <w:rFonts w:ascii="Arial" w:hAnsi="Arial"/>
          <w:sz w:val="20"/>
        </w:rPr>
        <w:t>, ovsa krmného o 7 Kč/t a kukuřice o 64</w:t>
      </w:r>
      <w:r w:rsidR="007114EF" w:rsidRPr="00E21E5A">
        <w:rPr>
          <w:rFonts w:ascii="Arial" w:hAnsi="Arial"/>
          <w:sz w:val="20"/>
        </w:rPr>
        <w:t> </w:t>
      </w:r>
      <w:r w:rsidR="00964885" w:rsidRPr="00E21E5A">
        <w:rPr>
          <w:rFonts w:ascii="Arial" w:hAnsi="Arial"/>
          <w:sz w:val="20"/>
        </w:rPr>
        <w:t>Kč/</w:t>
      </w:r>
      <w:proofErr w:type="spellStart"/>
      <w:r w:rsidR="00964885" w:rsidRPr="00E21E5A">
        <w:rPr>
          <w:rFonts w:ascii="Arial" w:hAnsi="Arial"/>
          <w:sz w:val="20"/>
        </w:rPr>
        <w:t>t</w:t>
      </w:r>
      <w:proofErr w:type="spellEnd"/>
      <w:r w:rsidR="00441A5B" w:rsidRPr="00E21E5A">
        <w:rPr>
          <w:rFonts w:ascii="Arial" w:hAnsi="Arial"/>
          <w:sz w:val="20"/>
        </w:rPr>
        <w:t>.</w:t>
      </w:r>
      <w:r w:rsidR="00BD2DD5" w:rsidRPr="00E21E5A">
        <w:rPr>
          <w:rFonts w:ascii="Arial" w:hAnsi="Arial"/>
          <w:sz w:val="20"/>
        </w:rPr>
        <w:t xml:space="preserve"> </w:t>
      </w:r>
      <w:r w:rsidR="00CA38EB" w:rsidRPr="00E21E5A">
        <w:rPr>
          <w:rFonts w:ascii="Arial" w:hAnsi="Arial"/>
          <w:sz w:val="20"/>
        </w:rPr>
        <w:t>Naopak ke snížení</w:t>
      </w:r>
      <w:r w:rsidR="00BD2DD5" w:rsidRPr="00E21E5A">
        <w:rPr>
          <w:rFonts w:ascii="Arial" w:hAnsi="Arial"/>
          <w:sz w:val="20"/>
        </w:rPr>
        <w:t xml:space="preserve"> cen došlo</w:t>
      </w:r>
      <w:r w:rsidR="00AE719F">
        <w:rPr>
          <w:rFonts w:ascii="Arial" w:hAnsi="Arial"/>
          <w:sz w:val="20"/>
        </w:rPr>
        <w:t xml:space="preserve"> u</w:t>
      </w:r>
      <w:r w:rsidR="00BD2DD5" w:rsidRPr="00E21E5A">
        <w:rPr>
          <w:rFonts w:ascii="Arial" w:hAnsi="Arial"/>
          <w:sz w:val="20"/>
        </w:rPr>
        <w:t xml:space="preserve"> </w:t>
      </w:r>
      <w:r w:rsidR="00054EB8" w:rsidRPr="00E21E5A">
        <w:rPr>
          <w:rFonts w:ascii="Arial" w:hAnsi="Arial"/>
          <w:sz w:val="20"/>
        </w:rPr>
        <w:t>pšenice potravinářské</w:t>
      </w:r>
      <w:r w:rsidR="00054EB8">
        <w:rPr>
          <w:rFonts w:ascii="Arial" w:hAnsi="Arial"/>
          <w:sz w:val="20"/>
        </w:rPr>
        <w:t>, a to</w:t>
      </w:r>
      <w:r w:rsidR="00054EB8" w:rsidRPr="00E21E5A">
        <w:rPr>
          <w:rFonts w:ascii="Arial" w:hAnsi="Arial"/>
          <w:sz w:val="20"/>
        </w:rPr>
        <w:t xml:space="preserve"> o </w:t>
      </w:r>
      <w:r w:rsidR="00054EB8">
        <w:rPr>
          <w:rFonts w:ascii="Arial" w:hAnsi="Arial"/>
          <w:sz w:val="20"/>
        </w:rPr>
        <w:t>3</w:t>
      </w:r>
      <w:r w:rsidR="00054EB8" w:rsidRPr="00E21E5A">
        <w:rPr>
          <w:rFonts w:ascii="Arial" w:hAnsi="Arial"/>
          <w:sz w:val="20"/>
        </w:rPr>
        <w:t xml:space="preserve"> Kč/</w:t>
      </w:r>
      <w:proofErr w:type="spellStart"/>
      <w:r w:rsidR="00054EB8" w:rsidRPr="00E21E5A">
        <w:rPr>
          <w:rFonts w:ascii="Arial" w:hAnsi="Arial"/>
          <w:sz w:val="20"/>
        </w:rPr>
        <w:t>t</w:t>
      </w:r>
      <w:proofErr w:type="spellEnd"/>
      <w:r w:rsidR="00BD2DD5" w:rsidRPr="00E21E5A">
        <w:rPr>
          <w:rFonts w:ascii="Arial" w:hAnsi="Arial"/>
          <w:sz w:val="20"/>
        </w:rPr>
        <w:t>.</w:t>
      </w:r>
    </w:p>
    <w:p w:rsidR="00365DF0" w:rsidRPr="00E21E5A" w:rsidRDefault="00054EB8" w:rsidP="009B16D6">
      <w:pPr>
        <w:pStyle w:val="Zkladntext"/>
        <w:tabs>
          <w:tab w:val="left" w:pos="368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</w:t>
      </w:r>
      <w:r w:rsidR="008B74C1" w:rsidRPr="00E21E5A">
        <w:rPr>
          <w:rFonts w:ascii="Arial" w:hAnsi="Arial"/>
          <w:sz w:val="20"/>
        </w:rPr>
        <w:t xml:space="preserve"> živočišné </w:t>
      </w:r>
      <w:r>
        <w:rPr>
          <w:rFonts w:ascii="Arial" w:hAnsi="Arial"/>
          <w:sz w:val="20"/>
        </w:rPr>
        <w:t>výrobě</w:t>
      </w:r>
      <w:r w:rsidR="00585BD6" w:rsidRPr="00E21E5A">
        <w:rPr>
          <w:rFonts w:ascii="Arial" w:hAnsi="Arial"/>
          <w:sz w:val="20"/>
        </w:rPr>
        <w:t xml:space="preserve"> byl </w:t>
      </w:r>
      <w:r>
        <w:rPr>
          <w:rFonts w:ascii="Arial" w:hAnsi="Arial"/>
          <w:sz w:val="20"/>
        </w:rPr>
        <w:t>vzkázán růst</w:t>
      </w:r>
      <w:r w:rsidR="00365DF0" w:rsidRPr="00E21E5A">
        <w:rPr>
          <w:rFonts w:ascii="Arial" w:hAnsi="Arial"/>
          <w:sz w:val="20"/>
        </w:rPr>
        <w:t xml:space="preserve"> cen</w:t>
      </w:r>
      <w:r w:rsidR="00C515B0" w:rsidRPr="00E21E5A">
        <w:rPr>
          <w:rFonts w:ascii="Arial" w:hAnsi="Arial"/>
          <w:sz w:val="20"/>
        </w:rPr>
        <w:t xml:space="preserve"> </w:t>
      </w:r>
      <w:r w:rsidR="00441A5B" w:rsidRPr="00E21E5A">
        <w:rPr>
          <w:rFonts w:ascii="Arial" w:hAnsi="Arial"/>
          <w:sz w:val="20"/>
        </w:rPr>
        <w:t xml:space="preserve">u býků jatečných </w:t>
      </w:r>
      <w:r>
        <w:rPr>
          <w:rFonts w:ascii="Arial" w:hAnsi="Arial"/>
          <w:sz w:val="20"/>
        </w:rPr>
        <w:t>v živém o 111</w:t>
      </w:r>
      <w:r w:rsidR="0010361D" w:rsidRPr="00E21E5A">
        <w:rPr>
          <w:rFonts w:ascii="Arial" w:hAnsi="Arial"/>
          <w:sz w:val="20"/>
        </w:rPr>
        <w:t> Kč/t</w:t>
      </w:r>
      <w:r>
        <w:rPr>
          <w:rFonts w:ascii="Arial" w:hAnsi="Arial"/>
          <w:sz w:val="20"/>
        </w:rPr>
        <w:t>, u kuřat jatečných třídy I. o 795</w:t>
      </w:r>
      <w:r w:rsidRPr="00E21E5A">
        <w:rPr>
          <w:rFonts w:ascii="Arial" w:hAnsi="Arial"/>
          <w:sz w:val="20"/>
        </w:rPr>
        <w:t> Kč/t</w:t>
      </w:r>
      <w:r>
        <w:rPr>
          <w:rFonts w:ascii="Arial" w:hAnsi="Arial"/>
          <w:sz w:val="20"/>
        </w:rPr>
        <w:t xml:space="preserve"> a u mléka </w:t>
      </w:r>
      <w:proofErr w:type="spellStart"/>
      <w:proofErr w:type="gramStart"/>
      <w:r>
        <w:rPr>
          <w:rFonts w:ascii="Arial" w:hAnsi="Arial"/>
          <w:sz w:val="20"/>
        </w:rPr>
        <w:t>tř</w:t>
      </w:r>
      <w:proofErr w:type="gramEnd"/>
      <w:r>
        <w:rPr>
          <w:rFonts w:ascii="Arial" w:hAnsi="Arial"/>
          <w:sz w:val="20"/>
        </w:rPr>
        <w:t>.</w:t>
      </w:r>
      <w:proofErr w:type="gramStart"/>
      <w:r>
        <w:rPr>
          <w:rFonts w:ascii="Arial" w:hAnsi="Arial"/>
          <w:sz w:val="20"/>
        </w:rPr>
        <w:t>j</w:t>
      </w:r>
      <w:proofErr w:type="spellEnd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> Q o 121 Kč/tis.l. Pokles cen byl vykázán u krav jatečných v živém o 88</w:t>
      </w:r>
      <w:r w:rsidRPr="00E21E5A">
        <w:rPr>
          <w:rFonts w:ascii="Arial" w:hAnsi="Arial"/>
          <w:sz w:val="20"/>
        </w:rPr>
        <w:t> Kč/t, u prasat jatečných v živém o</w:t>
      </w:r>
      <w:r>
        <w:rPr>
          <w:rFonts w:ascii="Arial" w:hAnsi="Arial"/>
          <w:sz w:val="20"/>
        </w:rPr>
        <w:t> 1 338</w:t>
      </w:r>
      <w:r w:rsidRPr="00E21E5A">
        <w:rPr>
          <w:rFonts w:ascii="Arial" w:hAnsi="Arial"/>
          <w:sz w:val="20"/>
        </w:rPr>
        <w:t> Kč/t</w:t>
      </w:r>
      <w:r>
        <w:rPr>
          <w:rFonts w:ascii="Arial" w:hAnsi="Arial"/>
          <w:sz w:val="20"/>
        </w:rPr>
        <w:t xml:space="preserve"> a u jalovic jatečných v živém o 845</w:t>
      </w:r>
      <w:r w:rsidRPr="00E21E5A">
        <w:rPr>
          <w:rFonts w:ascii="Arial" w:hAnsi="Arial"/>
          <w:sz w:val="20"/>
        </w:rPr>
        <w:t> Kč/</w:t>
      </w:r>
      <w:proofErr w:type="spellStart"/>
      <w:r w:rsidRPr="00E21E5A">
        <w:rPr>
          <w:rFonts w:ascii="Arial" w:hAnsi="Arial"/>
          <w:sz w:val="20"/>
        </w:rPr>
        <w:t>t</w:t>
      </w:r>
      <w:proofErr w:type="spellEnd"/>
      <w:r w:rsidR="00806FD7" w:rsidRPr="00E21E5A">
        <w:rPr>
          <w:rFonts w:ascii="Arial" w:hAnsi="Arial"/>
          <w:sz w:val="20"/>
        </w:rPr>
        <w:t>.</w:t>
      </w:r>
    </w:p>
    <w:p w:rsidR="00365DF0" w:rsidRPr="00E21E5A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  <w:r w:rsidRPr="00E21E5A">
        <w:rPr>
          <w:rFonts w:ascii="Arial" w:hAnsi="Arial"/>
          <w:lang w:val="cs-CZ"/>
        </w:rPr>
        <w:tab/>
      </w:r>
    </w:p>
    <w:p w:rsidR="00520F79" w:rsidRPr="00E21E5A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</w:p>
    <w:p w:rsidR="00520F79" w:rsidRPr="00E21E5A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</w:p>
    <w:p w:rsidR="00365DF0" w:rsidRPr="00E21E5A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  <w:r w:rsidRPr="00E21E5A">
        <w:rPr>
          <w:rFonts w:ascii="Arial" w:hAnsi="Arial"/>
          <w:lang w:val="cs-CZ"/>
        </w:rPr>
        <w:tab/>
        <w:t xml:space="preserve"> Z dlouhodobého hlediska </w:t>
      </w:r>
      <w:r w:rsidR="00FD0994" w:rsidRPr="00E21E5A">
        <w:rPr>
          <w:rFonts w:ascii="Arial" w:hAnsi="Arial"/>
          <w:lang w:val="cs-CZ"/>
        </w:rPr>
        <w:t>(v porovnání s průměrem roku 2010</w:t>
      </w:r>
      <w:r w:rsidRPr="00E21E5A">
        <w:rPr>
          <w:rFonts w:ascii="Arial" w:hAnsi="Arial"/>
          <w:lang w:val="cs-CZ"/>
        </w:rPr>
        <w:t xml:space="preserve"> = 100) </w:t>
      </w:r>
      <w:r w:rsidR="00FD0994" w:rsidRPr="00E21E5A">
        <w:rPr>
          <w:rFonts w:ascii="Arial" w:hAnsi="Arial"/>
          <w:lang w:val="cs-CZ"/>
        </w:rPr>
        <w:t>dochází</w:t>
      </w:r>
      <w:r w:rsidRPr="00E21E5A">
        <w:rPr>
          <w:rFonts w:ascii="Arial" w:hAnsi="Arial"/>
          <w:lang w:val="cs-CZ"/>
        </w:rPr>
        <w:t xml:space="preserve"> k vzestupu cen zemědělských výrobců</w:t>
      </w:r>
      <w:r w:rsidR="004110F6" w:rsidRPr="00E21E5A">
        <w:rPr>
          <w:rFonts w:ascii="Arial" w:hAnsi="Arial"/>
          <w:lang w:val="cs-CZ"/>
        </w:rPr>
        <w:t xml:space="preserve"> v hodnoceném období 201</w:t>
      </w:r>
      <w:r w:rsidR="00D3734D">
        <w:rPr>
          <w:rFonts w:ascii="Arial" w:hAnsi="Arial"/>
          <w:lang w:val="cs-CZ"/>
        </w:rPr>
        <w:t>5</w:t>
      </w:r>
      <w:r w:rsidR="008C52F3" w:rsidRPr="00E21E5A">
        <w:rPr>
          <w:rFonts w:ascii="Arial" w:hAnsi="Arial"/>
          <w:lang w:val="cs-CZ"/>
        </w:rPr>
        <w:t xml:space="preserve"> o </w:t>
      </w:r>
      <w:r w:rsidR="00EA7BB6">
        <w:rPr>
          <w:rFonts w:ascii="Arial" w:hAnsi="Arial"/>
          <w:lang w:val="cs-CZ"/>
        </w:rPr>
        <w:t>20,0</w:t>
      </w:r>
      <w:r w:rsidR="00CA38EB" w:rsidRPr="00E21E5A">
        <w:rPr>
          <w:rFonts w:ascii="Arial" w:hAnsi="Arial"/>
          <w:lang w:val="cs-CZ"/>
        </w:rPr>
        <w:t xml:space="preserve"> </w:t>
      </w:r>
      <w:r w:rsidRPr="00E21E5A">
        <w:rPr>
          <w:rFonts w:ascii="Arial" w:hAnsi="Arial"/>
          <w:lang w:val="cs-CZ"/>
        </w:rPr>
        <w:t>%, z toho u rostlinných výrobk</w:t>
      </w:r>
      <w:r w:rsidR="00EA7BB6">
        <w:rPr>
          <w:rFonts w:ascii="Arial" w:hAnsi="Arial"/>
          <w:lang w:val="cs-CZ"/>
        </w:rPr>
        <w:t>ů byl vykázán vzestup cen o 30,7</w:t>
      </w:r>
      <w:r w:rsidR="00A2230F" w:rsidRPr="00E21E5A">
        <w:rPr>
          <w:rFonts w:ascii="Arial" w:hAnsi="Arial"/>
          <w:lang w:val="cs-CZ"/>
        </w:rPr>
        <w:t> </w:t>
      </w:r>
      <w:r w:rsidRPr="00E21E5A">
        <w:rPr>
          <w:rFonts w:ascii="Arial" w:hAnsi="Arial"/>
          <w:lang w:val="cs-CZ"/>
        </w:rPr>
        <w:t xml:space="preserve">% a u </w:t>
      </w:r>
      <w:r w:rsidR="00577263" w:rsidRPr="00E21E5A">
        <w:rPr>
          <w:rFonts w:ascii="Arial" w:hAnsi="Arial"/>
          <w:lang w:val="cs-CZ"/>
        </w:rPr>
        <w:t>živočišných výrobků</w:t>
      </w:r>
      <w:r w:rsidR="00A2230F" w:rsidRPr="00E21E5A">
        <w:rPr>
          <w:rFonts w:ascii="Arial" w:hAnsi="Arial"/>
          <w:lang w:val="cs-CZ"/>
        </w:rPr>
        <w:t> o </w:t>
      </w:r>
      <w:r w:rsidR="00EA7BB6">
        <w:rPr>
          <w:rFonts w:ascii="Arial" w:hAnsi="Arial"/>
          <w:lang w:val="cs-CZ"/>
        </w:rPr>
        <w:t>8,1</w:t>
      </w:r>
      <w:r w:rsidR="00EA7BB6" w:rsidRPr="00E21E5A">
        <w:rPr>
          <w:rFonts w:ascii="Arial" w:hAnsi="Arial"/>
          <w:lang w:val="cs-CZ"/>
        </w:rPr>
        <w:t xml:space="preserve"> </w:t>
      </w:r>
      <w:r w:rsidRPr="00E21E5A">
        <w:rPr>
          <w:rFonts w:ascii="Arial" w:hAnsi="Arial"/>
          <w:lang w:val="cs-CZ"/>
        </w:rPr>
        <w:t>%.</w:t>
      </w:r>
    </w:p>
    <w:p w:rsidR="00365DF0" w:rsidRPr="00E21E5A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lang w:val="cs-CZ"/>
        </w:rPr>
      </w:pPr>
    </w:p>
    <w:sectPr w:rsidR="00365DF0" w:rsidRPr="00E21E5A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54EB8"/>
    <w:rsid w:val="00083E74"/>
    <w:rsid w:val="000C463B"/>
    <w:rsid w:val="000E25C3"/>
    <w:rsid w:val="000F36EB"/>
    <w:rsid w:val="000F6CAD"/>
    <w:rsid w:val="00102092"/>
    <w:rsid w:val="0010361D"/>
    <w:rsid w:val="00130EF3"/>
    <w:rsid w:val="00143F56"/>
    <w:rsid w:val="00162BBA"/>
    <w:rsid w:val="00164AC8"/>
    <w:rsid w:val="001B0522"/>
    <w:rsid w:val="001C2E05"/>
    <w:rsid w:val="001E3F2B"/>
    <w:rsid w:val="0020316F"/>
    <w:rsid w:val="002033F9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32C53"/>
    <w:rsid w:val="00441A5B"/>
    <w:rsid w:val="004814CA"/>
    <w:rsid w:val="00492DA6"/>
    <w:rsid w:val="004B06F1"/>
    <w:rsid w:val="004E0228"/>
    <w:rsid w:val="004E3D57"/>
    <w:rsid w:val="0050287B"/>
    <w:rsid w:val="00504065"/>
    <w:rsid w:val="005130C8"/>
    <w:rsid w:val="00515CB9"/>
    <w:rsid w:val="00520F79"/>
    <w:rsid w:val="005678C4"/>
    <w:rsid w:val="00577263"/>
    <w:rsid w:val="00585BD6"/>
    <w:rsid w:val="005C31A1"/>
    <w:rsid w:val="006F186D"/>
    <w:rsid w:val="00700B0E"/>
    <w:rsid w:val="007114EF"/>
    <w:rsid w:val="00730F96"/>
    <w:rsid w:val="0077698D"/>
    <w:rsid w:val="007924CE"/>
    <w:rsid w:val="00806B27"/>
    <w:rsid w:val="00806FD7"/>
    <w:rsid w:val="00884AFD"/>
    <w:rsid w:val="008877E6"/>
    <w:rsid w:val="008B5C86"/>
    <w:rsid w:val="008B74C1"/>
    <w:rsid w:val="008C52F3"/>
    <w:rsid w:val="008E41FD"/>
    <w:rsid w:val="008F720B"/>
    <w:rsid w:val="0090563D"/>
    <w:rsid w:val="00964885"/>
    <w:rsid w:val="0097411A"/>
    <w:rsid w:val="009B16D6"/>
    <w:rsid w:val="009C0D44"/>
    <w:rsid w:val="00A2230F"/>
    <w:rsid w:val="00A341A5"/>
    <w:rsid w:val="00A97A40"/>
    <w:rsid w:val="00AE719F"/>
    <w:rsid w:val="00AF57C8"/>
    <w:rsid w:val="00B80CDA"/>
    <w:rsid w:val="00BB05E8"/>
    <w:rsid w:val="00BB305B"/>
    <w:rsid w:val="00BD2DD5"/>
    <w:rsid w:val="00C262B7"/>
    <w:rsid w:val="00C515B0"/>
    <w:rsid w:val="00C871DB"/>
    <w:rsid w:val="00CA38EB"/>
    <w:rsid w:val="00D3734D"/>
    <w:rsid w:val="00D4525E"/>
    <w:rsid w:val="00D60484"/>
    <w:rsid w:val="00D66247"/>
    <w:rsid w:val="00D96516"/>
    <w:rsid w:val="00DA03C2"/>
    <w:rsid w:val="00DA1559"/>
    <w:rsid w:val="00DC0DAA"/>
    <w:rsid w:val="00E21E5A"/>
    <w:rsid w:val="00E82C77"/>
    <w:rsid w:val="00EA7BB6"/>
    <w:rsid w:val="00EE3402"/>
    <w:rsid w:val="00F039C8"/>
    <w:rsid w:val="00F051D0"/>
    <w:rsid w:val="00FB019C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44</cp:revision>
  <cp:lastPrinted>2010-12-14T11:34:00Z</cp:lastPrinted>
  <dcterms:created xsi:type="dcterms:W3CDTF">2014-01-28T09:42:00Z</dcterms:created>
  <dcterms:modified xsi:type="dcterms:W3CDTF">2016-01-14T09:16:00Z</dcterms:modified>
</cp:coreProperties>
</file>