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Introduction</w:t>
      </w:r>
    </w:p>
    <w:p w:rsidR="00C41503" w:rsidRPr="00706486" w:rsidRDefault="00C41503">
      <w:pPr>
        <w:pStyle w:val="odstavecbn"/>
        <w:rPr>
          <w:lang w:val="en-GB"/>
        </w:rPr>
      </w:pPr>
      <w:r w:rsidRPr="00706486">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706486">
          <w:rPr>
            <w:lang w:val="en-GB"/>
          </w:rPr>
          <w:t>1992. In</w:t>
        </w:r>
      </w:smartTag>
      <w:r w:rsidRPr="00706486">
        <w:rPr>
          <w:lang w:val="en-GB"/>
        </w:rPr>
        <w:t xml:space="preserve"> 1999 the time series of this survey was released for the first time. This publication provided a view on development of the labour market in the Czech Republic since its constitution. This publication follows the electronic publi</w:t>
      </w:r>
      <w:r w:rsidR="00372DD4" w:rsidRPr="00706486">
        <w:rPr>
          <w:lang w:val="en-GB"/>
        </w:rPr>
        <w:t>cations released in 2002 to 201</w:t>
      </w:r>
      <w:r w:rsidR="00804916">
        <w:rPr>
          <w:lang w:val="en-GB"/>
        </w:rPr>
        <w:t>6</w:t>
      </w:r>
      <w:r w:rsidRPr="00706486">
        <w:rPr>
          <w:lang w:val="en-GB"/>
        </w:rPr>
        <w:t>, and it is focused mainly on regional and area breakdown.</w:t>
      </w:r>
    </w:p>
    <w:p w:rsidR="00C41503" w:rsidRPr="00706486" w:rsidRDefault="00C41503">
      <w:pPr>
        <w:pStyle w:val="odstavecbn"/>
        <w:rPr>
          <w:lang w:val="en-GB"/>
        </w:rPr>
      </w:pPr>
      <w:r w:rsidRPr="00706486">
        <w:rPr>
          <w:lang w:val="en-GB"/>
        </w:rPr>
        <w:t xml:space="preserve">The Labour Force Sample Survey (LFSS) is compulsory in all Member States of the EU. The methodology of the LFSS principally rests on the recommendations of the International Labour Organisation (ILO) formulated in resolutions adopted by the international conferences of labour statisticians. The resolutions contain fundamental </w:t>
      </w:r>
      <w:r w:rsidR="00E17F05" w:rsidRPr="00706486">
        <w:rPr>
          <w:lang w:val="en-GB"/>
        </w:rPr>
        <w:t>principles</w:t>
      </w:r>
      <w:r w:rsidRPr="00706486">
        <w:rPr>
          <w:lang w:val="en-GB"/>
        </w:rPr>
        <w:t xml:space="preserve"> for a standard approach to the assessment of labour markets in various economic and social systems. </w:t>
      </w:r>
      <w:proofErr w:type="spellStart"/>
      <w:r w:rsidRPr="00706486">
        <w:rPr>
          <w:lang w:val="en-GB"/>
        </w:rPr>
        <w:t>Eurostat</w:t>
      </w:r>
      <w:proofErr w:type="spellEnd"/>
      <w:r w:rsidRPr="00706486">
        <w:rPr>
          <w:lang w:val="en-GB"/>
        </w:rPr>
        <w:t xml:space="preserve"> makes their application into statistical practice in the European Union member states more tangible, defining individual labour market indicators including their contents.</w:t>
      </w:r>
    </w:p>
    <w:p w:rsidR="00034E52" w:rsidRPr="00206F32" w:rsidRDefault="00C41503" w:rsidP="008959A7">
      <w:pPr>
        <w:pStyle w:val="odstavecbn"/>
        <w:spacing w:after="960"/>
        <w:rPr>
          <w:rFonts w:cs="Arial"/>
          <w:szCs w:val="20"/>
          <w:lang w:val="en-GB"/>
        </w:rPr>
      </w:pPr>
      <w:r w:rsidRPr="00706486">
        <w:rPr>
          <w:lang w:val="en-GB"/>
        </w:rPr>
        <w:t>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426924">
      <w:footerReference w:type="even" r:id="rId7"/>
      <w:footerReference w:type="default" r:id="rId8"/>
      <w:type w:val="oddPage"/>
      <w:pgSz w:w="11905" w:h="16837" w:code="9"/>
      <w:pgMar w:top="1418" w:right="1418" w:bottom="1985" w:left="1418" w:header="1701"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378" w:rsidRDefault="00641378">
      <w:r>
        <w:separator/>
      </w:r>
    </w:p>
  </w:endnote>
  <w:endnote w:type="continuationSeparator" w:id="0">
    <w:p w:rsidR="00641378" w:rsidRDefault="006413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378" w:rsidRDefault="00641378">
      <w:r>
        <w:separator/>
      </w:r>
    </w:p>
  </w:footnote>
  <w:footnote w:type="continuationSeparator" w:id="0">
    <w:p w:rsidR="00641378" w:rsidRDefault="006413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276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71558"/>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A43A0"/>
    <w:rsid w:val="001E2778"/>
    <w:rsid w:val="001F067E"/>
    <w:rsid w:val="0020194D"/>
    <w:rsid w:val="00206F32"/>
    <w:rsid w:val="00215084"/>
    <w:rsid w:val="00226E8C"/>
    <w:rsid w:val="00227D7F"/>
    <w:rsid w:val="00230611"/>
    <w:rsid w:val="00260375"/>
    <w:rsid w:val="00266171"/>
    <w:rsid w:val="002814F6"/>
    <w:rsid w:val="002A6889"/>
    <w:rsid w:val="002D77F1"/>
    <w:rsid w:val="00311618"/>
    <w:rsid w:val="003251FE"/>
    <w:rsid w:val="003675EE"/>
    <w:rsid w:val="00372DD4"/>
    <w:rsid w:val="003921E3"/>
    <w:rsid w:val="00396369"/>
    <w:rsid w:val="003A0DD3"/>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E07AE"/>
    <w:rsid w:val="005F2E0A"/>
    <w:rsid w:val="00605D39"/>
    <w:rsid w:val="00641378"/>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59A7"/>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41503"/>
    <w:rsid w:val="00C52A5C"/>
    <w:rsid w:val="00C67B63"/>
    <w:rsid w:val="00C76705"/>
    <w:rsid w:val="00C84B49"/>
    <w:rsid w:val="00C94E33"/>
    <w:rsid w:val="00C97327"/>
    <w:rsid w:val="00CD037C"/>
    <w:rsid w:val="00CF012D"/>
    <w:rsid w:val="00D301B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1296</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2017-07-11T13:23:00Z</dcterms:created>
  <dcterms:modified xsi:type="dcterms:W3CDTF">2017-07-11T13:24:00Z</dcterms:modified>
</cp:coreProperties>
</file>