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38AEA" w14:textId="04F733E6" w:rsidR="005C043B" w:rsidRDefault="005C043B" w:rsidP="005C043B">
      <w:pPr>
        <w:pStyle w:val="Datum"/>
      </w:pPr>
      <w:r>
        <w:t>22. března 2023</w:t>
      </w:r>
    </w:p>
    <w:p w14:paraId="26A52054" w14:textId="77777777" w:rsidR="005C043B" w:rsidRDefault="005C043B" w:rsidP="005C043B">
      <w:pPr>
        <w:pStyle w:val="Datum"/>
      </w:pPr>
    </w:p>
    <w:p w14:paraId="27D610F5" w14:textId="65CC5F45" w:rsidR="005C043B" w:rsidRDefault="005716DF" w:rsidP="005C043B">
      <w:pPr>
        <w:pStyle w:val="Nzev"/>
        <w:spacing w:before="120" w:after="240"/>
      </w:pPr>
      <w:r>
        <w:t xml:space="preserve">Češi si oblíbili </w:t>
      </w:r>
      <w:r w:rsidR="00E21E27">
        <w:t>i</w:t>
      </w:r>
      <w:r w:rsidR="00C432F2">
        <w:t>nternetové bankovnictví</w:t>
      </w:r>
      <w:r w:rsidR="00530F1E">
        <w:t xml:space="preserve"> a nakupování</w:t>
      </w:r>
      <w:r w:rsidR="00C432F2">
        <w:t xml:space="preserve"> </w:t>
      </w:r>
    </w:p>
    <w:p w14:paraId="76CD4DC9" w14:textId="2350AB39" w:rsidR="00F55528" w:rsidRPr="00F55528" w:rsidRDefault="00411C79" w:rsidP="00E024A2">
      <w:pPr>
        <w:spacing w:after="120" w:line="252" w:lineRule="auto"/>
        <w:rPr>
          <w:rFonts w:cs="Arial"/>
          <w:b/>
          <w:iCs/>
        </w:rPr>
      </w:pPr>
      <w:r w:rsidRPr="00E21F3E">
        <w:rPr>
          <w:rFonts w:cs="Arial"/>
          <w:b/>
          <w:iCs/>
        </w:rPr>
        <w:t xml:space="preserve">Česko patří </w:t>
      </w:r>
      <w:r w:rsidR="004920DE">
        <w:rPr>
          <w:rFonts w:cs="Arial"/>
          <w:b/>
          <w:iCs/>
        </w:rPr>
        <w:t xml:space="preserve">v současnosti </w:t>
      </w:r>
      <w:r w:rsidRPr="00E21F3E">
        <w:rPr>
          <w:rFonts w:cs="Arial"/>
          <w:b/>
          <w:iCs/>
        </w:rPr>
        <w:t>mezi evropskou špičku v online nakupov</w:t>
      </w:r>
      <w:r w:rsidR="00E024A2">
        <w:rPr>
          <w:rFonts w:cs="Arial"/>
          <w:b/>
          <w:iCs/>
        </w:rPr>
        <w:t>ání a internetovém bankovnictví a</w:t>
      </w:r>
      <w:r w:rsidRPr="00E21F3E">
        <w:rPr>
          <w:rFonts w:cs="Arial"/>
          <w:b/>
          <w:iCs/>
        </w:rPr>
        <w:t xml:space="preserve"> </w:t>
      </w:r>
      <w:r w:rsidR="00E024A2">
        <w:rPr>
          <w:rFonts w:cs="Arial"/>
          <w:b/>
          <w:iCs/>
        </w:rPr>
        <w:t>j</w:t>
      </w:r>
      <w:r w:rsidR="004920DE">
        <w:rPr>
          <w:rFonts w:cs="Arial"/>
          <w:b/>
          <w:iCs/>
        </w:rPr>
        <w:t xml:space="preserve">eho obyvatelé jsou </w:t>
      </w:r>
      <w:r w:rsidR="004920DE" w:rsidRPr="00E21F3E">
        <w:rPr>
          <w:rFonts w:cs="Arial"/>
          <w:b/>
          <w:iCs/>
        </w:rPr>
        <w:t xml:space="preserve">stále více v online interakci </w:t>
      </w:r>
      <w:r w:rsidR="004920DE">
        <w:rPr>
          <w:rFonts w:cs="Arial"/>
          <w:b/>
          <w:iCs/>
        </w:rPr>
        <w:t>i s</w:t>
      </w:r>
      <w:r w:rsidRPr="00E21F3E">
        <w:rPr>
          <w:rFonts w:cs="Arial"/>
          <w:b/>
          <w:iCs/>
        </w:rPr>
        <w:t> veřejnou správou.</w:t>
      </w:r>
      <w:r w:rsidR="004920DE">
        <w:rPr>
          <w:rFonts w:cs="Arial"/>
          <w:b/>
          <w:iCs/>
        </w:rPr>
        <w:t xml:space="preserve"> </w:t>
      </w:r>
      <w:r w:rsidR="00530F1E" w:rsidRPr="00530F1E">
        <w:rPr>
          <w:rFonts w:cs="Arial"/>
          <w:b/>
          <w:iCs/>
        </w:rPr>
        <w:t>Chytré telefony zvyšují počet uživatelů internetu</w:t>
      </w:r>
      <w:r w:rsidR="00D561AE">
        <w:rPr>
          <w:rFonts w:cs="Arial"/>
          <w:b/>
          <w:iCs/>
        </w:rPr>
        <w:t xml:space="preserve"> a bez něho</w:t>
      </w:r>
      <w:r w:rsidR="00D561AE" w:rsidRPr="00E21F3E">
        <w:rPr>
          <w:rFonts w:cs="Arial"/>
          <w:b/>
          <w:iCs/>
        </w:rPr>
        <w:t xml:space="preserve"> </w:t>
      </w:r>
      <w:r w:rsidR="00D561AE">
        <w:rPr>
          <w:rFonts w:cs="Arial"/>
          <w:b/>
          <w:iCs/>
        </w:rPr>
        <w:t xml:space="preserve">zůstávají ve větší míře </w:t>
      </w:r>
      <w:r w:rsidR="00D561AE" w:rsidRPr="00E21F3E">
        <w:rPr>
          <w:rFonts w:cs="Arial"/>
          <w:b/>
          <w:iCs/>
        </w:rPr>
        <w:t xml:space="preserve">již jen domácnosti seniorů. </w:t>
      </w:r>
      <w:r w:rsidR="000022DA">
        <w:rPr>
          <w:rFonts w:cs="Arial"/>
          <w:b/>
          <w:iCs/>
        </w:rPr>
        <w:t>Více</w:t>
      </w:r>
      <w:r w:rsidR="005716DF">
        <w:rPr>
          <w:rFonts w:cs="Arial"/>
          <w:b/>
          <w:iCs/>
        </w:rPr>
        <w:t xml:space="preserve"> </w:t>
      </w:r>
      <w:r w:rsidR="00151C1E">
        <w:rPr>
          <w:rFonts w:cs="Arial"/>
          <w:b/>
          <w:iCs/>
        </w:rPr>
        <w:t xml:space="preserve">než </w:t>
      </w:r>
      <w:r w:rsidR="000022DA">
        <w:rPr>
          <w:rFonts w:cs="Arial"/>
          <w:b/>
          <w:iCs/>
        </w:rPr>
        <w:t xml:space="preserve">polovina </w:t>
      </w:r>
      <w:r w:rsidR="00C432F2">
        <w:rPr>
          <w:rFonts w:cs="Arial"/>
          <w:b/>
          <w:iCs/>
        </w:rPr>
        <w:t xml:space="preserve">velkých </w:t>
      </w:r>
      <w:r w:rsidR="000022DA">
        <w:rPr>
          <w:rFonts w:cs="Arial"/>
          <w:b/>
          <w:iCs/>
        </w:rPr>
        <w:t xml:space="preserve">průmyslových podniků využívá </w:t>
      </w:r>
      <w:r w:rsidR="004920DE" w:rsidRPr="00E21F3E">
        <w:rPr>
          <w:rFonts w:cs="Arial"/>
          <w:b/>
          <w:iCs/>
          <w:szCs w:val="20"/>
          <w:shd w:val="clear" w:color="auto" w:fill="FFFFFF"/>
        </w:rPr>
        <w:t>3D tisk.</w:t>
      </w:r>
      <w:r w:rsidR="004920DE">
        <w:rPr>
          <w:rFonts w:cs="Arial"/>
          <w:b/>
          <w:iCs/>
          <w:szCs w:val="20"/>
          <w:shd w:val="clear" w:color="auto" w:fill="FFFFFF"/>
        </w:rPr>
        <w:t xml:space="preserve"> </w:t>
      </w:r>
      <w:r w:rsidR="00E024A2">
        <w:rPr>
          <w:rFonts w:cs="Arial"/>
          <w:b/>
          <w:iCs/>
          <w:szCs w:val="20"/>
          <w:shd w:val="clear" w:color="auto" w:fill="FFFFFF"/>
        </w:rPr>
        <w:br/>
      </w:r>
      <w:r w:rsidR="00151C1E">
        <w:rPr>
          <w:rFonts w:cs="Arial"/>
          <w:b/>
          <w:iCs/>
          <w:szCs w:val="20"/>
          <w:shd w:val="clear" w:color="auto" w:fill="FFFFFF"/>
        </w:rPr>
        <w:t xml:space="preserve">I </w:t>
      </w:r>
      <w:r w:rsidR="00151C1E">
        <w:rPr>
          <w:rFonts w:cs="Arial"/>
          <w:b/>
          <w:iCs/>
        </w:rPr>
        <w:t>v</w:t>
      </w:r>
      <w:r w:rsidR="00F55528">
        <w:rPr>
          <w:rFonts w:cs="Arial"/>
          <w:b/>
          <w:iCs/>
        </w:rPr>
        <w:t>livem</w:t>
      </w:r>
      <w:r w:rsidR="00F55528" w:rsidRPr="00E21F3E">
        <w:rPr>
          <w:rFonts w:cs="Arial"/>
          <w:b/>
          <w:iCs/>
        </w:rPr>
        <w:t xml:space="preserve"> pandemi</w:t>
      </w:r>
      <w:r w:rsidR="00F55528">
        <w:rPr>
          <w:rFonts w:cs="Arial"/>
          <w:b/>
          <w:iCs/>
        </w:rPr>
        <w:t>e</w:t>
      </w:r>
      <w:r w:rsidR="00F55528" w:rsidRPr="00E21F3E">
        <w:rPr>
          <w:rFonts w:cs="Arial"/>
          <w:b/>
          <w:iCs/>
        </w:rPr>
        <w:t xml:space="preserve"> </w:t>
      </w:r>
      <w:r w:rsidR="00F55528">
        <w:rPr>
          <w:rFonts w:cs="Arial"/>
          <w:b/>
          <w:iCs/>
        </w:rPr>
        <w:t>covid-19</w:t>
      </w:r>
      <w:r w:rsidR="00F55528" w:rsidRPr="00E21F3E">
        <w:rPr>
          <w:rFonts w:cs="Arial"/>
          <w:b/>
          <w:iCs/>
        </w:rPr>
        <w:t xml:space="preserve"> se zvýšila vybavenost škol počítači.</w:t>
      </w:r>
      <w:r w:rsidR="00F55528">
        <w:rPr>
          <w:rFonts w:cs="Arial"/>
          <w:b/>
          <w:iCs/>
        </w:rPr>
        <w:t xml:space="preserve"> </w:t>
      </w:r>
    </w:p>
    <w:p w14:paraId="774A085C" w14:textId="72BF6C70" w:rsidR="00FA1CD0" w:rsidRDefault="00D660C6" w:rsidP="00E024A2">
      <w:pPr>
        <w:spacing w:after="120" w:line="252" w:lineRule="auto"/>
      </w:pPr>
      <w:r w:rsidRPr="00D660C6">
        <w:t>Internet mělo ve druhém čtvrtletí roku 2022 již 85 % (3,9 mil</w:t>
      </w:r>
      <w:r w:rsidR="00CB07FC">
        <w:t>ionu</w:t>
      </w:r>
      <w:r w:rsidRPr="00D660C6">
        <w:t>) českých domácností</w:t>
      </w:r>
      <w:r w:rsidR="00F55528">
        <w:t>. Z</w:t>
      </w:r>
      <w:r w:rsidRPr="00D660C6">
        <w:t>atímco rodin</w:t>
      </w:r>
      <w:r w:rsidR="000022DA">
        <w:t>y</w:t>
      </w:r>
      <w:r w:rsidRPr="00D660C6">
        <w:t xml:space="preserve"> s dětmi a mlad</w:t>
      </w:r>
      <w:r w:rsidR="000022DA">
        <w:t>é</w:t>
      </w:r>
      <w:r w:rsidRPr="00D660C6">
        <w:t xml:space="preserve"> rodin</w:t>
      </w:r>
      <w:r w:rsidR="000022DA">
        <w:t>y</w:t>
      </w:r>
      <w:r w:rsidRPr="00D660C6">
        <w:t xml:space="preserve"> bez dětí byly připojeny téměř všechny (99,7 %), z domácností seniorů (osob starších 65 let) měla přístup k internetu jen každá druhá. Nejčastěji používaným zařízením z oblasti informačních technologií je mobilní telefon. V Česku ho </w:t>
      </w:r>
      <w:r w:rsidR="001F1BE6">
        <w:t>mělo</w:t>
      </w:r>
      <w:r w:rsidRPr="00D660C6">
        <w:t xml:space="preserve"> 99 % osob starších 16 let. </w:t>
      </w:r>
      <w:r w:rsidR="00C432F2">
        <w:t>„</w:t>
      </w:r>
      <w:r w:rsidR="00FA1CD0" w:rsidRPr="00C432F2">
        <w:rPr>
          <w:i/>
          <w:iCs/>
        </w:rPr>
        <w:t xml:space="preserve">V roce 2017 poprvé více </w:t>
      </w:r>
      <w:r w:rsidR="00151C1E">
        <w:rPr>
          <w:i/>
          <w:iCs/>
        </w:rPr>
        <w:t>než</w:t>
      </w:r>
      <w:r w:rsidR="00151C1E" w:rsidRPr="00C432F2">
        <w:rPr>
          <w:i/>
          <w:iCs/>
        </w:rPr>
        <w:t xml:space="preserve"> </w:t>
      </w:r>
      <w:r w:rsidR="00FA1CD0" w:rsidRPr="00C432F2">
        <w:rPr>
          <w:i/>
          <w:iCs/>
        </w:rPr>
        <w:t xml:space="preserve">polovina dospělých </w:t>
      </w:r>
      <w:r w:rsidR="00E21E27">
        <w:rPr>
          <w:i/>
          <w:iCs/>
        </w:rPr>
        <w:t xml:space="preserve">obyvatel </w:t>
      </w:r>
      <w:r w:rsidR="00FA1CD0" w:rsidRPr="00C432F2">
        <w:rPr>
          <w:i/>
          <w:iCs/>
        </w:rPr>
        <w:t>po</w:t>
      </w:r>
      <w:r w:rsidR="00C432F2">
        <w:rPr>
          <w:i/>
          <w:iCs/>
        </w:rPr>
        <w:t>u</w:t>
      </w:r>
      <w:r w:rsidR="00FA1CD0" w:rsidRPr="00C432F2">
        <w:rPr>
          <w:i/>
          <w:iCs/>
        </w:rPr>
        <w:t xml:space="preserve">žívala internet </w:t>
      </w:r>
      <w:r w:rsidR="00283AF0">
        <w:rPr>
          <w:i/>
          <w:iCs/>
        </w:rPr>
        <w:t>ve</w:t>
      </w:r>
      <w:r w:rsidR="00283AF0" w:rsidRPr="00C432F2">
        <w:rPr>
          <w:i/>
          <w:iCs/>
        </w:rPr>
        <w:t xml:space="preserve"> </w:t>
      </w:r>
      <w:r w:rsidR="00FA1CD0" w:rsidRPr="00C432F2">
        <w:rPr>
          <w:i/>
          <w:iCs/>
        </w:rPr>
        <w:t xml:space="preserve">svém telefonu. O pět let později mělo chytrý telefon 80 % a internet v mobilu </w:t>
      </w:r>
      <w:r w:rsidR="001046A5">
        <w:rPr>
          <w:i/>
          <w:iCs/>
        </w:rPr>
        <w:t xml:space="preserve">používalo </w:t>
      </w:r>
      <w:r w:rsidR="00FA1CD0" w:rsidRPr="00C432F2">
        <w:rPr>
          <w:i/>
          <w:iCs/>
        </w:rPr>
        <w:t>77 % Čechů starších 16 let</w:t>
      </w:r>
      <w:r w:rsidR="00C432F2">
        <w:rPr>
          <w:i/>
          <w:iCs/>
        </w:rPr>
        <w:t>,</w:t>
      </w:r>
      <w:r w:rsidR="00C432F2" w:rsidRPr="00C432F2">
        <w:rPr>
          <w:i/>
          <w:iCs/>
        </w:rPr>
        <w:t>“</w:t>
      </w:r>
      <w:r w:rsidR="00C432F2">
        <w:t xml:space="preserve"> </w:t>
      </w:r>
      <w:r w:rsidR="00555901">
        <w:rPr>
          <w:rFonts w:cs="Arial"/>
          <w:szCs w:val="18"/>
        </w:rPr>
        <w:t>uvedl</w:t>
      </w:r>
      <w:r w:rsidR="00C432F2" w:rsidRPr="00292EDC">
        <w:rPr>
          <w:rFonts w:cs="Arial"/>
          <w:szCs w:val="18"/>
        </w:rPr>
        <w:t xml:space="preserve"> Martin Mana, ředitel odboru statistik rozvoje společnosti</w:t>
      </w:r>
      <w:r w:rsidR="00C432F2">
        <w:rPr>
          <w:rFonts w:cs="Arial"/>
          <w:szCs w:val="18"/>
        </w:rPr>
        <w:t xml:space="preserve"> ČSÚ</w:t>
      </w:r>
      <w:r w:rsidR="00FA1CD0">
        <w:t xml:space="preserve">. </w:t>
      </w:r>
    </w:p>
    <w:p w14:paraId="74662288" w14:textId="59CD4767" w:rsidR="00555901" w:rsidRPr="000022DA" w:rsidRDefault="00B86406" w:rsidP="00E024A2">
      <w:pPr>
        <w:spacing w:after="120" w:line="252" w:lineRule="auto"/>
      </w:pPr>
      <w:r>
        <w:t>V</w:t>
      </w:r>
      <w:r w:rsidR="000022DA">
        <w:t xml:space="preserve"> </w:t>
      </w:r>
      <w:r w:rsidR="00411C79" w:rsidRPr="00411C79">
        <w:t>Če</w:t>
      </w:r>
      <w:r w:rsidR="000022DA">
        <w:t>sk</w:t>
      </w:r>
      <w:r>
        <w:t>u</w:t>
      </w:r>
      <w:r w:rsidR="00411C79" w:rsidRPr="00411C79">
        <w:t xml:space="preserve"> roste</w:t>
      </w:r>
      <w:r w:rsidR="000022DA">
        <w:t xml:space="preserve"> </w:t>
      </w:r>
      <w:r w:rsidR="00411C79" w:rsidRPr="00411C79">
        <w:t xml:space="preserve">obliba online nakupování </w:t>
      </w:r>
      <w:r w:rsidR="008B3BF4">
        <w:t>i</w:t>
      </w:r>
      <w:r w:rsidR="008B3BF4" w:rsidRPr="00411C79">
        <w:t xml:space="preserve"> </w:t>
      </w:r>
      <w:r w:rsidR="00411C79" w:rsidRPr="00411C79">
        <w:t>internetového bankovnictví</w:t>
      </w:r>
      <w:r w:rsidR="000022DA">
        <w:t xml:space="preserve"> a </w:t>
      </w:r>
      <w:r w:rsidR="00411C79" w:rsidRPr="00411C79">
        <w:t>v</w:t>
      </w:r>
      <w:r w:rsidR="008B3BF4">
        <w:t xml:space="preserve"> rámci zemí </w:t>
      </w:r>
      <w:r w:rsidR="00411C79" w:rsidRPr="00411C79">
        <w:t xml:space="preserve">EU </w:t>
      </w:r>
      <w:r w:rsidR="008B3BF4">
        <w:t>patříme v obou těchto činnostech do první desítky</w:t>
      </w:r>
      <w:r w:rsidR="00411C79" w:rsidRPr="00411C79">
        <w:t>. Počet uživatelů internetového bankovnictví se u nás mezi lety 2012 a 2022 zvýšil na dvojnásobek</w:t>
      </w:r>
      <w:r w:rsidR="000022DA">
        <w:t>, když</w:t>
      </w:r>
      <w:r w:rsidR="00411C79" w:rsidRPr="00411C79">
        <w:t xml:space="preserve"> přesáh</w:t>
      </w:r>
      <w:r w:rsidR="00E21E27">
        <w:t>nu</w:t>
      </w:r>
      <w:r w:rsidR="00411C79" w:rsidRPr="00411C79">
        <w:t>l 6 milionů. Bankovní identitu k přihlášení do služeb veřejné správy využilo v roce 2022 téměř 23 % osob starších 16 let.</w:t>
      </w:r>
      <w:r w:rsidR="00FA1CD0">
        <w:t xml:space="preserve"> </w:t>
      </w:r>
      <w:r w:rsidR="000022DA" w:rsidRPr="000022DA">
        <w:t>Zvýšil se také počet těch, kteří přes internet komunikují s úřady. Například informace na stránkách veřejné správy vyhledávala v roce 2022 více než polovina osob starších 16 let</w:t>
      </w:r>
      <w:r w:rsidR="000022DA">
        <w:t xml:space="preserve">. </w:t>
      </w:r>
      <w:r w:rsidR="00555901" w:rsidRPr="000022DA">
        <w:t xml:space="preserve">Online se k lékaři v roce 2022 objednalo 15 % osob starších 16 let, žádost o recept zaslalo 19 % osob a on-line konzultovalo se svým lékařem </w:t>
      </w:r>
      <w:r>
        <w:t>zhruba</w:t>
      </w:r>
      <w:r w:rsidR="00555901" w:rsidRPr="000022DA">
        <w:t xml:space="preserve"> 8 % osob.</w:t>
      </w:r>
    </w:p>
    <w:p w14:paraId="649AFD22" w14:textId="6092A997" w:rsidR="00411C79" w:rsidRPr="00AA57C9" w:rsidRDefault="00411C79" w:rsidP="00E024A2">
      <w:pPr>
        <w:spacing w:after="120" w:line="252" w:lineRule="auto"/>
        <w:rPr>
          <w:rFonts w:cs="Arial"/>
          <w:szCs w:val="20"/>
          <w:shd w:val="clear" w:color="auto" w:fill="FFFFFF"/>
        </w:rPr>
      </w:pPr>
      <w:r w:rsidRPr="00AA57C9">
        <w:rPr>
          <w:rStyle w:val="Siln"/>
          <w:rFonts w:cs="Arial"/>
          <w:b w:val="0"/>
          <w:szCs w:val="20"/>
          <w:bdr w:val="none" w:sz="0" w:space="0" w:color="auto" w:frame="1"/>
          <w:shd w:val="clear" w:color="auto" w:fill="FFFFFF"/>
        </w:rPr>
        <w:t>Moderní digitální technologie, jakými jsou např</w:t>
      </w:r>
      <w:r w:rsidR="00B86406">
        <w:rPr>
          <w:rStyle w:val="Siln"/>
          <w:rFonts w:cs="Arial"/>
          <w:b w:val="0"/>
          <w:szCs w:val="20"/>
          <w:bdr w:val="none" w:sz="0" w:space="0" w:color="auto" w:frame="1"/>
          <w:shd w:val="clear" w:color="auto" w:fill="FFFFFF"/>
        </w:rPr>
        <w:t>íklad</w:t>
      </w:r>
      <w:r w:rsidRPr="00AA57C9">
        <w:rPr>
          <w:rStyle w:val="Siln"/>
          <w:rFonts w:cs="Arial"/>
          <w:b w:val="0"/>
          <w:szCs w:val="20"/>
          <w:bdr w:val="none" w:sz="0" w:space="0" w:color="auto" w:frame="1"/>
          <w:shd w:val="clear" w:color="auto" w:fill="FFFFFF"/>
        </w:rPr>
        <w:t xml:space="preserve"> 3D tisk</w:t>
      </w:r>
      <w:r w:rsidR="0080522E">
        <w:rPr>
          <w:rStyle w:val="Siln"/>
          <w:rFonts w:cs="Arial"/>
          <w:b w:val="0"/>
          <w:szCs w:val="20"/>
          <w:bdr w:val="none" w:sz="0" w:space="0" w:color="auto" w:frame="1"/>
          <w:shd w:val="clear" w:color="auto" w:fill="FFFFFF"/>
        </w:rPr>
        <w:t xml:space="preserve"> nebo robotika</w:t>
      </w:r>
      <w:r w:rsidRPr="00AA57C9">
        <w:rPr>
          <w:rStyle w:val="Siln"/>
          <w:rFonts w:cs="Arial"/>
          <w:b w:val="0"/>
          <w:szCs w:val="20"/>
          <w:bdr w:val="none" w:sz="0" w:space="0" w:color="auto" w:frame="1"/>
          <w:shd w:val="clear" w:color="auto" w:fill="FFFFFF"/>
        </w:rPr>
        <w:t xml:space="preserve">, jsou využívány nejčastěji podniky ve zpracovatelském průmyslu, </w:t>
      </w:r>
      <w:r w:rsidR="000022DA">
        <w:rPr>
          <w:rStyle w:val="Siln"/>
          <w:rFonts w:cs="Arial"/>
          <w:b w:val="0"/>
          <w:szCs w:val="20"/>
          <w:bdr w:val="none" w:sz="0" w:space="0" w:color="auto" w:frame="1"/>
          <w:shd w:val="clear" w:color="auto" w:fill="FFFFFF"/>
        </w:rPr>
        <w:t>zvláště</w:t>
      </w:r>
      <w:r w:rsidRPr="00AA57C9">
        <w:rPr>
          <w:rStyle w:val="Siln"/>
          <w:rFonts w:cs="Arial"/>
          <w:b w:val="0"/>
          <w:szCs w:val="20"/>
          <w:bdr w:val="none" w:sz="0" w:space="0" w:color="auto" w:frame="1"/>
          <w:shd w:val="clear" w:color="auto" w:fill="FFFFFF"/>
        </w:rPr>
        <w:t xml:space="preserve"> velkými</w:t>
      </w:r>
      <w:r w:rsidR="0080522E">
        <w:rPr>
          <w:rStyle w:val="Siln"/>
          <w:rFonts w:cs="Arial"/>
          <w:b w:val="0"/>
          <w:szCs w:val="20"/>
          <w:bdr w:val="none" w:sz="0" w:space="0" w:color="auto" w:frame="1"/>
          <w:shd w:val="clear" w:color="auto" w:fill="FFFFFF"/>
        </w:rPr>
        <w:t xml:space="preserve"> firmami s více než 250 zaměstnanci</w:t>
      </w:r>
      <w:r w:rsidRPr="00AA57C9">
        <w:rPr>
          <w:rStyle w:val="Siln"/>
          <w:rFonts w:cs="Arial"/>
          <w:b w:val="0"/>
          <w:szCs w:val="20"/>
          <w:bdr w:val="none" w:sz="0" w:space="0" w:color="auto" w:frame="1"/>
          <w:shd w:val="clear" w:color="auto" w:fill="FFFFFF"/>
        </w:rPr>
        <w:t>.</w:t>
      </w:r>
      <w:r w:rsidR="00AA57C9">
        <w:rPr>
          <w:rStyle w:val="Siln"/>
          <w:rFonts w:cs="Arial"/>
          <w:b w:val="0"/>
          <w:szCs w:val="20"/>
          <w:bdr w:val="none" w:sz="0" w:space="0" w:color="auto" w:frame="1"/>
          <w:shd w:val="clear" w:color="auto" w:fill="FFFFFF"/>
        </w:rPr>
        <w:t xml:space="preserve"> </w:t>
      </w:r>
      <w:r w:rsidRPr="00AA57C9">
        <w:rPr>
          <w:rFonts w:cs="Arial"/>
          <w:szCs w:val="20"/>
          <w:shd w:val="clear" w:color="auto" w:fill="FFFFFF"/>
        </w:rPr>
        <w:t>V roce 2021 tisklo trojrozměrné předměty 52 % velkých průmyslových podniků</w:t>
      </w:r>
      <w:r w:rsidR="00A651AD">
        <w:rPr>
          <w:rFonts w:cs="Arial"/>
          <w:szCs w:val="20"/>
          <w:shd w:val="clear" w:color="auto" w:fill="FFFFFF"/>
        </w:rPr>
        <w:t>. Průmyslové nebo servisní roboty používal</w:t>
      </w:r>
      <w:r w:rsidR="00530F1E">
        <w:rPr>
          <w:rFonts w:cs="Arial"/>
          <w:szCs w:val="20"/>
          <w:shd w:val="clear" w:color="auto" w:fill="FFFFFF"/>
        </w:rPr>
        <w:t>y</w:t>
      </w:r>
      <w:r w:rsidR="00A651AD">
        <w:rPr>
          <w:rFonts w:cs="Arial"/>
          <w:szCs w:val="20"/>
          <w:shd w:val="clear" w:color="auto" w:fill="FFFFFF"/>
        </w:rPr>
        <w:t xml:space="preserve"> v roce 2022 ve zpracovatelském průmyslu téměř dvě třetiny velkých podniků, nejvíce v</w:t>
      </w:r>
      <w:r w:rsidR="00707617">
        <w:rPr>
          <w:rFonts w:cs="Arial"/>
          <w:szCs w:val="20"/>
          <w:shd w:val="clear" w:color="auto" w:fill="FFFFFF"/>
        </w:rPr>
        <w:t>e výrobě motorových vozidel</w:t>
      </w:r>
      <w:r w:rsidRPr="00AA57C9">
        <w:rPr>
          <w:rFonts w:cs="Arial"/>
          <w:szCs w:val="20"/>
          <w:shd w:val="clear" w:color="auto" w:fill="FFFFFF"/>
        </w:rPr>
        <w:t xml:space="preserve">. </w:t>
      </w:r>
    </w:p>
    <w:p w14:paraId="2A0DCBDB" w14:textId="3782ADE8" w:rsidR="00411C79" w:rsidRDefault="00411C79" w:rsidP="00E024A2">
      <w:pPr>
        <w:spacing w:after="120" w:line="252" w:lineRule="auto"/>
      </w:pPr>
      <w:r w:rsidRPr="00411C79">
        <w:t>Počet počítačů dostupných žákům na školách se v průběhu let zvyšoval, nicméně k výraznějšímu nárůstu došlo po roce 2019</w:t>
      </w:r>
      <w:r w:rsidR="00530F1E">
        <w:t xml:space="preserve">, a to především v případě </w:t>
      </w:r>
      <w:r w:rsidR="00277C28">
        <w:t xml:space="preserve">přenosných </w:t>
      </w:r>
      <w:r w:rsidR="00530F1E">
        <w:t>počítačů</w:t>
      </w:r>
      <w:r w:rsidRPr="00411C79">
        <w:t>.</w:t>
      </w:r>
      <w:r w:rsidR="001046A5">
        <w:t xml:space="preserve"> </w:t>
      </w:r>
      <w:r w:rsidR="00530F1E">
        <w:t xml:space="preserve">Jestliže v roce 2019 bylo na </w:t>
      </w:r>
      <w:r w:rsidR="00FF6B42">
        <w:t xml:space="preserve">prvním stupni </w:t>
      </w:r>
      <w:r w:rsidR="00530F1E">
        <w:t>základních škol k dispozici pro žáky</w:t>
      </w:r>
      <w:r w:rsidR="003B4947">
        <w:t xml:space="preserve"> </w:t>
      </w:r>
      <w:r w:rsidR="00FF6B42">
        <w:t>45</w:t>
      </w:r>
      <w:r w:rsidR="003B4947">
        <w:t xml:space="preserve"> tisíc notebo</w:t>
      </w:r>
      <w:r w:rsidR="006B7B0E">
        <w:t>o</w:t>
      </w:r>
      <w:r w:rsidR="003B4947">
        <w:t xml:space="preserve">ků </w:t>
      </w:r>
      <w:r w:rsidR="001046A5">
        <w:t>nebo</w:t>
      </w:r>
      <w:r w:rsidR="003B4947">
        <w:t xml:space="preserve"> </w:t>
      </w:r>
      <w:proofErr w:type="spellStart"/>
      <w:r w:rsidR="003B4947">
        <w:t>tabletů</w:t>
      </w:r>
      <w:proofErr w:type="spellEnd"/>
      <w:r w:rsidR="00FF6B42">
        <w:t xml:space="preserve"> a na druhém</w:t>
      </w:r>
      <w:r w:rsidR="00C9073A">
        <w:t xml:space="preserve"> stupni</w:t>
      </w:r>
      <w:r w:rsidR="00FF6B42">
        <w:t xml:space="preserve"> 40 tisíc</w:t>
      </w:r>
      <w:r w:rsidR="003B4947">
        <w:t xml:space="preserve">, o tři roky později </w:t>
      </w:r>
      <w:r w:rsidR="00FF6B42">
        <w:t>se jednalo</w:t>
      </w:r>
      <w:r w:rsidR="003B4947">
        <w:t xml:space="preserve"> již </w:t>
      </w:r>
      <w:r w:rsidR="00FF6B42">
        <w:t xml:space="preserve">o </w:t>
      </w:r>
      <w:r w:rsidR="003B4947">
        <w:t>1</w:t>
      </w:r>
      <w:r w:rsidR="00FF6B42">
        <w:t>07</w:t>
      </w:r>
      <w:r w:rsidR="008813AD">
        <w:t>,</w:t>
      </w:r>
      <w:r w:rsidR="00FF6B42">
        <w:t xml:space="preserve"> respektive 96</w:t>
      </w:r>
      <w:r w:rsidR="003B4947">
        <w:t xml:space="preserve"> tisíc</w:t>
      </w:r>
      <w:r w:rsidR="006B7B0E">
        <w:t xml:space="preserve"> přenosných počítačů</w:t>
      </w:r>
      <w:r w:rsidR="003B4947">
        <w:t xml:space="preserve">. </w:t>
      </w:r>
      <w:r w:rsidRPr="00411C79">
        <w:t xml:space="preserve">Na 100 žáků prvního stupně základních škol </w:t>
      </w:r>
      <w:r w:rsidR="001046A5">
        <w:t xml:space="preserve">tak </w:t>
      </w:r>
      <w:r w:rsidRPr="00411C79">
        <w:t>připad</w:t>
      </w:r>
      <w:r w:rsidR="003B4947">
        <w:t>alo v minulém roce</w:t>
      </w:r>
      <w:r w:rsidR="009131DF">
        <w:t xml:space="preserve"> celkem </w:t>
      </w:r>
      <w:r w:rsidRPr="00411C79">
        <w:t>33 počítačů</w:t>
      </w:r>
      <w:r w:rsidR="009131DF">
        <w:t xml:space="preserve">, přenosných z nich bylo </w:t>
      </w:r>
      <w:r w:rsidR="001046A5">
        <w:t>19</w:t>
      </w:r>
      <w:r w:rsidR="009131DF">
        <w:t xml:space="preserve">. </w:t>
      </w:r>
      <w:r w:rsidR="003B4947">
        <w:t xml:space="preserve">Před třemi lety </w:t>
      </w:r>
      <w:r w:rsidR="009131DF">
        <w:t xml:space="preserve">to bylo </w:t>
      </w:r>
      <w:r w:rsidR="001046A5">
        <w:t xml:space="preserve">celkem </w:t>
      </w:r>
      <w:r w:rsidR="009131DF">
        <w:t>22 počítačů, ale jen 8 přenosných</w:t>
      </w:r>
      <w:r w:rsidR="003B4947">
        <w:t>. V</w:t>
      </w:r>
      <w:r w:rsidRPr="00411C79">
        <w:t xml:space="preserve"> případě druhého stupně se </w:t>
      </w:r>
      <w:r w:rsidR="003B4947">
        <w:t xml:space="preserve">v roce 2022 </w:t>
      </w:r>
      <w:r w:rsidRPr="00411C79">
        <w:t xml:space="preserve">jednalo </w:t>
      </w:r>
      <w:r w:rsidR="009131DF">
        <w:t xml:space="preserve">celkem </w:t>
      </w:r>
      <w:r w:rsidRPr="00411C79">
        <w:t xml:space="preserve">o 41 počítačů </w:t>
      </w:r>
      <w:r w:rsidR="009131DF">
        <w:t>na 100 žáků, z nich necel</w:t>
      </w:r>
      <w:r w:rsidR="00C9073A">
        <w:t>á</w:t>
      </w:r>
      <w:r w:rsidR="009131DF">
        <w:t xml:space="preserve"> polovina byla stolních.</w:t>
      </w:r>
    </w:p>
    <w:p w14:paraId="0BFDAEB0" w14:textId="371C16B5" w:rsidR="00E024A2" w:rsidRDefault="00E024A2" w:rsidP="00E024A2">
      <w:pPr>
        <w:spacing w:after="120" w:line="252" w:lineRule="auto"/>
      </w:pPr>
      <w:r w:rsidRPr="00E024A2">
        <w:rPr>
          <w:rFonts w:cs="Arial"/>
          <w:iCs/>
        </w:rPr>
        <w:t xml:space="preserve">Podrobné informace </w:t>
      </w:r>
      <w:r w:rsidRPr="00E024A2">
        <w:rPr>
          <w:bCs/>
        </w:rPr>
        <w:t xml:space="preserve">o rozšíření a způsobu používání internetu a dalších digitálních technologií v Česku </w:t>
      </w:r>
      <w:r w:rsidR="00427F07">
        <w:rPr>
          <w:bCs/>
        </w:rPr>
        <w:t xml:space="preserve">a v zemích EU </w:t>
      </w:r>
      <w:bookmarkStart w:id="0" w:name="_GoBack"/>
      <w:bookmarkEnd w:id="0"/>
      <w:r w:rsidRPr="00E024A2">
        <w:rPr>
          <w:rFonts w:cs="Arial"/>
          <w:iCs/>
        </w:rPr>
        <w:t xml:space="preserve">přináší aktuální publikace </w:t>
      </w:r>
      <w:hyperlink r:id="rId7" w:history="1">
        <w:r w:rsidRPr="00E024A2">
          <w:rPr>
            <w:rStyle w:val="Hypertextovodkaz"/>
            <w:rFonts w:cs="Arial"/>
            <w:i/>
            <w:iCs/>
          </w:rPr>
          <w:t>Informační společnost v číslech 2023</w:t>
        </w:r>
      </w:hyperlink>
      <w:r w:rsidRPr="00E024A2">
        <w:rPr>
          <w:rFonts w:cs="Arial"/>
          <w:iCs/>
        </w:rPr>
        <w:t>.</w:t>
      </w:r>
    </w:p>
    <w:p w14:paraId="7818BC4D" w14:textId="00565F74" w:rsidR="00E024A2" w:rsidRDefault="00E024A2" w:rsidP="00F55528">
      <w:pPr>
        <w:spacing w:line="240" w:lineRule="auto"/>
        <w:rPr>
          <w:b/>
        </w:rPr>
      </w:pPr>
    </w:p>
    <w:p w14:paraId="68A17ED9" w14:textId="605D587E" w:rsidR="00F55528" w:rsidRPr="00B56391" w:rsidRDefault="00F55528" w:rsidP="00F55528">
      <w:pPr>
        <w:spacing w:line="240" w:lineRule="auto"/>
        <w:rPr>
          <w:b/>
        </w:rPr>
      </w:pPr>
      <w:r w:rsidRPr="00B56391">
        <w:rPr>
          <w:b/>
        </w:rPr>
        <w:t>Kontakt:</w:t>
      </w:r>
    </w:p>
    <w:p w14:paraId="168C44D1" w14:textId="77777777" w:rsidR="00F55528" w:rsidRPr="00B56391" w:rsidRDefault="00F55528" w:rsidP="00F55528">
      <w:pPr>
        <w:spacing w:line="240" w:lineRule="auto"/>
        <w:rPr>
          <w:rFonts w:cs="Arial"/>
        </w:rPr>
      </w:pPr>
      <w:r w:rsidRPr="00B56391">
        <w:rPr>
          <w:rFonts w:cs="Arial"/>
        </w:rPr>
        <w:t>Jan Cieslar</w:t>
      </w:r>
    </w:p>
    <w:p w14:paraId="1E38D4AE" w14:textId="77777777" w:rsidR="00F55528" w:rsidRPr="00B56391" w:rsidRDefault="00F55528" w:rsidP="00F55528">
      <w:pPr>
        <w:spacing w:line="240" w:lineRule="auto"/>
        <w:rPr>
          <w:rFonts w:cs="Arial"/>
        </w:rPr>
      </w:pPr>
      <w:r w:rsidRPr="00B56391">
        <w:rPr>
          <w:rFonts w:cs="Arial"/>
        </w:rPr>
        <w:t>tiskový mluvčí ČSÚ</w:t>
      </w:r>
    </w:p>
    <w:p w14:paraId="0543C705" w14:textId="77777777" w:rsidR="00F55528" w:rsidRPr="00B56391" w:rsidRDefault="00F55528" w:rsidP="00F55528">
      <w:pPr>
        <w:spacing w:line="240" w:lineRule="auto"/>
        <w:rPr>
          <w:rFonts w:cs="Arial"/>
        </w:rPr>
      </w:pPr>
      <w:r w:rsidRPr="00B56391">
        <w:rPr>
          <w:rFonts w:cs="Arial"/>
          <w:color w:val="0070C0"/>
        </w:rPr>
        <w:t>T</w:t>
      </w:r>
      <w:r w:rsidRPr="00B56391">
        <w:rPr>
          <w:rFonts w:cs="Arial"/>
        </w:rPr>
        <w:t xml:space="preserve"> 274 052 017   |   </w:t>
      </w:r>
      <w:r w:rsidRPr="00B56391">
        <w:rPr>
          <w:rFonts w:cs="Arial"/>
          <w:color w:val="0070C0"/>
        </w:rPr>
        <w:t>M</w:t>
      </w:r>
      <w:r w:rsidRPr="00B56391">
        <w:rPr>
          <w:rFonts w:cs="Arial"/>
        </w:rPr>
        <w:t xml:space="preserve"> </w:t>
      </w:r>
      <w:r w:rsidRPr="00B56391">
        <w:rPr>
          <w:szCs w:val="20"/>
        </w:rPr>
        <w:t>604 149 190</w:t>
      </w:r>
    </w:p>
    <w:p w14:paraId="687E371B" w14:textId="1088B5AA" w:rsidR="00411C79" w:rsidRDefault="00F55528" w:rsidP="00530F1E">
      <w:pPr>
        <w:spacing w:line="240" w:lineRule="auto"/>
      </w:pPr>
      <w:r w:rsidRPr="00B56391">
        <w:rPr>
          <w:rFonts w:cs="Arial"/>
          <w:color w:val="0070C0"/>
        </w:rPr>
        <w:t xml:space="preserve">E </w:t>
      </w:r>
      <w:r w:rsidRPr="00B56391">
        <w:rPr>
          <w:rFonts w:cs="Arial"/>
        </w:rPr>
        <w:t xml:space="preserve">jan.cieslar@czso.cz  |   </w:t>
      </w:r>
      <w:r w:rsidRPr="00B56391">
        <w:rPr>
          <w:rFonts w:cs="Arial"/>
          <w:color w:val="0070C0"/>
        </w:rPr>
        <w:t>Twitter</w:t>
      </w:r>
      <w:r w:rsidRPr="00B56391">
        <w:rPr>
          <w:rFonts w:cs="Arial"/>
        </w:rPr>
        <w:t xml:space="preserve"> @statistickyurad</w:t>
      </w:r>
      <w:r w:rsidRPr="00026195">
        <w:rPr>
          <w:rFonts w:cs="Arial"/>
        </w:rPr>
        <w:t xml:space="preserve"> </w:t>
      </w:r>
    </w:p>
    <w:sectPr w:rsidR="00411C79" w:rsidSect="003D02AA">
      <w:headerReference w:type="default" r:id="rId8"/>
      <w:footerReference w:type="default" r:id="rId9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CA0D5" w14:textId="77777777" w:rsidR="00F2103B" w:rsidRDefault="00F2103B" w:rsidP="00BA6370">
      <w:r>
        <w:separator/>
      </w:r>
    </w:p>
  </w:endnote>
  <w:endnote w:type="continuationSeparator" w:id="0">
    <w:p w14:paraId="1365B4C9" w14:textId="77777777" w:rsidR="00F2103B" w:rsidRDefault="00F2103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ABA4D" w14:textId="77777777" w:rsidR="003D0499" w:rsidRDefault="00B565E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00B955" wp14:editId="22D2D41D">
              <wp:simplePos x="0" y="0"/>
              <wp:positionH relativeFrom="margin">
                <wp:align>left</wp:align>
              </wp:positionH>
              <wp:positionV relativeFrom="page">
                <wp:posOffset>9696450</wp:posOffset>
              </wp:positionV>
              <wp:extent cx="5425440" cy="64452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44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7E0CE8" w14:textId="77777777" w:rsidR="00D018F0" w:rsidRPr="000842D2" w:rsidRDefault="00D018F0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14:paraId="57C1E13E" w14:textId="77777777"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43EAF3DF" w14:textId="3ED073A6"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="00CD4431" w:rsidRPr="00752101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="00E57646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="00E57646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274 052 765 e-mail: </w:t>
                          </w:r>
                          <w:hyperlink r:id="rId2" w:history="1">
                            <w:r w:rsidR="00D018F0" w:rsidRPr="00752101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427F07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00B95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3.5pt;width:427.2pt;height:50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" filled="f" stroked="f">
              <v:textbox inset="0,0,0,0">
                <w:txbxContent>
                  <w:p w14:paraId="2D7E0CE8" w14:textId="77777777" w:rsidR="00D018F0" w:rsidRPr="000842D2" w:rsidRDefault="00D018F0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14:paraId="57C1E13E" w14:textId="77777777"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43EAF3DF" w14:textId="3ED073A6"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="00CD4431" w:rsidRPr="00752101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="00E57646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="00E57646"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274 052 765 e-mail: </w:t>
                    </w:r>
                    <w:hyperlink r:id="rId4" w:history="1">
                      <w:r w:rsidR="00D018F0" w:rsidRPr="00752101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427F07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D201509" wp14:editId="22D3AC19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E7EFC8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F9734" w14:textId="77777777" w:rsidR="00F2103B" w:rsidRDefault="00F2103B" w:rsidP="00BA6370">
      <w:r>
        <w:separator/>
      </w:r>
    </w:p>
  </w:footnote>
  <w:footnote w:type="continuationSeparator" w:id="0">
    <w:p w14:paraId="6314DB82" w14:textId="77777777" w:rsidR="00F2103B" w:rsidRDefault="00F2103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19449" w14:textId="77777777" w:rsidR="003D0499" w:rsidRDefault="00B565E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A93699F" wp14:editId="5447A7E4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6597EDD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86"/>
    <w:rsid w:val="000022DA"/>
    <w:rsid w:val="00033EA7"/>
    <w:rsid w:val="00043BF4"/>
    <w:rsid w:val="000842D2"/>
    <w:rsid w:val="000843A5"/>
    <w:rsid w:val="000878D5"/>
    <w:rsid w:val="0009119F"/>
    <w:rsid w:val="000A2777"/>
    <w:rsid w:val="000B2EE4"/>
    <w:rsid w:val="000B6F63"/>
    <w:rsid w:val="000C435D"/>
    <w:rsid w:val="000D2C32"/>
    <w:rsid w:val="000E7579"/>
    <w:rsid w:val="000F40AE"/>
    <w:rsid w:val="0010238F"/>
    <w:rsid w:val="001046A5"/>
    <w:rsid w:val="001069A8"/>
    <w:rsid w:val="00111FDB"/>
    <w:rsid w:val="00112FEC"/>
    <w:rsid w:val="00113180"/>
    <w:rsid w:val="00115DAB"/>
    <w:rsid w:val="001330DC"/>
    <w:rsid w:val="0013341C"/>
    <w:rsid w:val="00133F50"/>
    <w:rsid w:val="00137D4E"/>
    <w:rsid w:val="001404AB"/>
    <w:rsid w:val="00146745"/>
    <w:rsid w:val="00151C1E"/>
    <w:rsid w:val="00163F71"/>
    <w:rsid w:val="001658A9"/>
    <w:rsid w:val="0017231D"/>
    <w:rsid w:val="001776E2"/>
    <w:rsid w:val="001810DC"/>
    <w:rsid w:val="00181582"/>
    <w:rsid w:val="00181A1C"/>
    <w:rsid w:val="00183C7E"/>
    <w:rsid w:val="001861FF"/>
    <w:rsid w:val="0018757A"/>
    <w:rsid w:val="00190AC7"/>
    <w:rsid w:val="001979C1"/>
    <w:rsid w:val="001A214A"/>
    <w:rsid w:val="001A59BF"/>
    <w:rsid w:val="001B607F"/>
    <w:rsid w:val="001D27FE"/>
    <w:rsid w:val="001D369A"/>
    <w:rsid w:val="001E3F45"/>
    <w:rsid w:val="001F1BE6"/>
    <w:rsid w:val="001F2119"/>
    <w:rsid w:val="001F5D8F"/>
    <w:rsid w:val="001F7926"/>
    <w:rsid w:val="002070FB"/>
    <w:rsid w:val="00213729"/>
    <w:rsid w:val="00215810"/>
    <w:rsid w:val="002272A6"/>
    <w:rsid w:val="002406FA"/>
    <w:rsid w:val="002460EA"/>
    <w:rsid w:val="002504B6"/>
    <w:rsid w:val="00263576"/>
    <w:rsid w:val="00277C28"/>
    <w:rsid w:val="00283AF0"/>
    <w:rsid w:val="002848DA"/>
    <w:rsid w:val="002B2E47"/>
    <w:rsid w:val="002B44A2"/>
    <w:rsid w:val="002C43D0"/>
    <w:rsid w:val="002C4ADC"/>
    <w:rsid w:val="002D6A6C"/>
    <w:rsid w:val="002D7AA2"/>
    <w:rsid w:val="002F4898"/>
    <w:rsid w:val="003207F7"/>
    <w:rsid w:val="00322412"/>
    <w:rsid w:val="0032644C"/>
    <w:rsid w:val="003301A3"/>
    <w:rsid w:val="003378A5"/>
    <w:rsid w:val="00347D11"/>
    <w:rsid w:val="0035578A"/>
    <w:rsid w:val="0036777B"/>
    <w:rsid w:val="003805F0"/>
    <w:rsid w:val="00381745"/>
    <w:rsid w:val="0038282A"/>
    <w:rsid w:val="00386584"/>
    <w:rsid w:val="00390F86"/>
    <w:rsid w:val="00397580"/>
    <w:rsid w:val="003A1794"/>
    <w:rsid w:val="003A45C8"/>
    <w:rsid w:val="003A5383"/>
    <w:rsid w:val="003B3DB3"/>
    <w:rsid w:val="003B4947"/>
    <w:rsid w:val="003C2DCF"/>
    <w:rsid w:val="003C7FE7"/>
    <w:rsid w:val="003D02AA"/>
    <w:rsid w:val="003D0499"/>
    <w:rsid w:val="003D20A6"/>
    <w:rsid w:val="003F526A"/>
    <w:rsid w:val="003F57B5"/>
    <w:rsid w:val="00405244"/>
    <w:rsid w:val="00411C79"/>
    <w:rsid w:val="00413A9D"/>
    <w:rsid w:val="00427F07"/>
    <w:rsid w:val="00431B48"/>
    <w:rsid w:val="00435CF9"/>
    <w:rsid w:val="004400BA"/>
    <w:rsid w:val="004436EE"/>
    <w:rsid w:val="00444E89"/>
    <w:rsid w:val="0044543B"/>
    <w:rsid w:val="0045547F"/>
    <w:rsid w:val="004920AD"/>
    <w:rsid w:val="004920DE"/>
    <w:rsid w:val="004A4232"/>
    <w:rsid w:val="004B1465"/>
    <w:rsid w:val="004B1B84"/>
    <w:rsid w:val="004B4D89"/>
    <w:rsid w:val="004B7EBB"/>
    <w:rsid w:val="004D05B3"/>
    <w:rsid w:val="004E4005"/>
    <w:rsid w:val="004E479E"/>
    <w:rsid w:val="004E583B"/>
    <w:rsid w:val="004F5C87"/>
    <w:rsid w:val="004F78E6"/>
    <w:rsid w:val="00512D99"/>
    <w:rsid w:val="00517939"/>
    <w:rsid w:val="00517C56"/>
    <w:rsid w:val="0052332C"/>
    <w:rsid w:val="00530F1E"/>
    <w:rsid w:val="00531DBB"/>
    <w:rsid w:val="0053263E"/>
    <w:rsid w:val="00536D34"/>
    <w:rsid w:val="00555901"/>
    <w:rsid w:val="005716DF"/>
    <w:rsid w:val="00576662"/>
    <w:rsid w:val="00581897"/>
    <w:rsid w:val="00583D84"/>
    <w:rsid w:val="00586221"/>
    <w:rsid w:val="00597B28"/>
    <w:rsid w:val="005A0ED0"/>
    <w:rsid w:val="005A553E"/>
    <w:rsid w:val="005B154F"/>
    <w:rsid w:val="005C043B"/>
    <w:rsid w:val="005E4F0B"/>
    <w:rsid w:val="005E621E"/>
    <w:rsid w:val="005F13C0"/>
    <w:rsid w:val="005F699D"/>
    <w:rsid w:val="005F79FB"/>
    <w:rsid w:val="00604406"/>
    <w:rsid w:val="00605F4A"/>
    <w:rsid w:val="00607822"/>
    <w:rsid w:val="006103AA"/>
    <w:rsid w:val="006113AB"/>
    <w:rsid w:val="00613BBF"/>
    <w:rsid w:val="00617A0E"/>
    <w:rsid w:val="00622B80"/>
    <w:rsid w:val="0062486B"/>
    <w:rsid w:val="0063667B"/>
    <w:rsid w:val="0064139A"/>
    <w:rsid w:val="0064149C"/>
    <w:rsid w:val="00641ACA"/>
    <w:rsid w:val="006502B6"/>
    <w:rsid w:val="006510B8"/>
    <w:rsid w:val="0065550E"/>
    <w:rsid w:val="00675D16"/>
    <w:rsid w:val="00677ACE"/>
    <w:rsid w:val="00693105"/>
    <w:rsid w:val="00695F00"/>
    <w:rsid w:val="006B63D0"/>
    <w:rsid w:val="006B7B0E"/>
    <w:rsid w:val="006C2880"/>
    <w:rsid w:val="006D1F4B"/>
    <w:rsid w:val="006D53F3"/>
    <w:rsid w:val="006E024F"/>
    <w:rsid w:val="006E4846"/>
    <w:rsid w:val="006E4E81"/>
    <w:rsid w:val="006F2063"/>
    <w:rsid w:val="00707617"/>
    <w:rsid w:val="00707F7D"/>
    <w:rsid w:val="00715B93"/>
    <w:rsid w:val="00717EC5"/>
    <w:rsid w:val="00721BDF"/>
    <w:rsid w:val="00727525"/>
    <w:rsid w:val="00737B80"/>
    <w:rsid w:val="00752101"/>
    <w:rsid w:val="0075609B"/>
    <w:rsid w:val="00764390"/>
    <w:rsid w:val="007804AF"/>
    <w:rsid w:val="00783DA6"/>
    <w:rsid w:val="007A3270"/>
    <w:rsid w:val="007A57F2"/>
    <w:rsid w:val="007B1333"/>
    <w:rsid w:val="007D3617"/>
    <w:rsid w:val="007D4442"/>
    <w:rsid w:val="007D46E0"/>
    <w:rsid w:val="007D70BA"/>
    <w:rsid w:val="007F12C4"/>
    <w:rsid w:val="007F4AEB"/>
    <w:rsid w:val="007F75B2"/>
    <w:rsid w:val="0080386F"/>
    <w:rsid w:val="008043C4"/>
    <w:rsid w:val="0080522E"/>
    <w:rsid w:val="00806F6F"/>
    <w:rsid w:val="00815E76"/>
    <w:rsid w:val="00831B1B"/>
    <w:rsid w:val="00832909"/>
    <w:rsid w:val="00842E85"/>
    <w:rsid w:val="00861D0E"/>
    <w:rsid w:val="008659AA"/>
    <w:rsid w:val="00867569"/>
    <w:rsid w:val="00870489"/>
    <w:rsid w:val="008813AD"/>
    <w:rsid w:val="00881BC3"/>
    <w:rsid w:val="008A2657"/>
    <w:rsid w:val="008A750A"/>
    <w:rsid w:val="008B39F2"/>
    <w:rsid w:val="008B3BF4"/>
    <w:rsid w:val="008C0023"/>
    <w:rsid w:val="008C384C"/>
    <w:rsid w:val="008C6AF7"/>
    <w:rsid w:val="008D0F11"/>
    <w:rsid w:val="008F35B4"/>
    <w:rsid w:val="008F73B4"/>
    <w:rsid w:val="009058FC"/>
    <w:rsid w:val="009131DF"/>
    <w:rsid w:val="0092563F"/>
    <w:rsid w:val="009259E2"/>
    <w:rsid w:val="009266CB"/>
    <w:rsid w:val="00931D92"/>
    <w:rsid w:val="0094402F"/>
    <w:rsid w:val="00951720"/>
    <w:rsid w:val="00963359"/>
    <w:rsid w:val="009668FF"/>
    <w:rsid w:val="00990043"/>
    <w:rsid w:val="009B55B1"/>
    <w:rsid w:val="009C6EB9"/>
    <w:rsid w:val="009D120A"/>
    <w:rsid w:val="00A00672"/>
    <w:rsid w:val="00A365FE"/>
    <w:rsid w:val="00A369C6"/>
    <w:rsid w:val="00A4343D"/>
    <w:rsid w:val="00A502F1"/>
    <w:rsid w:val="00A651AD"/>
    <w:rsid w:val="00A70287"/>
    <w:rsid w:val="00A70A83"/>
    <w:rsid w:val="00A7122F"/>
    <w:rsid w:val="00A81EB3"/>
    <w:rsid w:val="00A842CF"/>
    <w:rsid w:val="00A93C7E"/>
    <w:rsid w:val="00A961AB"/>
    <w:rsid w:val="00AA57C9"/>
    <w:rsid w:val="00AB2F3E"/>
    <w:rsid w:val="00AE6D5B"/>
    <w:rsid w:val="00AF4649"/>
    <w:rsid w:val="00AF6038"/>
    <w:rsid w:val="00B00C1D"/>
    <w:rsid w:val="00B01272"/>
    <w:rsid w:val="00B03E21"/>
    <w:rsid w:val="00B06DEF"/>
    <w:rsid w:val="00B11BA2"/>
    <w:rsid w:val="00B21902"/>
    <w:rsid w:val="00B2446D"/>
    <w:rsid w:val="00B273B7"/>
    <w:rsid w:val="00B342A6"/>
    <w:rsid w:val="00B565EB"/>
    <w:rsid w:val="00B60147"/>
    <w:rsid w:val="00B61801"/>
    <w:rsid w:val="00B70A9D"/>
    <w:rsid w:val="00B75F61"/>
    <w:rsid w:val="00B8087B"/>
    <w:rsid w:val="00B8291C"/>
    <w:rsid w:val="00B851ED"/>
    <w:rsid w:val="00B86406"/>
    <w:rsid w:val="00B91F93"/>
    <w:rsid w:val="00B93B9D"/>
    <w:rsid w:val="00BA439F"/>
    <w:rsid w:val="00BA55FB"/>
    <w:rsid w:val="00BA6370"/>
    <w:rsid w:val="00BF04D2"/>
    <w:rsid w:val="00BF081F"/>
    <w:rsid w:val="00C15514"/>
    <w:rsid w:val="00C24419"/>
    <w:rsid w:val="00C269D4"/>
    <w:rsid w:val="00C34E8E"/>
    <w:rsid w:val="00C37054"/>
    <w:rsid w:val="00C4160D"/>
    <w:rsid w:val="00C432F2"/>
    <w:rsid w:val="00C5060B"/>
    <w:rsid w:val="00C52466"/>
    <w:rsid w:val="00C67AE5"/>
    <w:rsid w:val="00C8406E"/>
    <w:rsid w:val="00C90109"/>
    <w:rsid w:val="00C90688"/>
    <w:rsid w:val="00C9073A"/>
    <w:rsid w:val="00C90C7D"/>
    <w:rsid w:val="00C92F86"/>
    <w:rsid w:val="00C938DF"/>
    <w:rsid w:val="00CB07FC"/>
    <w:rsid w:val="00CB2709"/>
    <w:rsid w:val="00CB6F89"/>
    <w:rsid w:val="00CC4B3B"/>
    <w:rsid w:val="00CD4431"/>
    <w:rsid w:val="00CD64C4"/>
    <w:rsid w:val="00CE228C"/>
    <w:rsid w:val="00CE7AD8"/>
    <w:rsid w:val="00CF545B"/>
    <w:rsid w:val="00D018F0"/>
    <w:rsid w:val="00D27074"/>
    <w:rsid w:val="00D27D69"/>
    <w:rsid w:val="00D32789"/>
    <w:rsid w:val="00D33CBC"/>
    <w:rsid w:val="00D448C2"/>
    <w:rsid w:val="00D45691"/>
    <w:rsid w:val="00D523CA"/>
    <w:rsid w:val="00D561AE"/>
    <w:rsid w:val="00D60A69"/>
    <w:rsid w:val="00D660C6"/>
    <w:rsid w:val="00D666C3"/>
    <w:rsid w:val="00D762B9"/>
    <w:rsid w:val="00D90AF8"/>
    <w:rsid w:val="00DB3587"/>
    <w:rsid w:val="00DC0D7B"/>
    <w:rsid w:val="00DC549C"/>
    <w:rsid w:val="00DE51DF"/>
    <w:rsid w:val="00DF47FE"/>
    <w:rsid w:val="00DF55E4"/>
    <w:rsid w:val="00DF7698"/>
    <w:rsid w:val="00E024A2"/>
    <w:rsid w:val="00E1186F"/>
    <w:rsid w:val="00E145BC"/>
    <w:rsid w:val="00E15790"/>
    <w:rsid w:val="00E16EEE"/>
    <w:rsid w:val="00E213EA"/>
    <w:rsid w:val="00E21E27"/>
    <w:rsid w:val="00E21F3E"/>
    <w:rsid w:val="00E2374E"/>
    <w:rsid w:val="00E26704"/>
    <w:rsid w:val="00E27C40"/>
    <w:rsid w:val="00E31980"/>
    <w:rsid w:val="00E349E8"/>
    <w:rsid w:val="00E474B3"/>
    <w:rsid w:val="00E5758F"/>
    <w:rsid w:val="00E57646"/>
    <w:rsid w:val="00E6423C"/>
    <w:rsid w:val="00E73696"/>
    <w:rsid w:val="00E90254"/>
    <w:rsid w:val="00E93830"/>
    <w:rsid w:val="00E93E0E"/>
    <w:rsid w:val="00EA53A7"/>
    <w:rsid w:val="00EB1ED3"/>
    <w:rsid w:val="00EC0002"/>
    <w:rsid w:val="00EC2D51"/>
    <w:rsid w:val="00EC3C9B"/>
    <w:rsid w:val="00ED2273"/>
    <w:rsid w:val="00EE5A9C"/>
    <w:rsid w:val="00EF10B6"/>
    <w:rsid w:val="00F13A86"/>
    <w:rsid w:val="00F17BA9"/>
    <w:rsid w:val="00F2103B"/>
    <w:rsid w:val="00F26395"/>
    <w:rsid w:val="00F31FC5"/>
    <w:rsid w:val="00F46D88"/>
    <w:rsid w:val="00F46F18"/>
    <w:rsid w:val="00F51215"/>
    <w:rsid w:val="00F55528"/>
    <w:rsid w:val="00F55A59"/>
    <w:rsid w:val="00F63C03"/>
    <w:rsid w:val="00F669B7"/>
    <w:rsid w:val="00F90D83"/>
    <w:rsid w:val="00F92657"/>
    <w:rsid w:val="00FA1CD0"/>
    <w:rsid w:val="00FB005B"/>
    <w:rsid w:val="00FB285B"/>
    <w:rsid w:val="00FB687C"/>
    <w:rsid w:val="00FC4114"/>
    <w:rsid w:val="00FE257F"/>
    <w:rsid w:val="00FF6B42"/>
    <w:rsid w:val="00FF792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B1282D8"/>
  <w15:docId w15:val="{D834C6A8-E778-4167-A589-9EF85F31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575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758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758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75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758F"/>
    <w:rPr>
      <w:rFonts w:ascii="Arial" w:hAnsi="Arial"/>
      <w:b/>
      <w:bCs/>
      <w:lang w:eastAsia="en-US"/>
    </w:rPr>
  </w:style>
  <w:style w:type="character" w:customStyle="1" w:styleId="tojvnm2t">
    <w:name w:val="tojvnm2t"/>
    <w:basedOn w:val="Standardnpsmoodstavce"/>
    <w:rsid w:val="00EC3C9B"/>
  </w:style>
  <w:style w:type="character" w:styleId="Siln">
    <w:name w:val="Strong"/>
    <w:basedOn w:val="Standardnpsmoodstavce"/>
    <w:uiPriority w:val="22"/>
    <w:qFormat/>
    <w:rsid w:val="00BA55FB"/>
    <w:rPr>
      <w:b/>
      <w:bCs/>
    </w:rPr>
  </w:style>
  <w:style w:type="character" w:customStyle="1" w:styleId="spelle">
    <w:name w:val="spelle"/>
    <w:basedOn w:val="Standardnpsmoodstavce"/>
    <w:rsid w:val="000A2777"/>
  </w:style>
  <w:style w:type="paragraph" w:styleId="Zkladntext">
    <w:name w:val="Body Text"/>
    <w:basedOn w:val="Normln"/>
    <w:link w:val="ZkladntextChar"/>
    <w:semiHidden/>
    <w:rsid w:val="000E7579"/>
    <w:pPr>
      <w:spacing w:before="120" w:after="120" w:line="240" w:lineRule="auto"/>
      <w:ind w:right="-13"/>
      <w:jc w:val="both"/>
    </w:pPr>
    <w:rPr>
      <w:rFonts w:ascii="Times New Roman" w:eastAsia="Times New Roman" w:hAnsi="Times New Roman"/>
      <w:sz w:val="2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E7579"/>
    <w:rPr>
      <w:rFonts w:ascii="Times New Roman" w:eastAsia="Times New Roman" w:hAnsi="Times New Roman"/>
      <w:sz w:val="22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660C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052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informacni-spolecnost-v-cislech-20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4961\Downloads\Tiskov&#225;%20zpr&#225;va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47C6D-C96C-466B-B726-1E88EB25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CZ_2022-02-08.dotx</Template>
  <TotalTime>1</TotalTime>
  <Pages>1</Pages>
  <Words>486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3351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 Martin</dc:creator>
  <cp:lastModifiedBy>Cieslar Jan</cp:lastModifiedBy>
  <cp:revision>3</cp:revision>
  <dcterms:created xsi:type="dcterms:W3CDTF">2023-03-20T12:46:00Z</dcterms:created>
  <dcterms:modified xsi:type="dcterms:W3CDTF">2023-03-20T12:55:00Z</dcterms:modified>
</cp:coreProperties>
</file>