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w:t>
      </w:r>
      <w:bookmarkStart w:id="0" w:name="_GoBack"/>
      <w:bookmarkEnd w:id="0"/>
      <w:r w:rsidRPr="005054AA">
        <w:rPr>
          <w:color w:val="000000"/>
          <w:szCs w:val="17"/>
          <w:lang w:val="en-GB"/>
        </w:rPr>
        <w:t xml:space="preserve">jewellery,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 xml:space="preserve">The numbers of price representatives in the new consumer basket for calculation of the consumer price </w:t>
      </w:r>
      <w:proofErr w:type="gramStart"/>
      <w:r w:rsidRPr="005054AA">
        <w:rPr>
          <w:color w:val="000000"/>
          <w:szCs w:val="17"/>
          <w:lang w:val="en-GB"/>
        </w:rPr>
        <w:t>indices</w:t>
      </w:r>
      <w:proofErr w:type="gramEnd"/>
      <w:r w:rsidRPr="005054AA">
        <w:rPr>
          <w:color w:val="000000"/>
          <w:szCs w:val="17"/>
          <w:lang w:val="en-GB"/>
        </w:rPr>
        <w:t xml:space="preserve">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69</w:t>
            </w:r>
            <w:r w:rsidR="009A7A9D" w:rsidRPr="005054AA">
              <w:rPr>
                <w:rFonts w:cs="Arial"/>
                <w:szCs w:val="20"/>
              </w:rPr>
              <w:t>0</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111</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nadpis"/>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 xml:space="preserve">For some representatives, the average consumer prices for the Czech Republic are taken account (e.g. therapeutic stays at a spa, ski lift ticket, </w:t>
      </w:r>
      <w:proofErr w:type="gramStart"/>
      <w:r w:rsidR="0005511B" w:rsidRPr="005054AA">
        <w:rPr>
          <w:b w:val="0"/>
          <w:sz w:val="20"/>
          <w:lang w:val="en-GB"/>
        </w:rPr>
        <w:t>catering</w:t>
      </w:r>
      <w:proofErr w:type="gramEnd"/>
      <w:r w:rsidR="0005511B" w:rsidRPr="005054AA">
        <w:rPr>
          <w:b w:val="0"/>
          <w:sz w:val="20"/>
          <w:lang w:val="en-GB"/>
        </w:rPr>
        <w:t xml:space="preserve">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nadpis"/>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52103190"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F5" w:rsidRDefault="00AC1DF5" w:rsidP="00E71A58">
      <w:r>
        <w:separator/>
      </w:r>
    </w:p>
  </w:endnote>
  <w:endnote w:type="continuationSeparator" w:id="0">
    <w:p w:rsidR="00AC1DF5" w:rsidRDefault="00AC1DF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2C27A7">
      <w:rPr>
        <w:szCs w:val="16"/>
      </w:rPr>
      <w:t>květ</w:t>
    </w:r>
    <w:r w:rsidR="004A2BEE">
      <w:rPr>
        <w:szCs w:val="16"/>
      </w:rPr>
      <w:t>en</w:t>
    </w:r>
    <w:r>
      <w:rPr>
        <w:rStyle w:val="ZpatChar"/>
        <w:szCs w:val="16"/>
      </w:rPr>
      <w:t xml:space="preserve"> 20</w:t>
    </w:r>
    <w:r w:rsidR="00531D10">
      <w:rPr>
        <w:rStyle w:val="ZpatChar"/>
        <w:szCs w:val="16"/>
      </w:rPr>
      <w:t>20</w:t>
    </w:r>
    <w:r w:rsidRPr="00F1639F">
      <w:rPr>
        <w:rStyle w:val="ZpatChar"/>
        <w:szCs w:val="16"/>
      </w:rPr>
      <w:t xml:space="preserve"> / </w:t>
    </w:r>
    <w:r w:rsidR="002C27A7">
      <w:rPr>
        <w:rStyle w:val="ZpatChar"/>
        <w:i/>
        <w:szCs w:val="16"/>
      </w:rPr>
      <w:t>May</w:t>
    </w:r>
    <w:r w:rsidR="00531D10">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F5" w:rsidRDefault="00AC1DF5" w:rsidP="00E71A58">
      <w:r>
        <w:separator/>
      </w:r>
    </w:p>
  </w:footnote>
  <w:footnote w:type="continuationSeparator" w:id="0">
    <w:p w:rsidR="00AC1DF5" w:rsidRDefault="00AC1DF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B0AE1D1"/>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0674-29F4-4CD4-ACCD-44ACA3D6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TotalTime>
  <Pages>1</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11</cp:revision>
  <cp:lastPrinted>2018-02-20T13:36:00Z</cp:lastPrinted>
  <dcterms:created xsi:type="dcterms:W3CDTF">2020-02-13T12:57:00Z</dcterms:created>
  <dcterms:modified xsi:type="dcterms:W3CDTF">2020-05-27T14:47:00Z</dcterms:modified>
</cp:coreProperties>
</file>